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left w:w="10" w:type="dxa"/>
          <w:right w:w="10" w:type="dxa"/>
        </w:tblCellMar>
        <w:tblLook w:val="04A0" w:firstRow="1" w:lastRow="0" w:firstColumn="1" w:lastColumn="0" w:noHBand="0" w:noVBand="1"/>
      </w:tblPr>
      <w:tblGrid>
        <w:gridCol w:w="1276"/>
        <w:gridCol w:w="7938"/>
      </w:tblGrid>
      <w:tr w:rsidR="004254B6" w:rsidRPr="00DD2956" w14:paraId="0B669BFE" w14:textId="77777777" w:rsidTr="004254B6">
        <w:trPr>
          <w:trHeight w:val="1560"/>
          <w:jc w:val="center"/>
        </w:trPr>
        <w:tc>
          <w:tcPr>
            <w:tcW w:w="1276" w:type="dxa"/>
            <w:shd w:val="clear" w:color="000000" w:fill="FFFFFF"/>
            <w:tcMar>
              <w:left w:w="108" w:type="dxa"/>
              <w:right w:w="108" w:type="dxa"/>
            </w:tcMar>
          </w:tcPr>
          <w:p w14:paraId="1897A998" w14:textId="77777777" w:rsidR="004254B6" w:rsidRPr="00DD2956" w:rsidRDefault="004254B6" w:rsidP="004254B6">
            <w:pPr>
              <w:spacing w:before="60" w:after="60"/>
              <w:jc w:val="both"/>
              <w:rPr>
                <w:rFonts w:ascii="Calibri" w:eastAsia="Calibri" w:hAnsi="Calibri" w:cs="Calibri"/>
              </w:rPr>
            </w:pPr>
            <w:bookmarkStart w:id="0" w:name="_Toc181284905"/>
            <w:bookmarkStart w:id="1" w:name="_Toc181687432"/>
            <w:bookmarkStart w:id="2" w:name="_Toc181809929"/>
            <w:bookmarkStart w:id="3" w:name="_Toc181862932"/>
            <w:bookmarkStart w:id="4" w:name="_Toc136337667"/>
            <w:bookmarkStart w:id="5" w:name="_Toc45272523"/>
            <w:bookmarkStart w:id="6" w:name="_Toc161385629"/>
            <w:bookmarkStart w:id="7" w:name="_Toc528728590"/>
            <w:bookmarkStart w:id="8" w:name="_Toc528739434"/>
            <w:r w:rsidRPr="00193D55">
              <w:rPr>
                <w:rFonts w:ascii="Times New Roman" w:hAnsi="Times New Roman"/>
                <w:noProof/>
                <w:sz w:val="28"/>
                <w:szCs w:val="28"/>
              </w:rPr>
              <w:drawing>
                <wp:anchor distT="0" distB="0" distL="114300" distR="114300" simplePos="0" relativeHeight="251659264" behindDoc="0" locked="0" layoutInCell="1" allowOverlap="1" wp14:anchorId="14F04189" wp14:editId="600EEDF9">
                  <wp:simplePos x="0" y="0"/>
                  <wp:positionH relativeFrom="column">
                    <wp:posOffset>-28630</wp:posOffset>
                  </wp:positionH>
                  <wp:positionV relativeFrom="paragraph">
                    <wp:posOffset>43456</wp:posOffset>
                  </wp:positionV>
                  <wp:extent cx="659864" cy="653255"/>
                  <wp:effectExtent l="0" t="0" r="6985" b="0"/>
                  <wp:wrapThrough wrapText="bothSides">
                    <wp:wrapPolygon edited="0">
                      <wp:start x="0" y="0"/>
                      <wp:lineTo x="0" y="20802"/>
                      <wp:lineTo x="21205" y="20802"/>
                      <wp:lineTo x="21205" y="0"/>
                      <wp:lineTo x="0" y="0"/>
                    </wp:wrapPolygon>
                  </wp:wrapThrough>
                  <wp:docPr id="2" name="Picture 1" descr="LO GO CONG 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 GO CONG T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9864" cy="653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938" w:type="dxa"/>
            <w:shd w:val="clear" w:color="000000" w:fill="FFFFFF"/>
            <w:tcMar>
              <w:left w:w="108" w:type="dxa"/>
              <w:right w:w="108" w:type="dxa"/>
            </w:tcMar>
          </w:tcPr>
          <w:p w14:paraId="0D51E1F2" w14:textId="77777777" w:rsidR="004254B6" w:rsidRPr="00DD2956" w:rsidRDefault="004254B6" w:rsidP="004254B6">
            <w:pPr>
              <w:spacing w:before="60" w:after="60"/>
              <w:jc w:val="center"/>
              <w:rPr>
                <w:rFonts w:ascii="Times New Roman" w:hAnsi="Times New Roman"/>
                <w:b/>
                <w:sz w:val="28"/>
              </w:rPr>
            </w:pPr>
            <w:r w:rsidRPr="00DD2956">
              <w:rPr>
                <w:rFonts w:ascii="Times New Roman" w:hAnsi="Times New Roman"/>
                <w:sz w:val="28"/>
              </w:rPr>
              <w:t>CÔNG TY CỔ PHẦN TƯ VẤN THIẾT KẾ XÂY DỰNG</w:t>
            </w:r>
          </w:p>
          <w:p w14:paraId="1955BD75" w14:textId="77777777" w:rsidR="004254B6" w:rsidRPr="00DD2956" w:rsidRDefault="004254B6" w:rsidP="004254B6">
            <w:pPr>
              <w:spacing w:before="60" w:after="60"/>
              <w:jc w:val="center"/>
              <w:rPr>
                <w:rFonts w:ascii="Times New Roman" w:hAnsi="Times New Roman"/>
                <w:b/>
                <w:sz w:val="28"/>
              </w:rPr>
            </w:pPr>
            <w:r w:rsidRPr="00DD2956">
              <w:rPr>
                <w:rFonts w:ascii="Times New Roman" w:hAnsi="Times New Roman"/>
                <w:b/>
                <w:sz w:val="28"/>
              </w:rPr>
              <w:t>HỘI QUY HOẠCH BÌNH ĐỊNH</w:t>
            </w:r>
          </w:p>
          <w:p w14:paraId="0952025B" w14:textId="77777777" w:rsidR="004254B6" w:rsidRPr="00DD2956" w:rsidRDefault="004254B6" w:rsidP="004254B6">
            <w:pPr>
              <w:spacing w:before="60" w:after="60"/>
              <w:jc w:val="center"/>
              <w:rPr>
                <w:rFonts w:ascii="VNI-Helve-Condense" w:eastAsia="VNI-Helve-Condense" w:hAnsi="VNI-Helve-Condense" w:cs="VNI-Helve-Condense"/>
                <w:sz w:val="18"/>
              </w:rPr>
            </w:pPr>
            <w:r w:rsidRPr="00DD2956">
              <w:rPr>
                <w:rFonts w:ascii="VNI-Helve-Condense" w:eastAsia="VNI-Helve-Condense" w:hAnsi="VNI-Helve-Condense" w:cs="VNI-Helve-Condense"/>
                <w:sz w:val="18"/>
              </w:rPr>
              <w:t>ÑÒA CHÆ: SOÁ 65 ÑÖÔØNG VUÕ BAÛO, PHÖÔØNG NGOÂ MAÂY, TP. QUY NHÔN, TÆNH BÌNH ÑÒNH</w:t>
            </w:r>
          </w:p>
          <w:p w14:paraId="2A311029" w14:textId="77777777" w:rsidR="004254B6" w:rsidRPr="00DD2956" w:rsidRDefault="004254B6" w:rsidP="004254B6">
            <w:pPr>
              <w:spacing w:before="60" w:after="60"/>
              <w:jc w:val="center"/>
              <w:rPr>
                <w:rFonts w:ascii="VNI-Helve-Condense" w:eastAsia="VNI-Helve-Condense" w:hAnsi="VNI-Helve-Condense" w:cs="VNI-Helve-Condense"/>
                <w:sz w:val="18"/>
              </w:rPr>
            </w:pPr>
            <w:r w:rsidRPr="00DD2956">
              <w:rPr>
                <w:rFonts w:ascii="VNI-Helve-Condense" w:eastAsia="VNI-Helve-Condense" w:hAnsi="VNI-Helve-Condense" w:cs="VNI-Helve-Condense"/>
                <w:sz w:val="18"/>
              </w:rPr>
              <w:t>ÑIEÄN THOAÏI: 02566266699 - 0914014636 - EMAIL: tuvanhqh@gmail.com</w:t>
            </w:r>
          </w:p>
          <w:p w14:paraId="3745CA17" w14:textId="77777777" w:rsidR="004254B6" w:rsidRPr="00DD2956" w:rsidRDefault="004254B6" w:rsidP="004254B6">
            <w:pPr>
              <w:spacing w:before="60" w:after="60"/>
              <w:jc w:val="center"/>
            </w:pPr>
            <w:r w:rsidRPr="00DD2956">
              <w:rPr>
                <w:rFonts w:ascii="Times New Roman" w:hAnsi="Times New Roman"/>
                <w:b/>
                <w:sz w:val="12"/>
              </w:rPr>
              <w:t>––––––––––––––––––––––––––––––––––––––––––––––––</w:t>
            </w:r>
          </w:p>
        </w:tc>
      </w:tr>
    </w:tbl>
    <w:p w14:paraId="7A7B0542" w14:textId="77777777" w:rsidR="004254B6" w:rsidRPr="00DD2956" w:rsidRDefault="004254B6" w:rsidP="004254B6">
      <w:pPr>
        <w:jc w:val="center"/>
        <w:rPr>
          <w:rFonts w:ascii="Times New Roman" w:hAnsi="Times New Roman"/>
          <w:b/>
          <w:sz w:val="20"/>
        </w:rPr>
      </w:pPr>
    </w:p>
    <w:p w14:paraId="5C85B8B3" w14:textId="77777777" w:rsidR="004254B6" w:rsidRDefault="004254B6" w:rsidP="004254B6">
      <w:pPr>
        <w:jc w:val="center"/>
      </w:pPr>
      <w:r>
        <w:rPr>
          <w:noProof/>
          <w:sz w:val="2"/>
          <w:szCs w:val="12"/>
        </w:rPr>
        <mc:AlternateContent>
          <mc:Choice Requires="wps">
            <w:drawing>
              <wp:anchor distT="0" distB="0" distL="114300" distR="114300" simplePos="0" relativeHeight="251660288" behindDoc="0" locked="0" layoutInCell="1" allowOverlap="1" wp14:anchorId="37CC550E" wp14:editId="34E7CDA2">
                <wp:simplePos x="0" y="0"/>
                <wp:positionH relativeFrom="column">
                  <wp:posOffset>360680</wp:posOffset>
                </wp:positionH>
                <wp:positionV relativeFrom="paragraph">
                  <wp:posOffset>55245</wp:posOffset>
                </wp:positionV>
                <wp:extent cx="1054735" cy="354330"/>
                <wp:effectExtent l="0" t="0" r="12065" b="26670"/>
                <wp:wrapNone/>
                <wp:docPr id="73608478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354330"/>
                        </a:xfrm>
                        <a:prstGeom prst="rect">
                          <a:avLst/>
                        </a:prstGeom>
                        <a:solidFill>
                          <a:srgbClr val="FFFFFF"/>
                        </a:solidFill>
                        <a:ln w="9525">
                          <a:solidFill>
                            <a:srgbClr val="000000"/>
                          </a:solidFill>
                          <a:miter lim="800000"/>
                          <a:headEnd/>
                          <a:tailEnd/>
                        </a:ln>
                      </wps:spPr>
                      <wps:txbx>
                        <w:txbxContent>
                          <w:p w14:paraId="383880F1" w14:textId="77777777" w:rsidR="004254B6" w:rsidRPr="00E7529D" w:rsidRDefault="004254B6" w:rsidP="004254B6">
                            <w:pPr>
                              <w:jc w:val="center"/>
                              <w:rPr>
                                <w:sz w:val="28"/>
                                <w:szCs w:val="28"/>
                              </w:rPr>
                            </w:pPr>
                            <w:r w:rsidRPr="00E7529D">
                              <w:rPr>
                                <w:sz w:val="28"/>
                                <w:szCs w:val="28"/>
                              </w:rP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28.4pt;margin-top:4.35pt;width:83.05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">
                <v:textbox>
                  <w:txbxContent>
                    <w:p w14:paraId="383880F1" w14:textId="77777777" w:rsidR="004254B6" w:rsidRPr="00E7529D" w:rsidRDefault="004254B6" w:rsidP="004254B6">
                      <w:pPr>
                        <w:jc w:val="center"/>
                        <w:rPr>
                          <w:sz w:val="28"/>
                          <w:szCs w:val="28"/>
                        </w:rPr>
                      </w:pPr>
                      <w:r w:rsidRPr="00E7529D">
                        <w:rPr>
                          <w:sz w:val="28"/>
                          <w:szCs w:val="28"/>
                        </w:rPr>
                        <w:t>DỰ THẢO</w:t>
                      </w:r>
                    </w:p>
                  </w:txbxContent>
                </v:textbox>
              </v:rect>
            </w:pict>
          </mc:Fallback>
        </mc:AlternateContent>
      </w:r>
      <w:r>
        <w:rPr>
          <w:rFonts w:ascii="Times New Roman" w:hAnsi="Times New Roman"/>
          <w:b/>
          <w:sz w:val="44"/>
        </w:rPr>
        <w:tab/>
      </w:r>
    </w:p>
    <w:p w14:paraId="110B9175" w14:textId="77777777" w:rsidR="004254B6" w:rsidRPr="00DD2956" w:rsidRDefault="004254B6" w:rsidP="004254B6">
      <w:pPr>
        <w:tabs>
          <w:tab w:val="left" w:pos="630"/>
        </w:tabs>
        <w:spacing w:before="240" w:after="240"/>
        <w:rPr>
          <w:rFonts w:ascii="Times New Roman" w:hAnsi="Times New Roman"/>
          <w:b/>
          <w:sz w:val="44"/>
        </w:rPr>
      </w:pPr>
    </w:p>
    <w:p w14:paraId="0ECF42D0" w14:textId="17082C25" w:rsidR="004254B6" w:rsidRPr="004254B6" w:rsidRDefault="004254B6" w:rsidP="004254B6">
      <w:pPr>
        <w:jc w:val="center"/>
        <w:rPr>
          <w:rFonts w:ascii="Times New Roman" w:hAnsi="Times New Roman"/>
          <w:b/>
          <w:sz w:val="40"/>
          <w:szCs w:val="40"/>
          <w:lang w:val="vi-VN"/>
        </w:rPr>
      </w:pPr>
      <w:r w:rsidRPr="004254B6">
        <w:rPr>
          <w:rFonts w:ascii="Times New Roman" w:hAnsi="Times New Roman"/>
          <w:b/>
          <w:sz w:val="40"/>
          <w:szCs w:val="40"/>
        </w:rPr>
        <w:t xml:space="preserve">NHIỆM VỤ QUY HOẠCH </w:t>
      </w:r>
    </w:p>
    <w:p w14:paraId="4280DFDB" w14:textId="77777777" w:rsidR="004254B6" w:rsidRDefault="004254B6" w:rsidP="004254B6">
      <w:pPr>
        <w:jc w:val="center"/>
        <w:rPr>
          <w:rFonts w:ascii="Times New Roman" w:hAnsi="Times New Roman"/>
          <w:b/>
          <w:sz w:val="28"/>
          <w:szCs w:val="28"/>
          <w:lang w:val="vi-VN"/>
        </w:rPr>
      </w:pPr>
      <w:r w:rsidRPr="004254B6">
        <w:rPr>
          <w:rFonts w:ascii="Times New Roman" w:hAnsi="Times New Roman"/>
          <w:b/>
          <w:sz w:val="28"/>
          <w:szCs w:val="28"/>
        </w:rPr>
        <w:t>CÔNG TRÌNH:</w:t>
      </w:r>
      <w:bookmarkStart w:id="9" w:name="_Hlk98508722"/>
      <w:r w:rsidRPr="004254B6">
        <w:rPr>
          <w:rFonts w:ascii="Times New Roman" w:hAnsi="Times New Roman"/>
          <w:b/>
          <w:sz w:val="28"/>
          <w:szCs w:val="28"/>
          <w:lang w:val="vi-VN"/>
        </w:rPr>
        <w:t xml:space="preserve"> </w:t>
      </w:r>
      <w:r w:rsidRPr="004254B6">
        <w:rPr>
          <w:rFonts w:ascii="Times New Roman" w:hAnsi="Times New Roman"/>
          <w:b/>
          <w:bCs/>
          <w:sz w:val="28"/>
          <w:szCs w:val="28"/>
        </w:rPr>
        <w:t>QUY HOẠCH CHI TIẾT XÂY DỰNG TỶ LỆ 1/500</w:t>
      </w:r>
      <w:bookmarkEnd w:id="9"/>
      <w:r w:rsidRPr="004254B6">
        <w:rPr>
          <w:rFonts w:ascii="Times New Roman" w:hAnsi="Times New Roman"/>
          <w:b/>
          <w:sz w:val="28"/>
          <w:szCs w:val="28"/>
          <w:lang w:val="vi-VN"/>
        </w:rPr>
        <w:t xml:space="preserve"> </w:t>
      </w:r>
    </w:p>
    <w:p w14:paraId="4A98E6CF" w14:textId="6518AAF3" w:rsidR="004254B6" w:rsidRPr="004254B6" w:rsidRDefault="004254B6" w:rsidP="004254B6">
      <w:pPr>
        <w:jc w:val="center"/>
        <w:rPr>
          <w:rFonts w:ascii="Times New Roman" w:hAnsi="Times New Roman"/>
          <w:b/>
          <w:sz w:val="28"/>
          <w:szCs w:val="28"/>
        </w:rPr>
      </w:pPr>
      <w:r w:rsidRPr="004254B6">
        <w:rPr>
          <w:rFonts w:ascii="Times New Roman" w:hAnsi="Times New Roman"/>
          <w:b/>
          <w:bCs/>
          <w:spacing w:val="-6"/>
          <w:sz w:val="28"/>
          <w:szCs w:val="28"/>
        </w:rPr>
        <w:t>KHU DU LỊCH SINH THÁI CỘNG ĐỒNG TÀ MÁ – HÀ RI</w:t>
      </w:r>
    </w:p>
    <w:p w14:paraId="0D2C10B4" w14:textId="2EC2C8DC" w:rsidR="004254B6" w:rsidRPr="004254B6" w:rsidRDefault="004254B6" w:rsidP="004254B6">
      <w:pPr>
        <w:jc w:val="center"/>
        <w:rPr>
          <w:rFonts w:ascii="Times New Roman" w:hAnsi="Times New Roman"/>
          <w:b/>
          <w:iCs/>
          <w:sz w:val="28"/>
          <w:szCs w:val="28"/>
        </w:rPr>
      </w:pPr>
      <w:r w:rsidRPr="004254B6">
        <w:rPr>
          <w:rFonts w:ascii="Times New Roman" w:hAnsi="Times New Roman"/>
          <w:b/>
          <w:iCs/>
          <w:sz w:val="28"/>
          <w:szCs w:val="28"/>
        </w:rPr>
        <w:t>ĐỊA ĐIỂM:</w:t>
      </w:r>
      <w:r w:rsidRPr="004254B6">
        <w:rPr>
          <w:rFonts w:ascii="Times New Roman" w:hAnsi="Times New Roman"/>
          <w:b/>
          <w:iCs/>
          <w:sz w:val="28"/>
          <w:szCs w:val="28"/>
          <w:lang w:val="vi-VN"/>
        </w:rPr>
        <w:t xml:space="preserve"> </w:t>
      </w:r>
      <w:r w:rsidRPr="004254B6">
        <w:rPr>
          <w:rFonts w:ascii="Times New Roman" w:hAnsi="Times New Roman"/>
          <w:b/>
          <w:bCs/>
          <w:spacing w:val="-10"/>
          <w:sz w:val="28"/>
          <w:szCs w:val="28"/>
        </w:rPr>
        <w:t>XÃ VĨNH HIỆP</w:t>
      </w:r>
      <w:proofErr w:type="gramStart"/>
      <w:r>
        <w:rPr>
          <w:rFonts w:ascii="Times New Roman" w:hAnsi="Times New Roman"/>
          <w:b/>
          <w:bCs/>
          <w:spacing w:val="-10"/>
          <w:sz w:val="28"/>
          <w:szCs w:val="28"/>
          <w:lang w:val="vi-VN"/>
        </w:rPr>
        <w:t xml:space="preserve">, </w:t>
      </w:r>
      <w:r w:rsidRPr="004254B6">
        <w:rPr>
          <w:rFonts w:ascii="Times New Roman" w:hAnsi="Times New Roman"/>
          <w:b/>
          <w:bCs/>
          <w:spacing w:val="-10"/>
          <w:sz w:val="28"/>
          <w:szCs w:val="28"/>
        </w:rPr>
        <w:t xml:space="preserve"> HUYỆN</w:t>
      </w:r>
      <w:proofErr w:type="gramEnd"/>
      <w:r w:rsidRPr="004254B6">
        <w:rPr>
          <w:rFonts w:ascii="Times New Roman" w:hAnsi="Times New Roman"/>
          <w:b/>
          <w:bCs/>
          <w:spacing w:val="-10"/>
          <w:sz w:val="28"/>
          <w:szCs w:val="28"/>
        </w:rPr>
        <w:t xml:space="preserve"> VĨNH THẠNH</w:t>
      </w:r>
      <w:r>
        <w:rPr>
          <w:rFonts w:ascii="Times New Roman" w:hAnsi="Times New Roman"/>
          <w:b/>
          <w:bCs/>
          <w:spacing w:val="-10"/>
          <w:sz w:val="28"/>
          <w:szCs w:val="28"/>
          <w:lang w:val="vi-VN"/>
        </w:rPr>
        <w:t>,</w:t>
      </w:r>
      <w:r w:rsidRPr="004254B6">
        <w:rPr>
          <w:rFonts w:ascii="Times New Roman" w:hAnsi="Times New Roman"/>
          <w:b/>
          <w:bCs/>
          <w:spacing w:val="-10"/>
          <w:sz w:val="28"/>
          <w:szCs w:val="28"/>
        </w:rPr>
        <w:t xml:space="preserve"> TỈNH BÌNH ĐỊNH</w:t>
      </w:r>
    </w:p>
    <w:p w14:paraId="6E897213" w14:textId="77777777" w:rsidR="004254B6" w:rsidRPr="004254B6" w:rsidRDefault="004254B6" w:rsidP="004254B6">
      <w:pPr>
        <w:jc w:val="center"/>
        <w:rPr>
          <w:rFonts w:ascii="Times New Roman" w:hAnsi="Times New Roman"/>
          <w:b/>
          <w:bCs/>
          <w:sz w:val="36"/>
          <w:szCs w:val="36"/>
        </w:rPr>
      </w:pPr>
    </w:p>
    <w:p w14:paraId="29EA34F2" w14:textId="77777777" w:rsidR="004254B6" w:rsidRDefault="004254B6" w:rsidP="004254B6">
      <w:pPr>
        <w:spacing w:before="60" w:after="60"/>
        <w:rPr>
          <w:rFonts w:ascii="Times New Roman" w:hAnsi="Times New Roman"/>
          <w:b/>
          <w:bCs/>
          <w:sz w:val="36"/>
          <w:szCs w:val="36"/>
          <w:lang w:val="vi-VN"/>
        </w:rPr>
      </w:pPr>
    </w:p>
    <w:p w14:paraId="518C391E" w14:textId="77777777" w:rsidR="001E20FF" w:rsidRDefault="001E20FF" w:rsidP="004254B6">
      <w:pPr>
        <w:spacing w:before="60" w:after="60"/>
        <w:rPr>
          <w:rFonts w:ascii="Times New Roman" w:hAnsi="Times New Roman"/>
          <w:b/>
          <w:bCs/>
          <w:sz w:val="36"/>
          <w:szCs w:val="36"/>
          <w:lang w:val="vi-VN"/>
        </w:rPr>
      </w:pPr>
    </w:p>
    <w:p w14:paraId="0B7805F3" w14:textId="77777777" w:rsidR="001E20FF" w:rsidRPr="001E20FF" w:rsidRDefault="001E20FF" w:rsidP="004254B6">
      <w:pPr>
        <w:spacing w:before="60" w:after="60"/>
        <w:rPr>
          <w:rFonts w:ascii="Times New Roman" w:hAnsi="Times New Roman"/>
          <w:b/>
          <w:bCs/>
          <w:sz w:val="36"/>
          <w:szCs w:val="36"/>
          <w:lang w:val="vi-VN"/>
        </w:rPr>
      </w:pPr>
    </w:p>
    <w:p w14:paraId="18FDED13" w14:textId="77777777" w:rsidR="004254B6" w:rsidRDefault="004254B6" w:rsidP="004254B6">
      <w:pPr>
        <w:spacing w:before="60" w:after="60"/>
        <w:rPr>
          <w:rFonts w:ascii="Times New Roman" w:hAnsi="Times New Roman"/>
          <w:b/>
          <w:bCs/>
          <w:sz w:val="36"/>
          <w:szCs w:val="36"/>
        </w:rPr>
      </w:pPr>
    </w:p>
    <w:p w14:paraId="607CBE7A" w14:textId="77777777" w:rsidR="004254B6" w:rsidRDefault="004254B6" w:rsidP="001E20FF">
      <w:pPr>
        <w:jc w:val="center"/>
        <w:rPr>
          <w:rFonts w:ascii="Times New Roman" w:hAnsi="Times New Roman"/>
          <w:sz w:val="28"/>
        </w:rPr>
      </w:pPr>
      <w:r>
        <w:rPr>
          <w:rFonts w:ascii="Times New Roman" w:hAnsi="Times New Roman"/>
          <w:sz w:val="28"/>
        </w:rPr>
        <w:t>CƠ QUAN TỔ CHỨC LẬP QUY HOẠCH</w:t>
      </w:r>
    </w:p>
    <w:p w14:paraId="2CA44096" w14:textId="77777777" w:rsidR="004254B6" w:rsidRDefault="004254B6" w:rsidP="001E20FF">
      <w:pPr>
        <w:jc w:val="center"/>
        <w:rPr>
          <w:rFonts w:ascii="Times New Roman" w:hAnsi="Times New Roman"/>
          <w:b/>
          <w:sz w:val="28"/>
        </w:rPr>
      </w:pPr>
      <w:r w:rsidRPr="00481334">
        <w:rPr>
          <w:rFonts w:ascii="Times New Roman" w:hAnsi="Times New Roman"/>
          <w:b/>
          <w:sz w:val="28"/>
        </w:rPr>
        <w:t>BAN QUẢN LÝ DỰ ÁN</w:t>
      </w:r>
      <w:r>
        <w:rPr>
          <w:rFonts w:ascii="Times New Roman" w:hAnsi="Times New Roman"/>
          <w:b/>
          <w:sz w:val="28"/>
        </w:rPr>
        <w:t xml:space="preserve"> </w:t>
      </w:r>
      <w:r w:rsidRPr="00481334">
        <w:rPr>
          <w:rFonts w:ascii="Times New Roman" w:hAnsi="Times New Roman"/>
          <w:b/>
          <w:sz w:val="28"/>
        </w:rPr>
        <w:t>ĐẦU TƯ XÂY DỰNG VÀ</w:t>
      </w:r>
    </w:p>
    <w:p w14:paraId="2DBB2E81" w14:textId="1688EAC9" w:rsidR="004254B6" w:rsidRDefault="004254B6" w:rsidP="001E20FF">
      <w:pPr>
        <w:jc w:val="center"/>
        <w:rPr>
          <w:rFonts w:ascii="Times New Roman" w:hAnsi="Times New Roman"/>
          <w:b/>
          <w:sz w:val="28"/>
          <w:lang w:val="vi-VN"/>
        </w:rPr>
      </w:pPr>
      <w:r w:rsidRPr="00481334">
        <w:rPr>
          <w:rFonts w:ascii="Times New Roman" w:hAnsi="Times New Roman"/>
          <w:b/>
          <w:sz w:val="28"/>
        </w:rPr>
        <w:t>PHÁT TRIỂN</w:t>
      </w:r>
      <w:r>
        <w:rPr>
          <w:rFonts w:ascii="Times New Roman" w:hAnsi="Times New Roman"/>
          <w:b/>
          <w:sz w:val="28"/>
        </w:rPr>
        <w:t xml:space="preserve"> </w:t>
      </w:r>
      <w:r w:rsidRPr="00481334">
        <w:rPr>
          <w:rFonts w:ascii="Times New Roman" w:hAnsi="Times New Roman"/>
          <w:b/>
          <w:sz w:val="28"/>
        </w:rPr>
        <w:t>QUỸ ĐẤT HUYỆN VĨNH THẠNH</w:t>
      </w:r>
    </w:p>
    <w:p w14:paraId="1DA3DAA4" w14:textId="77777777" w:rsidR="001E20FF" w:rsidRPr="001E20FF" w:rsidRDefault="001E20FF" w:rsidP="001E20FF">
      <w:pPr>
        <w:jc w:val="center"/>
        <w:rPr>
          <w:rFonts w:ascii="Times New Roman" w:hAnsi="Times New Roman"/>
          <w:b/>
          <w:sz w:val="28"/>
          <w:lang w:val="vi-VN"/>
        </w:rPr>
      </w:pPr>
    </w:p>
    <w:p w14:paraId="00F3D978" w14:textId="77777777" w:rsidR="004254B6" w:rsidRDefault="004254B6" w:rsidP="001E20FF">
      <w:pPr>
        <w:jc w:val="center"/>
        <w:rPr>
          <w:rFonts w:ascii="Times New Roman" w:hAnsi="Times New Roman"/>
          <w:sz w:val="28"/>
        </w:rPr>
      </w:pPr>
      <w:r w:rsidRPr="00DD2956">
        <w:rPr>
          <w:rFonts w:ascii="Times New Roman" w:hAnsi="Times New Roman"/>
          <w:sz w:val="28"/>
        </w:rPr>
        <w:t>ĐƠN VỊ TƯ VẤN</w:t>
      </w:r>
    </w:p>
    <w:p w14:paraId="25EA7277" w14:textId="77777777" w:rsidR="004254B6" w:rsidRPr="000A4357" w:rsidRDefault="004254B6" w:rsidP="001E20FF">
      <w:pPr>
        <w:jc w:val="center"/>
        <w:rPr>
          <w:rFonts w:ascii="Times New Roman" w:hAnsi="Times New Roman"/>
          <w:sz w:val="28"/>
        </w:rPr>
      </w:pPr>
      <w:r w:rsidRPr="000A4357">
        <w:rPr>
          <w:rFonts w:ascii="Times New Roman" w:hAnsi="Times New Roman"/>
          <w:b/>
          <w:bCs/>
          <w:sz w:val="28"/>
          <w:szCs w:val="28"/>
        </w:rPr>
        <w:t>CÔNG TY CỔ PHẦN TƯ VẤN THIẾT KẾ</w:t>
      </w:r>
    </w:p>
    <w:p w14:paraId="2E35F69B" w14:textId="77777777" w:rsidR="004254B6" w:rsidRPr="000A4357" w:rsidRDefault="004254B6" w:rsidP="001E20FF">
      <w:pPr>
        <w:jc w:val="center"/>
        <w:rPr>
          <w:rFonts w:ascii="Times New Roman" w:hAnsi="Times New Roman"/>
          <w:b/>
          <w:bCs/>
          <w:sz w:val="28"/>
          <w:szCs w:val="28"/>
        </w:rPr>
      </w:pPr>
      <w:r w:rsidRPr="000A4357">
        <w:rPr>
          <w:rFonts w:ascii="Times New Roman" w:hAnsi="Times New Roman"/>
          <w:b/>
          <w:bCs/>
          <w:sz w:val="28"/>
          <w:szCs w:val="28"/>
        </w:rPr>
        <w:t>XÂY DỰNG HỘI QUY HOẠCH BÌNH ĐỊNH</w:t>
      </w:r>
      <w:r>
        <w:rPr>
          <w:rFonts w:ascii="Times New Roman" w:hAnsi="Times New Roman"/>
          <w:b/>
          <w:bCs/>
          <w:sz w:val="28"/>
          <w:szCs w:val="28"/>
        </w:rPr>
        <w:t xml:space="preserve"> </w:t>
      </w:r>
    </w:p>
    <w:p w14:paraId="67426033" w14:textId="77777777" w:rsidR="004254B6" w:rsidRPr="00DD2956" w:rsidRDefault="004254B6" w:rsidP="004254B6">
      <w:pPr>
        <w:spacing w:before="60" w:after="60"/>
        <w:rPr>
          <w:rFonts w:ascii="Times New Roman" w:hAnsi="Times New Roman"/>
          <w:b/>
          <w:sz w:val="28"/>
        </w:rPr>
      </w:pPr>
    </w:p>
    <w:p w14:paraId="78717C72" w14:textId="77777777" w:rsidR="004254B6" w:rsidRDefault="004254B6" w:rsidP="004254B6">
      <w:pPr>
        <w:spacing w:before="60" w:after="60"/>
        <w:jc w:val="center"/>
        <w:rPr>
          <w:rFonts w:ascii="Times New Roman" w:hAnsi="Times New Roman"/>
          <w:b/>
          <w:sz w:val="28"/>
        </w:rPr>
      </w:pPr>
    </w:p>
    <w:p w14:paraId="34C029EF" w14:textId="77777777" w:rsidR="004254B6" w:rsidRDefault="004254B6" w:rsidP="004254B6">
      <w:pPr>
        <w:spacing w:before="60" w:after="60"/>
        <w:ind w:firstLine="567"/>
        <w:jc w:val="both"/>
        <w:rPr>
          <w:rFonts w:ascii="Times New Roman" w:hAnsi="Times New Roman"/>
          <w:b/>
          <w:sz w:val="28"/>
          <w:lang w:val="vi-VN"/>
        </w:rPr>
      </w:pPr>
    </w:p>
    <w:p w14:paraId="3F96837C" w14:textId="77777777" w:rsidR="001E20FF" w:rsidRDefault="001E20FF" w:rsidP="004254B6">
      <w:pPr>
        <w:spacing w:before="60" w:after="60"/>
        <w:ind w:firstLine="567"/>
        <w:jc w:val="both"/>
        <w:rPr>
          <w:rFonts w:ascii="Times New Roman" w:hAnsi="Times New Roman"/>
          <w:b/>
          <w:sz w:val="28"/>
          <w:lang w:val="vi-VN"/>
        </w:rPr>
      </w:pPr>
    </w:p>
    <w:p w14:paraId="0C3F031E" w14:textId="77777777" w:rsidR="001E20FF" w:rsidRDefault="001E20FF" w:rsidP="004254B6">
      <w:pPr>
        <w:spacing w:before="60" w:after="60"/>
        <w:ind w:firstLine="567"/>
        <w:jc w:val="both"/>
        <w:rPr>
          <w:rFonts w:ascii="Times New Roman" w:hAnsi="Times New Roman"/>
          <w:b/>
          <w:sz w:val="28"/>
          <w:lang w:val="vi-VN"/>
        </w:rPr>
      </w:pPr>
    </w:p>
    <w:p w14:paraId="68674BEB" w14:textId="77777777" w:rsidR="001E20FF" w:rsidRDefault="001E20FF" w:rsidP="004254B6">
      <w:pPr>
        <w:spacing w:before="60" w:after="60"/>
        <w:ind w:firstLine="567"/>
        <w:jc w:val="both"/>
        <w:rPr>
          <w:rFonts w:ascii="Times New Roman" w:hAnsi="Times New Roman"/>
          <w:b/>
          <w:sz w:val="28"/>
          <w:lang w:val="vi-VN"/>
        </w:rPr>
      </w:pPr>
    </w:p>
    <w:p w14:paraId="5DD87526" w14:textId="77777777" w:rsidR="001E20FF" w:rsidRDefault="001E20FF" w:rsidP="004254B6">
      <w:pPr>
        <w:spacing w:before="60" w:after="60"/>
        <w:ind w:firstLine="567"/>
        <w:jc w:val="both"/>
        <w:rPr>
          <w:rFonts w:ascii="Times New Roman" w:hAnsi="Times New Roman"/>
          <w:b/>
          <w:sz w:val="28"/>
          <w:lang w:val="vi-VN"/>
        </w:rPr>
      </w:pPr>
    </w:p>
    <w:p w14:paraId="54131988" w14:textId="77777777" w:rsidR="001E20FF" w:rsidRDefault="001E20FF" w:rsidP="004254B6">
      <w:pPr>
        <w:spacing w:before="60" w:after="60"/>
        <w:ind w:firstLine="567"/>
        <w:jc w:val="both"/>
        <w:rPr>
          <w:rFonts w:ascii="Times New Roman" w:hAnsi="Times New Roman"/>
          <w:b/>
          <w:sz w:val="28"/>
          <w:lang w:val="vi-VN"/>
        </w:rPr>
      </w:pPr>
    </w:p>
    <w:p w14:paraId="7BC7515E" w14:textId="77777777" w:rsidR="001E20FF" w:rsidRDefault="001E20FF" w:rsidP="004254B6">
      <w:pPr>
        <w:spacing w:before="60" w:after="60"/>
        <w:ind w:firstLine="567"/>
        <w:jc w:val="both"/>
        <w:rPr>
          <w:rFonts w:ascii="Times New Roman" w:hAnsi="Times New Roman"/>
          <w:b/>
          <w:sz w:val="28"/>
          <w:lang w:val="vi-VN"/>
        </w:rPr>
      </w:pPr>
    </w:p>
    <w:p w14:paraId="2889709F" w14:textId="77777777" w:rsidR="001E20FF" w:rsidRPr="001E20FF" w:rsidRDefault="001E20FF" w:rsidP="004254B6">
      <w:pPr>
        <w:spacing w:before="60" w:after="60"/>
        <w:ind w:firstLine="567"/>
        <w:jc w:val="both"/>
        <w:rPr>
          <w:rFonts w:ascii="Times New Roman" w:hAnsi="Times New Roman"/>
          <w:b/>
          <w:sz w:val="28"/>
          <w:lang w:val="vi-VN"/>
        </w:rPr>
      </w:pPr>
    </w:p>
    <w:p w14:paraId="4B158DDD" w14:textId="6C353DAE" w:rsidR="004254B6" w:rsidRPr="001E20FF" w:rsidRDefault="001E20FF" w:rsidP="001E20FF">
      <w:pPr>
        <w:spacing w:before="60" w:after="60"/>
        <w:jc w:val="center"/>
        <w:rPr>
          <w:rFonts w:ascii="Times New Roman" w:eastAsia="Calibri" w:hAnsi="Times New Roman"/>
          <w:b/>
          <w:sz w:val="28"/>
          <w:szCs w:val="28"/>
          <w:lang w:val="vi-VN"/>
        </w:rPr>
      </w:pPr>
      <w:r w:rsidRPr="001E20FF">
        <w:rPr>
          <w:rFonts w:ascii="Times New Roman" w:eastAsia="Calibri" w:hAnsi="Times New Roman"/>
          <w:b/>
          <w:sz w:val="28"/>
          <w:szCs w:val="28"/>
          <w:lang w:val="vi-VN"/>
        </w:rPr>
        <w:t>Năm</w:t>
      </w:r>
      <w:r w:rsidR="004254B6" w:rsidRPr="001E20FF">
        <w:rPr>
          <w:rFonts w:ascii="Times New Roman" w:eastAsia="Calibri" w:hAnsi="Times New Roman"/>
          <w:b/>
          <w:sz w:val="28"/>
          <w:szCs w:val="28"/>
        </w:rPr>
        <w:t xml:space="preserve"> 2024</w:t>
      </w:r>
    </w:p>
    <w:tbl>
      <w:tblPr>
        <w:tblStyle w:val="TableGrid"/>
        <w:tblW w:w="94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4"/>
      </w:tblGrid>
      <w:tr w:rsidR="005F2E23" w14:paraId="09713D88" w14:textId="77777777" w:rsidTr="00832C63">
        <w:trPr>
          <w:jc w:val="center"/>
        </w:trPr>
        <w:tc>
          <w:tcPr>
            <w:tcW w:w="9474" w:type="dxa"/>
          </w:tcPr>
          <w:p w14:paraId="396E6983" w14:textId="77777777" w:rsidR="005F2E23" w:rsidRPr="007A3DAC" w:rsidRDefault="005F2E23" w:rsidP="00DA3306">
            <w:pPr>
              <w:spacing w:before="20" w:after="20"/>
              <w:jc w:val="center"/>
              <w:rPr>
                <w:rFonts w:ascii="Times New Roman" w:hAnsi="Times New Roman"/>
                <w:b/>
                <w:sz w:val="28"/>
                <w:szCs w:val="28"/>
              </w:rPr>
            </w:pPr>
            <w:r w:rsidRPr="007A3DAC">
              <w:rPr>
                <w:rFonts w:ascii="Times New Roman" w:hAnsi="Times New Roman"/>
                <w:b/>
                <w:sz w:val="28"/>
                <w:szCs w:val="28"/>
              </w:rPr>
              <w:lastRenderedPageBreak/>
              <w:t>CỘNG HÒA XÃ HỘI CHỦ NGHĨA VIỆT NAM</w:t>
            </w:r>
          </w:p>
          <w:p w14:paraId="5BD29A6F" w14:textId="77777777" w:rsidR="005F2E23" w:rsidRPr="000E004D" w:rsidRDefault="005F2E23" w:rsidP="00DA3306">
            <w:pPr>
              <w:spacing w:before="20" w:after="20"/>
              <w:jc w:val="center"/>
              <w:rPr>
                <w:rFonts w:ascii="Times New Roman" w:hAnsi="Times New Roman"/>
                <w:b/>
                <w:sz w:val="28"/>
                <w:szCs w:val="28"/>
                <w:lang w:val="vi-VN"/>
              </w:rPr>
            </w:pPr>
            <w:r w:rsidRPr="007A3DAC">
              <w:rPr>
                <w:rFonts w:ascii="Times New Roman" w:hAnsi="Times New Roman"/>
                <w:b/>
                <w:sz w:val="28"/>
                <w:szCs w:val="28"/>
              </w:rPr>
              <w:t>Độc lập – Tự do – Hạ</w:t>
            </w:r>
            <w:r>
              <w:rPr>
                <w:rFonts w:ascii="Times New Roman" w:hAnsi="Times New Roman"/>
                <w:b/>
                <w:sz w:val="28"/>
                <w:szCs w:val="28"/>
              </w:rPr>
              <w:t>nh phúc</w:t>
            </w:r>
          </w:p>
          <w:p w14:paraId="397B77FB" w14:textId="77777777" w:rsidR="005F2E23" w:rsidRDefault="005F2E23" w:rsidP="00DA3306">
            <w:pPr>
              <w:spacing w:before="20" w:after="20"/>
              <w:jc w:val="center"/>
              <w:rPr>
                <w:rFonts w:ascii="Times New Roman" w:hAnsi="Times New Roman"/>
                <w:b/>
                <w:sz w:val="12"/>
                <w:szCs w:val="12"/>
              </w:rPr>
            </w:pPr>
            <w:r w:rsidRPr="006B0046">
              <w:rPr>
                <w:rFonts w:ascii="Times New Roman" w:hAnsi="Times New Roman"/>
                <w:b/>
                <w:sz w:val="12"/>
                <w:szCs w:val="12"/>
              </w:rPr>
              <w:t>–––––––––––––––––––––––––––––––––</w:t>
            </w:r>
            <w:r>
              <w:rPr>
                <w:rFonts w:ascii="Times New Roman" w:hAnsi="Times New Roman"/>
                <w:b/>
                <w:sz w:val="12"/>
                <w:szCs w:val="12"/>
              </w:rPr>
              <w:t>–––––––––––––––</w:t>
            </w:r>
          </w:p>
          <w:p w14:paraId="50B6A1FD" w14:textId="77777777" w:rsidR="005F2E23" w:rsidRPr="007A3DAC" w:rsidRDefault="005F2E23" w:rsidP="00832C63">
            <w:pPr>
              <w:spacing w:before="60" w:after="60"/>
              <w:jc w:val="center"/>
              <w:rPr>
                <w:rFonts w:ascii="Times New Roman" w:hAnsi="Times New Roman"/>
                <w:i/>
                <w:sz w:val="28"/>
                <w:szCs w:val="28"/>
              </w:rPr>
            </w:pPr>
          </w:p>
        </w:tc>
      </w:tr>
    </w:tbl>
    <w:p w14:paraId="58523CFB" w14:textId="77777777" w:rsidR="005F2E23" w:rsidRPr="006B0046" w:rsidRDefault="005F2E23" w:rsidP="005F2E23">
      <w:pPr>
        <w:jc w:val="center"/>
        <w:rPr>
          <w:rFonts w:ascii="Times New Roman" w:hAnsi="Times New Roman"/>
          <w:b/>
          <w:sz w:val="20"/>
          <w:szCs w:val="20"/>
        </w:rPr>
      </w:pPr>
    </w:p>
    <w:p w14:paraId="65FA5A53" w14:textId="77777777" w:rsidR="005F2E23" w:rsidRPr="00D1611D" w:rsidRDefault="005F2E23" w:rsidP="005F2E23">
      <w:pPr>
        <w:spacing w:before="60" w:after="60"/>
        <w:jc w:val="center"/>
        <w:rPr>
          <w:rFonts w:ascii="Times New Roman" w:hAnsi="Times New Roman"/>
          <w:color w:val="FF0000"/>
        </w:rPr>
      </w:pPr>
    </w:p>
    <w:p w14:paraId="506806A1" w14:textId="77777777" w:rsidR="005F2E23" w:rsidRPr="000E004D" w:rsidRDefault="005F2E23" w:rsidP="005F2E23">
      <w:pPr>
        <w:spacing w:before="60" w:after="60"/>
        <w:jc w:val="center"/>
        <w:rPr>
          <w:rFonts w:ascii="Times New Roman" w:hAnsi="Times New Roman"/>
          <w:b/>
          <w:sz w:val="40"/>
          <w:szCs w:val="40"/>
        </w:rPr>
      </w:pPr>
      <w:r w:rsidRPr="000E004D">
        <w:rPr>
          <w:rFonts w:ascii="Times New Roman" w:hAnsi="Times New Roman"/>
          <w:b/>
          <w:sz w:val="40"/>
          <w:szCs w:val="40"/>
        </w:rPr>
        <w:t xml:space="preserve">NHIỆM VỤ QUY HOẠCH </w:t>
      </w:r>
    </w:p>
    <w:p w14:paraId="41D33E95" w14:textId="77777777" w:rsidR="005F2E23" w:rsidRDefault="005F2E23" w:rsidP="005F2E23">
      <w:pPr>
        <w:spacing w:before="60" w:after="60"/>
        <w:jc w:val="center"/>
        <w:rPr>
          <w:rFonts w:ascii="Times New Roman" w:hAnsi="Times New Roman"/>
          <w:b/>
          <w:sz w:val="28"/>
          <w:szCs w:val="28"/>
          <w:lang w:val="vi-VN"/>
        </w:rPr>
      </w:pPr>
      <w:r w:rsidRPr="000E004D">
        <w:rPr>
          <w:rFonts w:ascii="Times New Roman" w:hAnsi="Times New Roman"/>
          <w:b/>
          <w:sz w:val="28"/>
          <w:szCs w:val="28"/>
        </w:rPr>
        <w:t>CÔNG TRÌNH</w:t>
      </w:r>
      <w:r w:rsidRPr="000E004D">
        <w:rPr>
          <w:rFonts w:ascii="Times New Roman" w:hAnsi="Times New Roman"/>
          <w:b/>
          <w:sz w:val="28"/>
          <w:szCs w:val="28"/>
          <w:lang w:val="vi-VN"/>
        </w:rPr>
        <w:t xml:space="preserve">: </w:t>
      </w:r>
      <w:r w:rsidRPr="000E004D">
        <w:rPr>
          <w:rFonts w:ascii="Times New Roman" w:hAnsi="Times New Roman"/>
          <w:b/>
          <w:bCs/>
          <w:sz w:val="28"/>
          <w:szCs w:val="28"/>
        </w:rPr>
        <w:t>QUY HOẠCH CHI TIẾT XÂY DỰNG TỶ LỆ 1/500</w:t>
      </w:r>
    </w:p>
    <w:p w14:paraId="6014A9C7" w14:textId="77777777" w:rsidR="005F2E23" w:rsidRPr="000E004D" w:rsidRDefault="005F2E23" w:rsidP="005F2E23">
      <w:pPr>
        <w:spacing w:before="60" w:after="60"/>
        <w:jc w:val="center"/>
        <w:rPr>
          <w:rFonts w:ascii="Times New Roman" w:hAnsi="Times New Roman"/>
          <w:b/>
          <w:sz w:val="28"/>
          <w:szCs w:val="28"/>
          <w:lang w:val="vi-VN"/>
        </w:rPr>
      </w:pPr>
      <w:r w:rsidRPr="000E004D">
        <w:rPr>
          <w:rFonts w:ascii="Times New Roman" w:hAnsi="Times New Roman"/>
          <w:b/>
          <w:bCs/>
          <w:spacing w:val="-6"/>
          <w:sz w:val="28"/>
          <w:szCs w:val="28"/>
        </w:rPr>
        <w:t xml:space="preserve">KHU DU LỊCH SINH THÁI CỘNG ĐỒNG TÀ MÁ </w:t>
      </w:r>
      <w:r w:rsidRPr="000E004D">
        <w:rPr>
          <w:rFonts w:ascii="Times New Roman" w:hAnsi="Times New Roman"/>
          <w:b/>
          <w:bCs/>
          <w:spacing w:val="-6"/>
          <w:sz w:val="28"/>
          <w:szCs w:val="28"/>
          <w:lang w:val="vi-VN"/>
        </w:rPr>
        <w:t>-</w:t>
      </w:r>
      <w:r w:rsidRPr="000E004D">
        <w:rPr>
          <w:rFonts w:ascii="Times New Roman" w:hAnsi="Times New Roman"/>
          <w:b/>
          <w:bCs/>
          <w:spacing w:val="-6"/>
          <w:sz w:val="28"/>
          <w:szCs w:val="28"/>
        </w:rPr>
        <w:t xml:space="preserve"> HÀ RI</w:t>
      </w:r>
    </w:p>
    <w:p w14:paraId="13C2145B" w14:textId="77777777" w:rsidR="005F2E23" w:rsidRDefault="005F2E23" w:rsidP="005F2E23">
      <w:pPr>
        <w:spacing w:before="60" w:after="60"/>
        <w:jc w:val="center"/>
        <w:rPr>
          <w:rFonts w:ascii="Times New Roman" w:hAnsi="Times New Roman"/>
          <w:b/>
          <w:bCs/>
          <w:spacing w:val="-10"/>
          <w:sz w:val="28"/>
          <w:szCs w:val="28"/>
          <w:lang w:val="vi-VN"/>
        </w:rPr>
      </w:pPr>
      <w:r w:rsidRPr="000E004D">
        <w:rPr>
          <w:rFonts w:ascii="Times New Roman" w:hAnsi="Times New Roman"/>
          <w:b/>
          <w:iCs/>
          <w:sz w:val="28"/>
          <w:szCs w:val="28"/>
        </w:rPr>
        <w:t>ĐỊA ĐIỂM</w:t>
      </w:r>
      <w:r w:rsidRPr="000E004D">
        <w:rPr>
          <w:rFonts w:ascii="Times New Roman" w:hAnsi="Times New Roman"/>
          <w:b/>
          <w:iCs/>
          <w:sz w:val="28"/>
          <w:szCs w:val="28"/>
          <w:lang w:val="vi-VN"/>
        </w:rPr>
        <w:t xml:space="preserve">: </w:t>
      </w:r>
      <w:r w:rsidRPr="000E004D">
        <w:rPr>
          <w:rFonts w:ascii="Times New Roman" w:hAnsi="Times New Roman"/>
          <w:b/>
          <w:bCs/>
          <w:spacing w:val="-10"/>
          <w:sz w:val="28"/>
          <w:szCs w:val="28"/>
        </w:rPr>
        <w:t>XÃ VĨNH HIỆP</w:t>
      </w:r>
      <w:proofErr w:type="gramStart"/>
      <w:r w:rsidRPr="000E004D">
        <w:rPr>
          <w:rFonts w:ascii="Times New Roman" w:hAnsi="Times New Roman"/>
          <w:b/>
          <w:bCs/>
          <w:spacing w:val="-10"/>
          <w:sz w:val="28"/>
          <w:szCs w:val="28"/>
          <w:lang w:val="vi-VN"/>
        </w:rPr>
        <w:t xml:space="preserve">, </w:t>
      </w:r>
      <w:r w:rsidRPr="000E004D">
        <w:rPr>
          <w:rFonts w:ascii="Times New Roman" w:hAnsi="Times New Roman"/>
          <w:b/>
          <w:bCs/>
          <w:spacing w:val="-10"/>
          <w:sz w:val="28"/>
          <w:szCs w:val="28"/>
        </w:rPr>
        <w:t xml:space="preserve"> HUYỆN</w:t>
      </w:r>
      <w:proofErr w:type="gramEnd"/>
      <w:r w:rsidRPr="000E004D">
        <w:rPr>
          <w:rFonts w:ascii="Times New Roman" w:hAnsi="Times New Roman"/>
          <w:b/>
          <w:bCs/>
          <w:spacing w:val="-10"/>
          <w:sz w:val="28"/>
          <w:szCs w:val="28"/>
        </w:rPr>
        <w:t xml:space="preserve"> VĨNH THẠNH</w:t>
      </w:r>
      <w:r w:rsidRPr="000E004D">
        <w:rPr>
          <w:rFonts w:ascii="Times New Roman" w:hAnsi="Times New Roman"/>
          <w:b/>
          <w:bCs/>
          <w:spacing w:val="-10"/>
          <w:sz w:val="28"/>
          <w:szCs w:val="28"/>
          <w:lang w:val="vi-VN"/>
        </w:rPr>
        <w:t>,</w:t>
      </w:r>
      <w:r w:rsidRPr="000E004D">
        <w:rPr>
          <w:rFonts w:ascii="Times New Roman" w:hAnsi="Times New Roman"/>
          <w:b/>
          <w:bCs/>
          <w:spacing w:val="-10"/>
          <w:sz w:val="28"/>
          <w:szCs w:val="28"/>
        </w:rPr>
        <w:t xml:space="preserve"> TỈNH BÌNH ĐỊNH</w:t>
      </w:r>
    </w:p>
    <w:p w14:paraId="1793B177" w14:textId="77777777" w:rsidR="005F2E23" w:rsidRDefault="005F2E23" w:rsidP="005F2E23">
      <w:pPr>
        <w:spacing w:before="60" w:after="60"/>
        <w:jc w:val="center"/>
        <w:rPr>
          <w:rFonts w:ascii="Times New Roman" w:hAnsi="Times New Roman"/>
          <w:b/>
          <w:bCs/>
          <w:spacing w:val="-10"/>
          <w:sz w:val="28"/>
          <w:szCs w:val="28"/>
          <w:lang w:val="vi-VN"/>
        </w:rPr>
      </w:pPr>
    </w:p>
    <w:p w14:paraId="72D89B34" w14:textId="77777777" w:rsidR="005F2E23" w:rsidRDefault="005F2E23" w:rsidP="005F2E23">
      <w:pPr>
        <w:rPr>
          <w:rFonts w:ascii="Times New Roman" w:hAnsi="Times New Roman"/>
          <w:b/>
          <w:bCs/>
          <w:spacing w:val="-10"/>
          <w:sz w:val="28"/>
          <w:szCs w:val="28"/>
          <w:lang w:val="vi-VN"/>
        </w:rPr>
      </w:pPr>
    </w:p>
    <w:p w14:paraId="7AC71EE3" w14:textId="77777777" w:rsidR="005F2E23" w:rsidRPr="00AF0B83" w:rsidRDefault="005F2E23" w:rsidP="005F2E23">
      <w:pPr>
        <w:jc w:val="both"/>
        <w:rPr>
          <w:rFonts w:ascii="Times New Roman" w:hAnsi="Times New Roman"/>
          <w:b/>
          <w:iCs/>
          <w:sz w:val="28"/>
          <w:szCs w:val="28"/>
          <w:lang w:val="vi-VN"/>
        </w:rPr>
      </w:pPr>
    </w:p>
    <w:tbl>
      <w:tblPr>
        <w:tblStyle w:val="TableGrid"/>
        <w:tblpPr w:leftFromText="180" w:rightFromText="180" w:vertAnchor="text" w:horzAnchor="margin" w:tblpXSpec="center" w:tblpY="244"/>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4050"/>
      </w:tblGrid>
      <w:tr w:rsidR="005F2E23" w14:paraId="3EB95F63" w14:textId="77777777" w:rsidTr="005F2E23">
        <w:tc>
          <w:tcPr>
            <w:tcW w:w="5238" w:type="dxa"/>
          </w:tcPr>
          <w:p w14:paraId="43F8D430" w14:textId="77777777" w:rsidR="005F2E23" w:rsidRPr="00124604" w:rsidRDefault="005F2E23" w:rsidP="00832C63">
            <w:pPr>
              <w:spacing w:before="60" w:after="60"/>
              <w:jc w:val="center"/>
              <w:rPr>
                <w:rFonts w:ascii="Times New Roman" w:hAnsi="Times New Roman"/>
                <w:b/>
                <w:sz w:val="28"/>
                <w:szCs w:val="28"/>
              </w:rPr>
            </w:pPr>
            <w:r>
              <w:rPr>
                <w:rFonts w:ascii="Times New Roman" w:hAnsi="Times New Roman"/>
                <w:b/>
                <w:sz w:val="28"/>
                <w:szCs w:val="28"/>
              </w:rPr>
              <w:t>Cơ quan tổ chức lập quy hoạch</w:t>
            </w:r>
          </w:p>
          <w:p w14:paraId="3BF11AAB" w14:textId="77777777" w:rsidR="005F2E23" w:rsidRPr="00AD7CC3" w:rsidRDefault="005F2E23" w:rsidP="00832C63">
            <w:pPr>
              <w:spacing w:before="60" w:after="60"/>
              <w:jc w:val="center"/>
              <w:rPr>
                <w:rFonts w:ascii="Times New Roman" w:hAnsi="Times New Roman"/>
                <w:b/>
                <w:sz w:val="26"/>
                <w:szCs w:val="26"/>
              </w:rPr>
            </w:pPr>
            <w:r w:rsidRPr="00AD7CC3">
              <w:rPr>
                <w:rFonts w:ascii="Times New Roman" w:hAnsi="Times New Roman"/>
                <w:b/>
                <w:sz w:val="26"/>
                <w:szCs w:val="26"/>
              </w:rPr>
              <w:t>BAN QUẢN LÝ DỰ ÁN</w:t>
            </w:r>
          </w:p>
          <w:p w14:paraId="2B98D4CF" w14:textId="77777777" w:rsidR="005F2E23" w:rsidRPr="00AD7CC3" w:rsidRDefault="005F2E23" w:rsidP="00832C63">
            <w:pPr>
              <w:spacing w:before="60" w:after="60"/>
              <w:jc w:val="center"/>
              <w:rPr>
                <w:rFonts w:ascii="Times New Roman" w:hAnsi="Times New Roman"/>
                <w:b/>
                <w:sz w:val="26"/>
                <w:szCs w:val="26"/>
                <w:lang w:val="vi-VN"/>
              </w:rPr>
            </w:pPr>
            <w:r w:rsidRPr="00AD7CC3">
              <w:rPr>
                <w:rFonts w:ascii="Times New Roman" w:hAnsi="Times New Roman"/>
                <w:b/>
                <w:sz w:val="26"/>
                <w:szCs w:val="26"/>
                <w:lang w:val="vi-VN"/>
              </w:rPr>
              <w:t>ĐTXD</w:t>
            </w:r>
            <w:r w:rsidRPr="00AD7CC3">
              <w:rPr>
                <w:rFonts w:ascii="Times New Roman" w:hAnsi="Times New Roman"/>
                <w:b/>
                <w:sz w:val="26"/>
                <w:szCs w:val="26"/>
              </w:rPr>
              <w:t xml:space="preserve"> VÀ </w:t>
            </w:r>
            <w:r w:rsidRPr="00AD7CC3">
              <w:rPr>
                <w:rFonts w:ascii="Times New Roman" w:hAnsi="Times New Roman"/>
                <w:b/>
                <w:sz w:val="26"/>
                <w:szCs w:val="26"/>
                <w:lang w:val="vi-VN"/>
              </w:rPr>
              <w:t>PTQĐ</w:t>
            </w:r>
            <w:r w:rsidRPr="00AD7CC3">
              <w:rPr>
                <w:rFonts w:ascii="Times New Roman" w:hAnsi="Times New Roman"/>
                <w:b/>
                <w:sz w:val="26"/>
                <w:szCs w:val="26"/>
              </w:rPr>
              <w:t xml:space="preserve"> HUYỆN VĨNH THẠNH</w:t>
            </w:r>
          </w:p>
          <w:p w14:paraId="2128D601" w14:textId="77777777" w:rsidR="005F2E23" w:rsidRPr="00AD7CC3" w:rsidRDefault="005F2E23" w:rsidP="00832C63">
            <w:pPr>
              <w:spacing w:before="60" w:after="60"/>
              <w:jc w:val="center"/>
              <w:rPr>
                <w:rFonts w:ascii="Times New Roman" w:hAnsi="Times New Roman"/>
                <w:b/>
                <w:sz w:val="26"/>
                <w:szCs w:val="26"/>
              </w:rPr>
            </w:pPr>
            <w:r w:rsidRPr="00AD7CC3">
              <w:rPr>
                <w:rFonts w:ascii="Times New Roman" w:hAnsi="Times New Roman"/>
                <w:b/>
                <w:sz w:val="26"/>
                <w:szCs w:val="26"/>
              </w:rPr>
              <w:t>GIÁM ĐỐC</w:t>
            </w:r>
          </w:p>
          <w:p w14:paraId="36A69ECF" w14:textId="77777777" w:rsidR="005F2E23" w:rsidRDefault="005F2E23" w:rsidP="00832C63">
            <w:pPr>
              <w:spacing w:before="60" w:after="60"/>
              <w:jc w:val="center"/>
              <w:rPr>
                <w:rFonts w:ascii="Times New Roman" w:hAnsi="Times New Roman"/>
                <w:b/>
                <w:bCs/>
                <w:sz w:val="28"/>
                <w:szCs w:val="28"/>
              </w:rPr>
            </w:pPr>
          </w:p>
          <w:p w14:paraId="312738C0" w14:textId="77777777" w:rsidR="005F2E23" w:rsidRDefault="005F2E23" w:rsidP="00832C63">
            <w:pPr>
              <w:spacing w:before="60" w:after="60"/>
              <w:jc w:val="center"/>
              <w:rPr>
                <w:rFonts w:ascii="Times New Roman" w:hAnsi="Times New Roman"/>
                <w:b/>
                <w:bCs/>
                <w:sz w:val="28"/>
                <w:szCs w:val="28"/>
              </w:rPr>
            </w:pPr>
          </w:p>
          <w:p w14:paraId="48B8F784" w14:textId="77777777" w:rsidR="005F2E23" w:rsidRDefault="005F2E23" w:rsidP="00832C63">
            <w:pPr>
              <w:spacing w:before="60" w:after="60"/>
              <w:jc w:val="center"/>
              <w:rPr>
                <w:rFonts w:ascii="Times New Roman" w:hAnsi="Times New Roman"/>
                <w:b/>
                <w:bCs/>
                <w:sz w:val="28"/>
                <w:szCs w:val="28"/>
              </w:rPr>
            </w:pPr>
          </w:p>
          <w:p w14:paraId="7AFC4DA7" w14:textId="77777777" w:rsidR="005F2E23" w:rsidRDefault="005F2E23" w:rsidP="00832C63">
            <w:pPr>
              <w:spacing w:before="60" w:after="60"/>
              <w:jc w:val="center"/>
              <w:rPr>
                <w:rFonts w:ascii="Times New Roman" w:hAnsi="Times New Roman"/>
                <w:b/>
                <w:bCs/>
                <w:sz w:val="28"/>
                <w:szCs w:val="28"/>
              </w:rPr>
            </w:pPr>
          </w:p>
          <w:p w14:paraId="3C3C038B" w14:textId="77777777" w:rsidR="005F2E23" w:rsidRDefault="005F2E23" w:rsidP="00832C63">
            <w:pPr>
              <w:spacing w:before="60" w:after="60"/>
              <w:jc w:val="center"/>
              <w:rPr>
                <w:rFonts w:ascii="Times New Roman" w:hAnsi="Times New Roman"/>
                <w:b/>
                <w:bCs/>
                <w:sz w:val="28"/>
                <w:szCs w:val="28"/>
              </w:rPr>
            </w:pPr>
          </w:p>
          <w:p w14:paraId="6560B958" w14:textId="77777777" w:rsidR="005F2E23" w:rsidRPr="00D33046" w:rsidRDefault="005F2E23" w:rsidP="00832C63">
            <w:pPr>
              <w:spacing w:before="60" w:after="60"/>
              <w:jc w:val="center"/>
              <w:rPr>
                <w:rFonts w:ascii="Times New Roman" w:hAnsi="Times New Roman"/>
                <w:b/>
                <w:bCs/>
                <w:sz w:val="28"/>
                <w:szCs w:val="28"/>
              </w:rPr>
            </w:pPr>
            <w:r>
              <w:rPr>
                <w:rFonts w:ascii="Times New Roman" w:hAnsi="Times New Roman"/>
                <w:b/>
                <w:bCs/>
                <w:sz w:val="28"/>
                <w:szCs w:val="28"/>
              </w:rPr>
              <w:t>Lê Văn Đính</w:t>
            </w:r>
          </w:p>
        </w:tc>
        <w:tc>
          <w:tcPr>
            <w:tcW w:w="4050" w:type="dxa"/>
          </w:tcPr>
          <w:p w14:paraId="4AB35A9B" w14:textId="77777777" w:rsidR="005F2E23" w:rsidRPr="007A3DAC" w:rsidRDefault="005F2E23" w:rsidP="00832C63">
            <w:pPr>
              <w:spacing w:before="60" w:after="60"/>
              <w:jc w:val="center"/>
              <w:rPr>
                <w:rFonts w:ascii="Times New Roman" w:hAnsi="Times New Roman"/>
                <w:b/>
                <w:sz w:val="28"/>
                <w:szCs w:val="28"/>
              </w:rPr>
            </w:pPr>
            <w:r>
              <w:rPr>
                <w:rFonts w:ascii="Times New Roman" w:hAnsi="Times New Roman"/>
                <w:b/>
                <w:sz w:val="28"/>
                <w:szCs w:val="28"/>
              </w:rPr>
              <w:t>Đơn vị tư vấn</w:t>
            </w:r>
          </w:p>
          <w:p w14:paraId="5DA7CCE4" w14:textId="77777777" w:rsidR="005F2E23" w:rsidRPr="00AD7CC3" w:rsidRDefault="005F2E23" w:rsidP="00832C63">
            <w:pPr>
              <w:spacing w:before="60" w:after="60"/>
              <w:jc w:val="center"/>
              <w:rPr>
                <w:rFonts w:ascii="Times New Roman" w:hAnsi="Times New Roman"/>
                <w:b/>
                <w:sz w:val="26"/>
                <w:szCs w:val="26"/>
                <w:lang w:val="vi-VN"/>
              </w:rPr>
            </w:pPr>
            <w:r w:rsidRPr="00AD7CC3">
              <w:rPr>
                <w:rFonts w:ascii="Times New Roman" w:hAnsi="Times New Roman"/>
                <w:b/>
                <w:sz w:val="26"/>
                <w:szCs w:val="26"/>
              </w:rPr>
              <w:t>CÔNG TY CỔ PHẦN</w:t>
            </w:r>
            <w:r w:rsidRPr="00AD7CC3">
              <w:rPr>
                <w:rFonts w:ascii="Times New Roman" w:hAnsi="Times New Roman"/>
                <w:b/>
                <w:sz w:val="26"/>
                <w:szCs w:val="26"/>
                <w:lang w:val="vi-VN"/>
              </w:rPr>
              <w:t xml:space="preserve"> TVTKXD</w:t>
            </w:r>
            <w:r w:rsidRPr="00AD7CC3">
              <w:rPr>
                <w:rFonts w:ascii="Times New Roman" w:hAnsi="Times New Roman"/>
                <w:b/>
                <w:sz w:val="26"/>
                <w:szCs w:val="26"/>
              </w:rPr>
              <w:t xml:space="preserve"> </w:t>
            </w:r>
          </w:p>
          <w:p w14:paraId="096C25D7" w14:textId="77777777" w:rsidR="005F2E23" w:rsidRPr="00AD7CC3" w:rsidRDefault="005F2E23" w:rsidP="00832C63">
            <w:pPr>
              <w:spacing w:before="60" w:after="60"/>
              <w:jc w:val="center"/>
              <w:rPr>
                <w:rFonts w:ascii="Times New Roman" w:hAnsi="Times New Roman"/>
                <w:b/>
                <w:sz w:val="26"/>
                <w:szCs w:val="26"/>
              </w:rPr>
            </w:pPr>
            <w:r w:rsidRPr="00AD7CC3">
              <w:rPr>
                <w:rFonts w:ascii="Times New Roman" w:hAnsi="Times New Roman"/>
                <w:b/>
                <w:sz w:val="26"/>
                <w:szCs w:val="26"/>
              </w:rPr>
              <w:t>HỘI QUY HOẠCH BÌNH ĐỊNH</w:t>
            </w:r>
          </w:p>
          <w:p w14:paraId="14F468DF" w14:textId="77777777" w:rsidR="005F2E23" w:rsidRPr="00AD7CC3" w:rsidRDefault="005F2E23" w:rsidP="00832C63">
            <w:pPr>
              <w:spacing w:before="60" w:after="60"/>
              <w:jc w:val="center"/>
              <w:rPr>
                <w:rFonts w:ascii="Times New Roman" w:hAnsi="Times New Roman"/>
                <w:b/>
                <w:sz w:val="26"/>
                <w:szCs w:val="26"/>
              </w:rPr>
            </w:pPr>
            <w:r w:rsidRPr="00AD7CC3">
              <w:rPr>
                <w:rFonts w:ascii="Times New Roman" w:hAnsi="Times New Roman"/>
                <w:b/>
                <w:sz w:val="26"/>
                <w:szCs w:val="26"/>
              </w:rPr>
              <w:t>GIÁM ĐỐC</w:t>
            </w:r>
          </w:p>
          <w:p w14:paraId="7F67FC96" w14:textId="77777777" w:rsidR="005F2E23" w:rsidRPr="00AD7CC3" w:rsidRDefault="005F2E23" w:rsidP="00832C63">
            <w:pPr>
              <w:spacing w:before="60" w:after="60"/>
              <w:jc w:val="center"/>
              <w:rPr>
                <w:rFonts w:ascii="Times New Roman" w:hAnsi="Times New Roman"/>
                <w:b/>
                <w:sz w:val="26"/>
                <w:szCs w:val="26"/>
              </w:rPr>
            </w:pPr>
          </w:p>
          <w:p w14:paraId="535214EE" w14:textId="77777777" w:rsidR="005F2E23" w:rsidRDefault="005F2E23" w:rsidP="00832C63">
            <w:pPr>
              <w:spacing w:before="60" w:after="60"/>
              <w:jc w:val="center"/>
              <w:rPr>
                <w:rFonts w:ascii="Times New Roman" w:hAnsi="Times New Roman"/>
                <w:b/>
                <w:sz w:val="28"/>
                <w:szCs w:val="28"/>
              </w:rPr>
            </w:pPr>
          </w:p>
          <w:p w14:paraId="0EF9D3D8" w14:textId="77777777" w:rsidR="005F2E23" w:rsidRDefault="005F2E23" w:rsidP="00832C63">
            <w:pPr>
              <w:spacing w:before="60" w:after="60"/>
              <w:jc w:val="center"/>
              <w:rPr>
                <w:rFonts w:ascii="Times New Roman" w:hAnsi="Times New Roman"/>
                <w:b/>
                <w:sz w:val="28"/>
                <w:szCs w:val="28"/>
              </w:rPr>
            </w:pPr>
          </w:p>
          <w:p w14:paraId="2140AFBB" w14:textId="77777777" w:rsidR="005F2E23" w:rsidRDefault="005F2E23" w:rsidP="00832C63">
            <w:pPr>
              <w:spacing w:before="60" w:after="60"/>
              <w:jc w:val="center"/>
              <w:rPr>
                <w:rFonts w:ascii="Times New Roman" w:hAnsi="Times New Roman"/>
                <w:b/>
                <w:sz w:val="28"/>
                <w:szCs w:val="28"/>
              </w:rPr>
            </w:pPr>
          </w:p>
          <w:p w14:paraId="49A25D7E" w14:textId="77777777" w:rsidR="005F2E23" w:rsidRDefault="005F2E23" w:rsidP="00832C63">
            <w:pPr>
              <w:spacing w:before="60" w:after="60"/>
              <w:jc w:val="center"/>
              <w:rPr>
                <w:rFonts w:ascii="Times New Roman" w:hAnsi="Times New Roman"/>
                <w:b/>
                <w:bCs/>
                <w:sz w:val="28"/>
                <w:szCs w:val="28"/>
                <w:lang w:val="vi-VN"/>
              </w:rPr>
            </w:pPr>
          </w:p>
          <w:p w14:paraId="74E98C54" w14:textId="77777777" w:rsidR="005F2E23" w:rsidRPr="00530BD3" w:rsidRDefault="005F2E23" w:rsidP="00832C63">
            <w:pPr>
              <w:spacing w:before="60" w:after="60"/>
              <w:jc w:val="center"/>
              <w:rPr>
                <w:rFonts w:ascii="Times New Roman" w:hAnsi="Times New Roman"/>
                <w:b/>
                <w:bCs/>
                <w:sz w:val="28"/>
                <w:szCs w:val="28"/>
              </w:rPr>
            </w:pPr>
            <w:r>
              <w:rPr>
                <w:rFonts w:ascii="Times New Roman" w:hAnsi="Times New Roman"/>
                <w:b/>
                <w:bCs/>
                <w:sz w:val="28"/>
                <w:szCs w:val="28"/>
                <w:lang w:val="vi-VN"/>
              </w:rPr>
              <w:t>Võ Công Tuấn</w:t>
            </w:r>
          </w:p>
        </w:tc>
      </w:tr>
      <w:tr w:rsidR="005F2E23" w14:paraId="3A71CEC5" w14:textId="77777777" w:rsidTr="005F2E23">
        <w:tc>
          <w:tcPr>
            <w:tcW w:w="5238" w:type="dxa"/>
          </w:tcPr>
          <w:p w14:paraId="688D2FF4" w14:textId="77777777" w:rsidR="005F2E23" w:rsidRDefault="005F2E23" w:rsidP="00832C63">
            <w:pPr>
              <w:spacing w:before="60" w:after="60"/>
              <w:rPr>
                <w:rFonts w:ascii="Times New Roman" w:hAnsi="Times New Roman"/>
                <w:b/>
                <w:sz w:val="28"/>
                <w:szCs w:val="28"/>
              </w:rPr>
            </w:pPr>
          </w:p>
        </w:tc>
        <w:tc>
          <w:tcPr>
            <w:tcW w:w="4050" w:type="dxa"/>
          </w:tcPr>
          <w:p w14:paraId="0B759F6D" w14:textId="77777777" w:rsidR="005F2E23" w:rsidRPr="005C1358" w:rsidRDefault="005F2E23" w:rsidP="00832C63">
            <w:pPr>
              <w:spacing w:before="60" w:after="60"/>
              <w:rPr>
                <w:rFonts w:ascii="Times New Roman" w:hAnsi="Times New Roman"/>
                <w:b/>
                <w:bCs/>
                <w:sz w:val="28"/>
                <w:szCs w:val="28"/>
              </w:rPr>
            </w:pPr>
          </w:p>
        </w:tc>
      </w:tr>
    </w:tbl>
    <w:tbl>
      <w:tblPr>
        <w:tblStyle w:val="TableGrid"/>
        <w:tblW w:w="8843" w:type="dxa"/>
        <w:jc w:val="center"/>
        <w:tblInd w:w="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289"/>
        <w:gridCol w:w="3294"/>
      </w:tblGrid>
      <w:tr w:rsidR="005F2E23" w:rsidRPr="00124604" w14:paraId="5FEBB2DB" w14:textId="77777777" w:rsidTr="005F2E23">
        <w:trPr>
          <w:jc w:val="center"/>
        </w:trPr>
        <w:tc>
          <w:tcPr>
            <w:tcW w:w="8843" w:type="dxa"/>
            <w:gridSpan w:val="3"/>
          </w:tcPr>
          <w:p w14:paraId="3B1641EB" w14:textId="77777777" w:rsidR="005F2E23" w:rsidRPr="00124604" w:rsidRDefault="005F2E23" w:rsidP="00832C63">
            <w:pPr>
              <w:spacing w:before="60" w:after="60"/>
              <w:jc w:val="center"/>
              <w:rPr>
                <w:rFonts w:ascii="Times New Roman" w:hAnsi="Times New Roman"/>
                <w:b/>
                <w:i/>
                <w:sz w:val="26"/>
                <w:szCs w:val="26"/>
              </w:rPr>
            </w:pPr>
            <w:r w:rsidRPr="00124604">
              <w:rPr>
                <w:rFonts w:ascii="Times New Roman" w:hAnsi="Times New Roman"/>
                <w:b/>
                <w:i/>
                <w:sz w:val="26"/>
                <w:szCs w:val="26"/>
              </w:rPr>
              <w:t>Thành phần thực hiện</w:t>
            </w:r>
          </w:p>
        </w:tc>
      </w:tr>
      <w:tr w:rsidR="005F2E23" w:rsidRPr="00124604" w14:paraId="4F8C4B88" w14:textId="77777777" w:rsidTr="005F2E23">
        <w:trPr>
          <w:jc w:val="center"/>
        </w:trPr>
        <w:tc>
          <w:tcPr>
            <w:tcW w:w="5291" w:type="dxa"/>
          </w:tcPr>
          <w:p w14:paraId="70395745" w14:textId="77777777" w:rsidR="005F2E23" w:rsidRPr="00124604" w:rsidRDefault="005F2E23" w:rsidP="00832C63">
            <w:pPr>
              <w:spacing w:before="60" w:after="60"/>
              <w:rPr>
                <w:rFonts w:ascii="Times New Roman" w:hAnsi="Times New Roman"/>
                <w:sz w:val="26"/>
                <w:szCs w:val="26"/>
              </w:rPr>
            </w:pPr>
            <w:r w:rsidRPr="00124604">
              <w:rPr>
                <w:rFonts w:ascii="Times New Roman" w:hAnsi="Times New Roman"/>
                <w:sz w:val="26"/>
                <w:szCs w:val="26"/>
              </w:rPr>
              <w:t>Quản lý kỹ thuật</w:t>
            </w:r>
          </w:p>
        </w:tc>
        <w:tc>
          <w:tcPr>
            <w:tcW w:w="244" w:type="dxa"/>
          </w:tcPr>
          <w:p w14:paraId="62D5D87E"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40DF3F4D"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THS.KS. Đinh Thị KimVân</w:t>
            </w:r>
          </w:p>
        </w:tc>
      </w:tr>
      <w:tr w:rsidR="005F2E23" w:rsidRPr="00124604" w14:paraId="65ECCEC1" w14:textId="77777777" w:rsidTr="005F2E23">
        <w:trPr>
          <w:jc w:val="center"/>
        </w:trPr>
        <w:tc>
          <w:tcPr>
            <w:tcW w:w="5291" w:type="dxa"/>
          </w:tcPr>
          <w:p w14:paraId="543A8316" w14:textId="77777777" w:rsidR="005F2E23" w:rsidRPr="00124604" w:rsidRDefault="005F2E23" w:rsidP="00832C63">
            <w:pPr>
              <w:spacing w:before="60" w:after="60"/>
              <w:rPr>
                <w:rFonts w:ascii="Times New Roman" w:hAnsi="Times New Roman"/>
                <w:sz w:val="26"/>
                <w:szCs w:val="26"/>
              </w:rPr>
            </w:pPr>
            <w:r w:rsidRPr="00124604">
              <w:rPr>
                <w:rFonts w:ascii="Times New Roman" w:hAnsi="Times New Roman"/>
                <w:sz w:val="26"/>
                <w:szCs w:val="26"/>
              </w:rPr>
              <w:t>Trưởng phòng tư vấn</w:t>
            </w:r>
          </w:p>
        </w:tc>
        <w:tc>
          <w:tcPr>
            <w:tcW w:w="244" w:type="dxa"/>
          </w:tcPr>
          <w:p w14:paraId="63C3C54C"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6874DA6F"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KS. Võ Sĩ Trình</w:t>
            </w:r>
          </w:p>
        </w:tc>
      </w:tr>
      <w:tr w:rsidR="005F2E23" w:rsidRPr="00124604" w14:paraId="1E2F5A81" w14:textId="77777777" w:rsidTr="005F2E23">
        <w:trPr>
          <w:jc w:val="center"/>
        </w:trPr>
        <w:tc>
          <w:tcPr>
            <w:tcW w:w="5291" w:type="dxa"/>
          </w:tcPr>
          <w:p w14:paraId="48C4BAAC" w14:textId="77777777" w:rsidR="005F2E23" w:rsidRPr="00124604" w:rsidRDefault="005F2E23" w:rsidP="00832C63">
            <w:pPr>
              <w:spacing w:before="60" w:after="60"/>
              <w:rPr>
                <w:rFonts w:ascii="Times New Roman" w:hAnsi="Times New Roman"/>
                <w:sz w:val="26"/>
                <w:szCs w:val="26"/>
              </w:rPr>
            </w:pPr>
            <w:r w:rsidRPr="00124604">
              <w:rPr>
                <w:rFonts w:ascii="Times New Roman" w:hAnsi="Times New Roman"/>
                <w:sz w:val="26"/>
                <w:szCs w:val="26"/>
              </w:rPr>
              <w:t>Chủ nhiệm đồ án</w:t>
            </w:r>
          </w:p>
        </w:tc>
        <w:tc>
          <w:tcPr>
            <w:tcW w:w="244" w:type="dxa"/>
          </w:tcPr>
          <w:p w14:paraId="3E3A3C4A"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5B27BA9F"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THS.KTS. Võ Công Tuấn</w:t>
            </w:r>
          </w:p>
        </w:tc>
      </w:tr>
      <w:tr w:rsidR="005F2E23" w:rsidRPr="00124604" w14:paraId="434C36E5" w14:textId="77777777" w:rsidTr="005F2E23">
        <w:trPr>
          <w:jc w:val="center"/>
        </w:trPr>
        <w:tc>
          <w:tcPr>
            <w:tcW w:w="5291" w:type="dxa"/>
          </w:tcPr>
          <w:p w14:paraId="19AFBA31" w14:textId="77777777" w:rsidR="005F2E23" w:rsidRPr="00124604" w:rsidRDefault="005F2E23" w:rsidP="00832C63">
            <w:pPr>
              <w:spacing w:before="60" w:after="60"/>
              <w:rPr>
                <w:rFonts w:ascii="Times New Roman" w:hAnsi="Times New Roman"/>
                <w:sz w:val="26"/>
                <w:szCs w:val="26"/>
              </w:rPr>
            </w:pPr>
            <w:r>
              <w:rPr>
                <w:rFonts w:ascii="Times New Roman" w:hAnsi="Times New Roman"/>
                <w:sz w:val="26"/>
                <w:szCs w:val="26"/>
              </w:rPr>
              <w:t>Chủ trì t</w:t>
            </w:r>
            <w:r w:rsidRPr="00124604">
              <w:rPr>
                <w:rFonts w:ascii="Times New Roman" w:hAnsi="Times New Roman"/>
                <w:sz w:val="26"/>
                <w:szCs w:val="26"/>
              </w:rPr>
              <w:t>hiết kế quy hoạch Kiến trúc</w:t>
            </w:r>
          </w:p>
        </w:tc>
        <w:tc>
          <w:tcPr>
            <w:tcW w:w="244" w:type="dxa"/>
          </w:tcPr>
          <w:p w14:paraId="0586AD8A"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1ABC4267"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THS.KTS. Võ Công Tuấn</w:t>
            </w:r>
          </w:p>
        </w:tc>
      </w:tr>
      <w:tr w:rsidR="005F2E23" w:rsidRPr="00124604" w14:paraId="343BF5B3" w14:textId="77777777" w:rsidTr="005F2E23">
        <w:trPr>
          <w:jc w:val="center"/>
        </w:trPr>
        <w:tc>
          <w:tcPr>
            <w:tcW w:w="5291" w:type="dxa"/>
          </w:tcPr>
          <w:p w14:paraId="5DE2C1FC" w14:textId="77777777" w:rsidR="005F2E23" w:rsidRPr="00124604" w:rsidRDefault="005F2E23" w:rsidP="00832C63">
            <w:pPr>
              <w:spacing w:before="60" w:after="60"/>
              <w:rPr>
                <w:rFonts w:ascii="Times New Roman" w:hAnsi="Times New Roman"/>
                <w:sz w:val="26"/>
                <w:szCs w:val="26"/>
              </w:rPr>
            </w:pPr>
            <w:r w:rsidRPr="00124604">
              <w:rPr>
                <w:rFonts w:ascii="Times New Roman" w:hAnsi="Times New Roman"/>
                <w:sz w:val="26"/>
                <w:szCs w:val="26"/>
              </w:rPr>
              <w:t>Chủ trì thiết kế quy hoạch San nền + Giao thông</w:t>
            </w:r>
          </w:p>
        </w:tc>
        <w:tc>
          <w:tcPr>
            <w:tcW w:w="244" w:type="dxa"/>
          </w:tcPr>
          <w:p w14:paraId="5F38D5BC"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226C6A6F"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KS. Lê Thúc Thuần</w:t>
            </w:r>
          </w:p>
        </w:tc>
      </w:tr>
      <w:tr w:rsidR="005F2E23" w:rsidRPr="00124604" w14:paraId="45D2A44A" w14:textId="77777777" w:rsidTr="005F2E23">
        <w:trPr>
          <w:jc w:val="center"/>
        </w:trPr>
        <w:tc>
          <w:tcPr>
            <w:tcW w:w="5291" w:type="dxa"/>
          </w:tcPr>
          <w:p w14:paraId="7B4D918A" w14:textId="77777777" w:rsidR="005F2E23" w:rsidRPr="00124604" w:rsidRDefault="005F2E23" w:rsidP="00832C63">
            <w:pPr>
              <w:spacing w:before="60" w:after="60"/>
              <w:rPr>
                <w:rFonts w:ascii="Times New Roman" w:hAnsi="Times New Roman"/>
                <w:sz w:val="26"/>
                <w:szCs w:val="26"/>
              </w:rPr>
            </w:pPr>
            <w:r>
              <w:rPr>
                <w:rFonts w:ascii="Times New Roman" w:hAnsi="Times New Roman"/>
                <w:sz w:val="26"/>
                <w:szCs w:val="26"/>
              </w:rPr>
              <w:t>Chủ trì thiết kế quy hoạch Cấp điện</w:t>
            </w:r>
          </w:p>
        </w:tc>
        <w:tc>
          <w:tcPr>
            <w:tcW w:w="244" w:type="dxa"/>
          </w:tcPr>
          <w:p w14:paraId="69D56034"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39D89B82"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KS. Hồ Minh Trí</w:t>
            </w:r>
          </w:p>
        </w:tc>
      </w:tr>
      <w:tr w:rsidR="005F2E23" w:rsidRPr="00124604" w14:paraId="17D19DB0" w14:textId="77777777" w:rsidTr="005F2E23">
        <w:trPr>
          <w:jc w:val="center"/>
        </w:trPr>
        <w:tc>
          <w:tcPr>
            <w:tcW w:w="5291" w:type="dxa"/>
          </w:tcPr>
          <w:p w14:paraId="3CF59176" w14:textId="77777777" w:rsidR="005F2E23" w:rsidRPr="00124604" w:rsidRDefault="005F2E23" w:rsidP="00832C63">
            <w:pPr>
              <w:spacing w:before="60" w:after="60"/>
              <w:rPr>
                <w:rFonts w:ascii="Times New Roman" w:hAnsi="Times New Roman"/>
                <w:sz w:val="26"/>
                <w:szCs w:val="26"/>
              </w:rPr>
            </w:pPr>
            <w:r w:rsidRPr="00124604">
              <w:rPr>
                <w:rFonts w:ascii="Times New Roman" w:hAnsi="Times New Roman"/>
                <w:sz w:val="26"/>
                <w:szCs w:val="26"/>
              </w:rPr>
              <w:t>Chủ trì thiết kế quy hoạch Cấp - Thoát nước</w:t>
            </w:r>
          </w:p>
        </w:tc>
        <w:tc>
          <w:tcPr>
            <w:tcW w:w="244" w:type="dxa"/>
          </w:tcPr>
          <w:p w14:paraId="33DA28E5" w14:textId="77777777" w:rsidR="005F2E23" w:rsidRPr="00DF6C7A" w:rsidRDefault="005F2E23" w:rsidP="00832C63">
            <w:pPr>
              <w:spacing w:before="60" w:after="60"/>
              <w:jc w:val="center"/>
              <w:rPr>
                <w:rFonts w:ascii="Times New Roman" w:hAnsi="Times New Roman"/>
                <w:color w:val="000000" w:themeColor="text1"/>
                <w:sz w:val="26"/>
                <w:szCs w:val="26"/>
              </w:rPr>
            </w:pPr>
            <w:r w:rsidRPr="00DF6C7A">
              <w:rPr>
                <w:rFonts w:ascii="Times New Roman" w:hAnsi="Times New Roman"/>
                <w:color w:val="000000" w:themeColor="text1"/>
                <w:sz w:val="26"/>
                <w:szCs w:val="26"/>
              </w:rPr>
              <w:t>:</w:t>
            </w:r>
          </w:p>
        </w:tc>
        <w:tc>
          <w:tcPr>
            <w:tcW w:w="3308" w:type="dxa"/>
          </w:tcPr>
          <w:p w14:paraId="535FA88A" w14:textId="77777777" w:rsidR="005F2E23" w:rsidRPr="00DF6C7A" w:rsidRDefault="005F2E23" w:rsidP="00832C63">
            <w:pPr>
              <w:spacing w:before="60" w:after="60"/>
              <w:rPr>
                <w:rFonts w:ascii="Times New Roman" w:hAnsi="Times New Roman"/>
                <w:color w:val="000000" w:themeColor="text1"/>
                <w:sz w:val="26"/>
                <w:szCs w:val="26"/>
              </w:rPr>
            </w:pPr>
            <w:r w:rsidRPr="00DF6C7A">
              <w:rPr>
                <w:rFonts w:ascii="Times New Roman" w:hAnsi="Times New Roman"/>
                <w:color w:val="000000" w:themeColor="text1"/>
                <w:sz w:val="26"/>
                <w:szCs w:val="26"/>
              </w:rPr>
              <w:t>KS. Võ Văn Tầng</w:t>
            </w:r>
          </w:p>
        </w:tc>
      </w:tr>
    </w:tbl>
    <w:p w14:paraId="39D4A099" w14:textId="77777777" w:rsidR="004254B6" w:rsidRDefault="004254B6" w:rsidP="005F2E23">
      <w:pPr>
        <w:pStyle w:val="C1"/>
        <w:keepNext w:val="0"/>
        <w:pageBreakBefore w:val="0"/>
        <w:spacing w:after="120"/>
        <w:jc w:val="left"/>
        <w:rPr>
          <w:color w:val="000000"/>
          <w:sz w:val="28"/>
          <w:szCs w:val="28"/>
          <w:lang w:val="vi-VN"/>
        </w:rPr>
      </w:pPr>
    </w:p>
    <w:p w14:paraId="46E656B2" w14:textId="77777777" w:rsidR="004233F0" w:rsidRDefault="00E9311A" w:rsidP="00532902">
      <w:pPr>
        <w:pStyle w:val="C1"/>
        <w:keepNext w:val="0"/>
        <w:pageBreakBefore w:val="0"/>
        <w:spacing w:after="120"/>
        <w:rPr>
          <w:noProof/>
        </w:rPr>
      </w:pPr>
      <w:r w:rsidRPr="001247D3">
        <w:rPr>
          <w:color w:val="000000"/>
          <w:sz w:val="28"/>
          <w:szCs w:val="28"/>
        </w:rPr>
        <w:t>MỤC LỤC</w:t>
      </w:r>
      <w:bookmarkEnd w:id="0"/>
      <w:bookmarkEnd w:id="1"/>
      <w:bookmarkEnd w:id="2"/>
      <w:bookmarkEnd w:id="3"/>
      <w:r w:rsidR="00FE037E" w:rsidRPr="001247D3">
        <w:rPr>
          <w:szCs w:val="28"/>
          <w:lang w:val="pt-BR"/>
        </w:rPr>
        <w:fldChar w:fldCharType="begin"/>
      </w:r>
      <w:r w:rsidR="00FE037E" w:rsidRPr="001247D3">
        <w:rPr>
          <w:szCs w:val="28"/>
        </w:rPr>
        <w:instrText xml:space="preserve"> TOC \o "1-3" \h \z \u </w:instrText>
      </w:r>
      <w:r w:rsidR="00FE037E" w:rsidRPr="001247D3">
        <w:rPr>
          <w:szCs w:val="28"/>
          <w:lang w:val="pt-BR"/>
        </w:rPr>
        <w:fldChar w:fldCharType="separate"/>
      </w:r>
    </w:p>
    <w:p w14:paraId="2690120B" w14:textId="53733142" w:rsidR="004233F0" w:rsidRPr="00711E01" w:rsidRDefault="004233F0">
      <w:pPr>
        <w:pStyle w:val="TOC1"/>
        <w:rPr>
          <w:rFonts w:asciiTheme="minorHAnsi" w:eastAsiaTheme="minorEastAsia" w:hAnsiTheme="minorHAnsi" w:cstheme="minorBidi"/>
          <w:b w:val="0"/>
          <w:bCs w:val="0"/>
          <w:color w:val="000000" w:themeColor="text1"/>
          <w:kern w:val="2"/>
          <w:sz w:val="24"/>
          <w:lang w:val="en-US"/>
          <w14:ligatures w14:val="standardContextual"/>
        </w:rPr>
      </w:pPr>
      <w:r w:rsidRPr="00711E01">
        <w:rPr>
          <w:rStyle w:val="Hyperlink"/>
          <w:color w:val="000000" w:themeColor="text1"/>
          <w:u w:val="none"/>
        </w:rPr>
        <w:lastRenderedPageBreak/>
        <w:t xml:space="preserve">PHẦN I. </w:t>
      </w:r>
      <w:hyperlink w:anchor="_Toc181862934" w:history="1">
        <w:r w:rsidRPr="00711E01">
          <w:rPr>
            <w:rStyle w:val="Hyperlink"/>
            <w:color w:val="000000" w:themeColor="text1"/>
            <w:u w:val="none"/>
          </w:rPr>
          <w:t>SỰ CẦN THIẾT VÀ MỤC TIÊU QUY HOẠCH</w:t>
        </w:r>
        <w:r w:rsidRPr="00711E01">
          <w:rPr>
            <w:webHidden/>
            <w:color w:val="000000" w:themeColor="text1"/>
          </w:rPr>
          <w:tab/>
        </w:r>
        <w:r w:rsidRPr="00711E01">
          <w:rPr>
            <w:webHidden/>
            <w:color w:val="000000" w:themeColor="text1"/>
          </w:rPr>
          <w:fldChar w:fldCharType="begin"/>
        </w:r>
        <w:r w:rsidRPr="00711E01">
          <w:rPr>
            <w:webHidden/>
            <w:color w:val="000000" w:themeColor="text1"/>
          </w:rPr>
          <w:instrText xml:space="preserve"> PAGEREF _Toc181862934 \h </w:instrText>
        </w:r>
        <w:r w:rsidRPr="00711E01">
          <w:rPr>
            <w:webHidden/>
            <w:color w:val="000000" w:themeColor="text1"/>
          </w:rPr>
        </w:r>
        <w:r w:rsidRPr="00711E01">
          <w:rPr>
            <w:webHidden/>
            <w:color w:val="000000" w:themeColor="text1"/>
          </w:rPr>
          <w:fldChar w:fldCharType="separate"/>
        </w:r>
        <w:r w:rsidR="00711E01" w:rsidRPr="00711E01">
          <w:rPr>
            <w:webHidden/>
            <w:color w:val="000000" w:themeColor="text1"/>
          </w:rPr>
          <w:t>1</w:t>
        </w:r>
        <w:r w:rsidRPr="00711E01">
          <w:rPr>
            <w:webHidden/>
            <w:color w:val="000000" w:themeColor="text1"/>
          </w:rPr>
          <w:fldChar w:fldCharType="end"/>
        </w:r>
      </w:hyperlink>
    </w:p>
    <w:p w14:paraId="00110365" w14:textId="38D5200F"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35" w:history="1">
        <w:r w:rsidR="004233F0" w:rsidRPr="00711E01">
          <w:rPr>
            <w:rStyle w:val="Hyperlink"/>
            <w:color w:val="000000" w:themeColor="text1"/>
            <w:u w:val="none"/>
          </w:rPr>
          <w:t>I. LÝ DO VÀ SỰ CẦN THIẾT LẬP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_Toc181862935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w:t>
        </w:r>
        <w:r w:rsidR="004233F0" w:rsidRPr="00711E01">
          <w:rPr>
            <w:webHidden/>
            <w:color w:val="000000" w:themeColor="text1"/>
          </w:rPr>
          <w:fldChar w:fldCharType="end"/>
        </w:r>
      </w:hyperlink>
    </w:p>
    <w:p w14:paraId="27BBF38A" w14:textId="03DBAD98"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36" w:history="1">
        <w:r w:rsidR="004233F0" w:rsidRPr="00711E01">
          <w:rPr>
            <w:rStyle w:val="Hyperlink"/>
            <w:color w:val="000000" w:themeColor="text1"/>
            <w:u w:val="none"/>
          </w:rPr>
          <w:t>II. TÍNH CHẤT MỤC TIÊU LẬP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_Toc181862936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2</w:t>
        </w:r>
        <w:r w:rsidR="004233F0" w:rsidRPr="00711E01">
          <w:rPr>
            <w:webHidden/>
            <w:color w:val="000000" w:themeColor="text1"/>
          </w:rPr>
          <w:fldChar w:fldCharType="end"/>
        </w:r>
      </w:hyperlink>
    </w:p>
    <w:p w14:paraId="2DF0B8FB" w14:textId="0620D0E8" w:rsidR="004233F0" w:rsidRPr="00711E01" w:rsidRDefault="004233F0">
      <w:pPr>
        <w:pStyle w:val="TOC1"/>
        <w:rPr>
          <w:rFonts w:asciiTheme="minorHAnsi" w:eastAsiaTheme="minorEastAsia" w:hAnsiTheme="minorHAnsi" w:cstheme="minorBidi"/>
          <w:b w:val="0"/>
          <w:bCs w:val="0"/>
          <w:color w:val="000000" w:themeColor="text1"/>
          <w:kern w:val="2"/>
          <w:sz w:val="24"/>
          <w:lang w:val="en-US"/>
          <w14:ligatures w14:val="standardContextual"/>
        </w:rPr>
      </w:pPr>
      <w:r w:rsidRPr="00711E01">
        <w:rPr>
          <w:rStyle w:val="Hyperlink"/>
          <w:color w:val="000000" w:themeColor="text1"/>
          <w:u w:val="none"/>
        </w:rPr>
        <w:t xml:space="preserve">PHẦN II. </w:t>
      </w:r>
      <w:hyperlink w:anchor="_Toc181862938" w:history="1">
        <w:r w:rsidRPr="00711E01">
          <w:rPr>
            <w:rStyle w:val="Hyperlink"/>
            <w:color w:val="000000" w:themeColor="text1"/>
            <w:u w:val="none"/>
          </w:rPr>
          <w:t>CÁC CĂN CỨ LẬP NHIỆM VỤ QUY HOẠCH</w:t>
        </w:r>
        <w:r w:rsidRPr="00711E01">
          <w:rPr>
            <w:webHidden/>
            <w:color w:val="000000" w:themeColor="text1"/>
          </w:rPr>
          <w:tab/>
        </w:r>
        <w:r w:rsidRPr="00711E01">
          <w:rPr>
            <w:webHidden/>
            <w:color w:val="000000" w:themeColor="text1"/>
          </w:rPr>
          <w:fldChar w:fldCharType="begin"/>
        </w:r>
        <w:r w:rsidRPr="00711E01">
          <w:rPr>
            <w:webHidden/>
            <w:color w:val="000000" w:themeColor="text1"/>
          </w:rPr>
          <w:instrText xml:space="preserve"> PAGEREF _Toc181862938 \h </w:instrText>
        </w:r>
        <w:r w:rsidRPr="00711E01">
          <w:rPr>
            <w:webHidden/>
            <w:color w:val="000000" w:themeColor="text1"/>
          </w:rPr>
        </w:r>
        <w:r w:rsidRPr="00711E01">
          <w:rPr>
            <w:webHidden/>
            <w:color w:val="000000" w:themeColor="text1"/>
          </w:rPr>
          <w:fldChar w:fldCharType="separate"/>
        </w:r>
        <w:r w:rsidR="00711E01" w:rsidRPr="00711E01">
          <w:rPr>
            <w:webHidden/>
            <w:color w:val="000000" w:themeColor="text1"/>
          </w:rPr>
          <w:t>3</w:t>
        </w:r>
        <w:r w:rsidRPr="00711E01">
          <w:rPr>
            <w:webHidden/>
            <w:color w:val="000000" w:themeColor="text1"/>
          </w:rPr>
          <w:fldChar w:fldCharType="end"/>
        </w:r>
      </w:hyperlink>
    </w:p>
    <w:p w14:paraId="06F53F24" w14:textId="407C6E1D"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39" w:history="1">
        <w:r w:rsidR="004233F0" w:rsidRPr="00711E01">
          <w:rPr>
            <w:rStyle w:val="Hyperlink"/>
            <w:color w:val="000000" w:themeColor="text1"/>
            <w:u w:val="none"/>
          </w:rPr>
          <w:t>I. CĂN CỨ PHÁP LÝ</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_Toc181862939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3</w:t>
        </w:r>
        <w:r w:rsidR="004233F0" w:rsidRPr="00711E01">
          <w:rPr>
            <w:webHidden/>
            <w:color w:val="000000" w:themeColor="text1"/>
          </w:rPr>
          <w:fldChar w:fldCharType="end"/>
        </w:r>
      </w:hyperlink>
    </w:p>
    <w:p w14:paraId="09840646" w14:textId="0F6C7404"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40" w:history="1">
        <w:r w:rsidR="004233F0" w:rsidRPr="00711E01">
          <w:rPr>
            <w:rStyle w:val="Hyperlink"/>
            <w:color w:val="000000" w:themeColor="text1"/>
            <w:u w:val="none"/>
          </w:rPr>
          <w:t>II. CÁC NGUỒN TÀI LIỆU, SỐ LIỆU</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_Toc181862940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4</w:t>
        </w:r>
        <w:r w:rsidR="004233F0" w:rsidRPr="00711E01">
          <w:rPr>
            <w:webHidden/>
            <w:color w:val="000000" w:themeColor="text1"/>
          </w:rPr>
          <w:fldChar w:fldCharType="end"/>
        </w:r>
      </w:hyperlink>
    </w:p>
    <w:p w14:paraId="28F155C4" w14:textId="2182BE5D"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41" w:history="1">
        <w:r w:rsidR="004233F0" w:rsidRPr="00711E01">
          <w:rPr>
            <w:rStyle w:val="Hyperlink"/>
            <w:color w:val="000000" w:themeColor="text1"/>
            <w:u w:val="none"/>
          </w:rPr>
          <w:t>III. CƠ SỞ BẢN ĐỒ</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_Toc181862941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4</w:t>
        </w:r>
        <w:r w:rsidR="004233F0" w:rsidRPr="00711E01">
          <w:rPr>
            <w:webHidden/>
            <w:color w:val="000000" w:themeColor="text1"/>
          </w:rPr>
          <w:fldChar w:fldCharType="end"/>
        </w:r>
      </w:hyperlink>
    </w:p>
    <w:p w14:paraId="77F2E25E" w14:textId="7FA123FC" w:rsidR="004233F0" w:rsidRPr="00711E01" w:rsidRDefault="007842C9">
      <w:pPr>
        <w:pStyle w:val="TOC1"/>
        <w:rPr>
          <w:rFonts w:asciiTheme="minorHAnsi" w:eastAsiaTheme="minorEastAsia" w:hAnsiTheme="minorHAnsi" w:cstheme="minorBidi"/>
          <w:b w:val="0"/>
          <w:bCs w:val="0"/>
          <w:color w:val="000000" w:themeColor="text1"/>
          <w:kern w:val="2"/>
          <w:sz w:val="24"/>
          <w:lang w:val="en-US"/>
          <w14:ligatures w14:val="standardContextual"/>
        </w:rPr>
      </w:pPr>
      <w:r w:rsidRPr="00711E01">
        <w:rPr>
          <w:rStyle w:val="Hyperlink"/>
          <w:color w:val="000000" w:themeColor="text1"/>
          <w:u w:val="none"/>
        </w:rPr>
        <w:t xml:space="preserve">PHẦN III. </w:t>
      </w:r>
      <w:hyperlink w:anchor="_Toc181862943" w:history="1">
        <w:r w:rsidR="004233F0" w:rsidRPr="00711E01">
          <w:rPr>
            <w:rStyle w:val="Hyperlink"/>
            <w:color w:val="000000" w:themeColor="text1"/>
            <w:u w:val="none"/>
            <w:lang w:val="it-IT"/>
          </w:rPr>
          <w:t>NỘI DUNG NGHIÊN CỨU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_Toc181862943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5</w:t>
        </w:r>
        <w:r w:rsidR="004233F0" w:rsidRPr="00711E01">
          <w:rPr>
            <w:webHidden/>
            <w:color w:val="000000" w:themeColor="text1"/>
          </w:rPr>
          <w:fldChar w:fldCharType="end"/>
        </w:r>
      </w:hyperlink>
    </w:p>
    <w:p w14:paraId="3BE31D65" w14:textId="4BCBAD65"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44" w:history="1">
        <w:r w:rsidR="004233F0" w:rsidRPr="00711E01">
          <w:rPr>
            <w:rStyle w:val="Hyperlink"/>
            <w:color w:val="000000" w:themeColor="text1"/>
            <w:u w:val="none"/>
            <w:lang w:val="it-IT"/>
          </w:rPr>
          <w:t xml:space="preserve">I. VỊ TRÍ, </w:t>
        </w:r>
        <w:r w:rsidR="004233F0" w:rsidRPr="00711E01">
          <w:rPr>
            <w:rStyle w:val="Hyperlink"/>
            <w:color w:val="000000" w:themeColor="text1"/>
            <w:u w:val="none"/>
          </w:rPr>
          <w:t>PHẠM VI RANH GIỚI, QUY MÔ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_Toc181862944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5</w:t>
        </w:r>
        <w:r w:rsidR="004233F0" w:rsidRPr="00711E01">
          <w:rPr>
            <w:webHidden/>
            <w:color w:val="000000" w:themeColor="text1"/>
          </w:rPr>
          <w:fldChar w:fldCharType="end"/>
        </w:r>
      </w:hyperlink>
    </w:p>
    <w:p w14:paraId="12EB7F3D" w14:textId="10F5ACF8"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45" w:history="1">
        <w:r w:rsidR="004233F0" w:rsidRPr="00711E01">
          <w:rPr>
            <w:rStyle w:val="Hyperlink"/>
            <w:color w:val="000000" w:themeColor="text1"/>
            <w:u w:val="none"/>
          </w:rPr>
          <w:t>1. Vị trí lập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_Toc181862945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5</w:t>
        </w:r>
        <w:r w:rsidR="004233F0" w:rsidRPr="00711E01">
          <w:rPr>
            <w:webHidden/>
            <w:color w:val="000000" w:themeColor="text1"/>
          </w:rPr>
          <w:fldChar w:fldCharType="end"/>
        </w:r>
      </w:hyperlink>
    </w:p>
    <w:p w14:paraId="6F7D0EF0" w14:textId="6863E268"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46" w:history="1">
        <w:r w:rsidR="004233F0" w:rsidRPr="00711E01">
          <w:rPr>
            <w:rStyle w:val="Hyperlink"/>
            <w:color w:val="000000" w:themeColor="text1"/>
            <w:u w:val="none"/>
          </w:rPr>
          <w:t>2. Phạm vi ranh giới</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_Toc181862946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5</w:t>
        </w:r>
        <w:r w:rsidR="004233F0" w:rsidRPr="00711E01">
          <w:rPr>
            <w:webHidden/>
            <w:color w:val="000000" w:themeColor="text1"/>
          </w:rPr>
          <w:fldChar w:fldCharType="end"/>
        </w:r>
      </w:hyperlink>
    </w:p>
    <w:p w14:paraId="2BB30DD7" w14:textId="0294E3C5"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47" w:history="1">
        <w:r w:rsidR="004233F0" w:rsidRPr="00711E01">
          <w:rPr>
            <w:rStyle w:val="Hyperlink"/>
            <w:color w:val="000000" w:themeColor="text1"/>
            <w:u w:val="none"/>
          </w:rPr>
          <w:t>3. Quy mô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_Toc181862947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5</w:t>
        </w:r>
        <w:r w:rsidR="004233F0" w:rsidRPr="00711E01">
          <w:rPr>
            <w:webHidden/>
            <w:color w:val="000000" w:themeColor="text1"/>
          </w:rPr>
          <w:fldChar w:fldCharType="end"/>
        </w:r>
      </w:hyperlink>
    </w:p>
    <w:p w14:paraId="0F26C64D" w14:textId="0C97D057"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48" w:history="1">
        <w:r w:rsidR="004233F0" w:rsidRPr="00711E01">
          <w:rPr>
            <w:rStyle w:val="Hyperlink"/>
            <w:color w:val="000000" w:themeColor="text1"/>
            <w:u w:val="none"/>
          </w:rPr>
          <w:t xml:space="preserve">II. CÁC TÍNH CHẤT CHÍNH CỦA KHU VỰC </w:t>
        </w:r>
        <w:r w:rsidR="004233F0" w:rsidRPr="00711E01">
          <w:rPr>
            <w:rStyle w:val="Hyperlink"/>
            <w:color w:val="000000" w:themeColor="text1"/>
            <w:u w:val="none"/>
            <w:lang w:val="en-US"/>
          </w:rPr>
          <w:t>LẬP</w:t>
        </w:r>
        <w:r w:rsidR="004233F0" w:rsidRPr="00711E01">
          <w:rPr>
            <w:rStyle w:val="Hyperlink"/>
            <w:color w:val="000000" w:themeColor="text1"/>
            <w:u w:val="none"/>
          </w:rPr>
          <w:t xml:space="preserve">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_Toc181862948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6</w:t>
        </w:r>
        <w:r w:rsidR="004233F0" w:rsidRPr="00711E01">
          <w:rPr>
            <w:webHidden/>
            <w:color w:val="000000" w:themeColor="text1"/>
          </w:rPr>
          <w:fldChar w:fldCharType="end"/>
        </w:r>
      </w:hyperlink>
    </w:p>
    <w:p w14:paraId="5D923F9A" w14:textId="6BFDBE86"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49" w:history="1">
        <w:r w:rsidR="004233F0" w:rsidRPr="00711E01">
          <w:rPr>
            <w:rStyle w:val="Hyperlink"/>
            <w:color w:val="000000" w:themeColor="text1"/>
            <w:u w:val="none"/>
          </w:rPr>
          <w:t>1. Hiện trạng khu vực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_Toc181862949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6</w:t>
        </w:r>
        <w:r w:rsidR="004233F0" w:rsidRPr="00711E01">
          <w:rPr>
            <w:webHidden/>
            <w:color w:val="000000" w:themeColor="text1"/>
          </w:rPr>
          <w:fldChar w:fldCharType="end"/>
        </w:r>
      </w:hyperlink>
    </w:p>
    <w:p w14:paraId="4E9EE9A9" w14:textId="3F8BAEC8"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0" w:history="1">
        <w:r w:rsidR="004233F0" w:rsidRPr="00711E01">
          <w:rPr>
            <w:rStyle w:val="Hyperlink"/>
            <w:color w:val="000000" w:themeColor="text1"/>
            <w:u w:val="none"/>
          </w:rPr>
          <w:t>2. Địa hình, địa mạo</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_Toc181862950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6</w:t>
        </w:r>
        <w:r w:rsidR="004233F0" w:rsidRPr="00711E01">
          <w:rPr>
            <w:webHidden/>
            <w:color w:val="000000" w:themeColor="text1"/>
          </w:rPr>
          <w:fldChar w:fldCharType="end"/>
        </w:r>
      </w:hyperlink>
    </w:p>
    <w:p w14:paraId="4176D5C1" w14:textId="2A7A7318"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1" w:history="1">
        <w:r w:rsidR="004233F0" w:rsidRPr="00711E01">
          <w:rPr>
            <w:rStyle w:val="Hyperlink"/>
            <w:color w:val="000000" w:themeColor="text1"/>
            <w:u w:val="none"/>
          </w:rPr>
          <w:t>3. Khí hậu</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_Toc181862951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6</w:t>
        </w:r>
        <w:r w:rsidR="004233F0" w:rsidRPr="00711E01">
          <w:rPr>
            <w:webHidden/>
            <w:color w:val="000000" w:themeColor="text1"/>
          </w:rPr>
          <w:fldChar w:fldCharType="end"/>
        </w:r>
      </w:hyperlink>
    </w:p>
    <w:p w14:paraId="06F33365" w14:textId="6CDF8DF7"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2" w:history="1">
        <w:r w:rsidR="004233F0" w:rsidRPr="00711E01">
          <w:rPr>
            <w:rStyle w:val="Hyperlink"/>
            <w:color w:val="000000" w:themeColor="text1"/>
            <w:u w:val="none"/>
          </w:rPr>
          <w:t>4. Địa chất công trình, địa chất thuỷ văn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_Toc181862952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6</w:t>
        </w:r>
        <w:r w:rsidR="004233F0" w:rsidRPr="00711E01">
          <w:rPr>
            <w:webHidden/>
            <w:color w:val="000000" w:themeColor="text1"/>
          </w:rPr>
          <w:fldChar w:fldCharType="end"/>
        </w:r>
      </w:hyperlink>
    </w:p>
    <w:p w14:paraId="3B075AD8" w14:textId="22ABABBA"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53" w:history="1">
        <w:r w:rsidR="004233F0" w:rsidRPr="00711E01">
          <w:rPr>
            <w:rStyle w:val="Hyperlink"/>
            <w:color w:val="000000" w:themeColor="text1"/>
            <w:u w:val="none"/>
          </w:rPr>
          <w:t>III. ĐẶC ĐIỂM HIỆN TRẠNG</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_Toc181862953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7</w:t>
        </w:r>
        <w:r w:rsidR="004233F0" w:rsidRPr="00711E01">
          <w:rPr>
            <w:webHidden/>
            <w:color w:val="000000" w:themeColor="text1"/>
          </w:rPr>
          <w:fldChar w:fldCharType="end"/>
        </w:r>
      </w:hyperlink>
    </w:p>
    <w:p w14:paraId="2434F04E" w14:textId="0E49729F"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4" w:history="1">
        <w:r w:rsidR="004233F0" w:rsidRPr="00711E01">
          <w:rPr>
            <w:rStyle w:val="Hyperlink"/>
            <w:color w:val="000000" w:themeColor="text1"/>
            <w:u w:val="none"/>
          </w:rPr>
          <w:t>1. Hiện trạng sử dụng đất</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_Toc181862954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7</w:t>
        </w:r>
        <w:r w:rsidR="004233F0" w:rsidRPr="00711E01">
          <w:rPr>
            <w:webHidden/>
            <w:color w:val="000000" w:themeColor="text1"/>
          </w:rPr>
          <w:fldChar w:fldCharType="end"/>
        </w:r>
      </w:hyperlink>
    </w:p>
    <w:p w14:paraId="1DF3A007" w14:textId="65CE7993"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5" w:history="1">
        <w:r w:rsidR="004233F0" w:rsidRPr="00711E01">
          <w:rPr>
            <w:rStyle w:val="Hyperlink"/>
            <w:color w:val="000000" w:themeColor="text1"/>
            <w:u w:val="none"/>
          </w:rPr>
          <w:t>2. Hiện trạng kiến trúc công trình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_Toc181862955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7</w:t>
        </w:r>
        <w:r w:rsidR="004233F0" w:rsidRPr="00711E01">
          <w:rPr>
            <w:webHidden/>
            <w:color w:val="000000" w:themeColor="text1"/>
          </w:rPr>
          <w:fldChar w:fldCharType="end"/>
        </w:r>
      </w:hyperlink>
    </w:p>
    <w:p w14:paraId="264EEF28" w14:textId="4DBE8A79"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6" w:history="1">
        <w:r w:rsidR="004233F0" w:rsidRPr="00711E01">
          <w:rPr>
            <w:rStyle w:val="Hyperlink"/>
            <w:color w:val="000000" w:themeColor="text1"/>
            <w:u w:val="none"/>
          </w:rPr>
          <w:t>3. Hiện trạng hạ tầng kỹ thuật</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_Toc181862956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7</w:t>
        </w:r>
        <w:r w:rsidR="004233F0" w:rsidRPr="00711E01">
          <w:rPr>
            <w:webHidden/>
            <w:color w:val="000000" w:themeColor="text1"/>
          </w:rPr>
          <w:fldChar w:fldCharType="end"/>
        </w:r>
      </w:hyperlink>
    </w:p>
    <w:p w14:paraId="3D39975D" w14:textId="3D2D75A2"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57" w:history="1">
        <w:r w:rsidR="004233F0" w:rsidRPr="00711E01">
          <w:rPr>
            <w:rStyle w:val="Hyperlink"/>
            <w:color w:val="000000" w:themeColor="text1"/>
            <w:u w:val="none"/>
          </w:rPr>
          <w:t>IV. THUẬN LỢI VÀ KHÓ KHĂN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_Toc181862957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8</w:t>
        </w:r>
        <w:r w:rsidR="004233F0" w:rsidRPr="00711E01">
          <w:rPr>
            <w:webHidden/>
            <w:color w:val="000000" w:themeColor="text1"/>
          </w:rPr>
          <w:fldChar w:fldCharType="end"/>
        </w:r>
      </w:hyperlink>
    </w:p>
    <w:p w14:paraId="6570AFB6" w14:textId="5C1444E1"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8" w:history="1">
        <w:r w:rsidR="004233F0" w:rsidRPr="00711E01">
          <w:rPr>
            <w:rStyle w:val="Hyperlink"/>
            <w:color w:val="000000" w:themeColor="text1"/>
            <w:u w:val="none"/>
          </w:rPr>
          <w:t>1. Thuận lợi</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_Toc181862958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8</w:t>
        </w:r>
        <w:r w:rsidR="004233F0" w:rsidRPr="00711E01">
          <w:rPr>
            <w:webHidden/>
            <w:color w:val="000000" w:themeColor="text1"/>
          </w:rPr>
          <w:fldChar w:fldCharType="end"/>
        </w:r>
      </w:hyperlink>
    </w:p>
    <w:p w14:paraId="2F11CCA8" w14:textId="63D9231D"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59" w:history="1">
        <w:r w:rsidR="004233F0" w:rsidRPr="00711E01">
          <w:rPr>
            <w:rStyle w:val="Hyperlink"/>
            <w:color w:val="000000" w:themeColor="text1"/>
            <w:u w:val="none"/>
          </w:rPr>
          <w:t>2. Khó khăn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_Toc181862959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8</w:t>
        </w:r>
        <w:r w:rsidR="004233F0" w:rsidRPr="00711E01">
          <w:rPr>
            <w:webHidden/>
            <w:color w:val="000000" w:themeColor="text1"/>
          </w:rPr>
          <w:fldChar w:fldCharType="end"/>
        </w:r>
      </w:hyperlink>
    </w:p>
    <w:p w14:paraId="69FBD0BB" w14:textId="54697C60" w:rsidR="004233F0" w:rsidRPr="00711E01" w:rsidRDefault="00AE770B">
      <w:pPr>
        <w:pStyle w:val="TOC1"/>
        <w:rPr>
          <w:rFonts w:asciiTheme="minorHAnsi" w:eastAsiaTheme="minorEastAsia" w:hAnsiTheme="minorHAnsi" w:cstheme="minorBidi"/>
          <w:b w:val="0"/>
          <w:bCs w:val="0"/>
          <w:color w:val="000000" w:themeColor="text1"/>
          <w:kern w:val="2"/>
          <w:sz w:val="24"/>
          <w:lang w:val="en-US"/>
          <w14:ligatures w14:val="standardContextual"/>
        </w:rPr>
      </w:pPr>
      <w:r w:rsidRPr="00711E01">
        <w:rPr>
          <w:rStyle w:val="Hyperlink"/>
          <w:color w:val="000000" w:themeColor="text1"/>
          <w:u w:val="none"/>
        </w:rPr>
        <w:t xml:space="preserve">PHẦN IV. </w:t>
      </w:r>
      <w:hyperlink w:anchor="_Toc181862961" w:history="1">
        <w:r w:rsidR="004233F0" w:rsidRPr="00711E01">
          <w:rPr>
            <w:rStyle w:val="Hyperlink"/>
            <w:color w:val="000000" w:themeColor="text1"/>
            <w:u w:val="none"/>
          </w:rPr>
          <w:t>CÁC YÊU CẦU LẬP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_Toc181862961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9</w:t>
        </w:r>
        <w:r w:rsidR="004233F0" w:rsidRPr="00711E01">
          <w:rPr>
            <w:webHidden/>
            <w:color w:val="000000" w:themeColor="text1"/>
          </w:rPr>
          <w:fldChar w:fldCharType="end"/>
        </w:r>
      </w:hyperlink>
    </w:p>
    <w:p w14:paraId="7C8397EE" w14:textId="2B58FA63"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62" w:history="1">
        <w:r w:rsidR="004233F0" w:rsidRPr="00711E01">
          <w:rPr>
            <w:rStyle w:val="Hyperlink"/>
            <w:color w:val="000000" w:themeColor="text1"/>
            <w:u w:val="none"/>
            <w:lang w:val="nl-NL"/>
          </w:rPr>
          <w:t>I. DỰ KIẾN CÁC KHU CHỨC NĂNG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_Toc181862962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9</w:t>
        </w:r>
        <w:r w:rsidR="004233F0" w:rsidRPr="00711E01">
          <w:rPr>
            <w:webHidden/>
            <w:color w:val="000000" w:themeColor="text1"/>
          </w:rPr>
          <w:fldChar w:fldCharType="end"/>
        </w:r>
      </w:hyperlink>
    </w:p>
    <w:p w14:paraId="5F688B48" w14:textId="4B1F017F"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63" w:history="1">
        <w:r w:rsidR="004233F0" w:rsidRPr="00711E01">
          <w:rPr>
            <w:rStyle w:val="Hyperlink"/>
            <w:color w:val="000000" w:themeColor="text1"/>
            <w:u w:val="none"/>
            <w:lang w:val="nl-NL"/>
          </w:rPr>
          <w:t>II. CÁC CHỈ TIÊU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_Toc181862963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9</w:t>
        </w:r>
        <w:r w:rsidR="004233F0" w:rsidRPr="00711E01">
          <w:rPr>
            <w:webHidden/>
            <w:color w:val="000000" w:themeColor="text1"/>
          </w:rPr>
          <w:fldChar w:fldCharType="end"/>
        </w:r>
      </w:hyperlink>
    </w:p>
    <w:p w14:paraId="48B432E1" w14:textId="503EC31C"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64" w:history="1">
        <w:r w:rsidR="004233F0" w:rsidRPr="00711E01">
          <w:rPr>
            <w:rStyle w:val="Hyperlink"/>
            <w:color w:val="000000" w:themeColor="text1"/>
            <w:u w:val="none"/>
            <w:lang w:val="sv-SE"/>
          </w:rPr>
          <w:t>1. Chỉ tiêu sử dụng đất</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_Toc181862964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9</w:t>
        </w:r>
        <w:r w:rsidR="004233F0" w:rsidRPr="00711E01">
          <w:rPr>
            <w:webHidden/>
            <w:color w:val="000000" w:themeColor="text1"/>
          </w:rPr>
          <w:fldChar w:fldCharType="end"/>
        </w:r>
      </w:hyperlink>
    </w:p>
    <w:p w14:paraId="4410C6E4" w14:textId="4F5E1811" w:rsidR="004233F0" w:rsidRPr="00711E01" w:rsidRDefault="00680C2C" w:rsidP="00AE770B">
      <w:pPr>
        <w:pStyle w:val="TOC3"/>
        <w:rPr>
          <w:rFonts w:asciiTheme="minorHAnsi" w:eastAsiaTheme="minorEastAsia" w:hAnsiTheme="minorHAnsi" w:cstheme="minorBidi"/>
          <w:color w:val="000000" w:themeColor="text1"/>
          <w:kern w:val="2"/>
          <w:sz w:val="24"/>
          <w:szCs w:val="24"/>
          <w14:ligatures w14:val="standardContextual"/>
        </w:rPr>
      </w:pPr>
      <w:hyperlink w:anchor="_Toc181862965" w:history="1">
        <w:r w:rsidR="004233F0" w:rsidRPr="00711E01">
          <w:rPr>
            <w:rStyle w:val="Hyperlink"/>
            <w:color w:val="000000" w:themeColor="text1"/>
            <w:u w:val="none"/>
            <w:lang w:val="sv-SE"/>
          </w:rPr>
          <w:t>2. Chỉ tiêu về hạ tầng kỹ thuật</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_Toc181862965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9</w:t>
        </w:r>
        <w:r w:rsidR="004233F0" w:rsidRPr="00711E01">
          <w:rPr>
            <w:webHidden/>
            <w:color w:val="000000" w:themeColor="text1"/>
          </w:rPr>
          <w:fldChar w:fldCharType="end"/>
        </w:r>
      </w:hyperlink>
    </w:p>
    <w:p w14:paraId="52AAFAE9" w14:textId="6B567A9F"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66" w:history="1">
        <w:r w:rsidR="004233F0" w:rsidRPr="00711E01">
          <w:rPr>
            <w:rStyle w:val="Hyperlink"/>
            <w:color w:val="000000" w:themeColor="text1"/>
            <w:u w:val="none"/>
          </w:rPr>
          <w:t>III. CÁC YÊU CẦU LẬP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_Toc181862966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10</w:t>
        </w:r>
        <w:r w:rsidR="004233F0" w:rsidRPr="00711E01">
          <w:rPr>
            <w:webHidden/>
            <w:color w:val="000000" w:themeColor="text1"/>
          </w:rPr>
          <w:fldChar w:fldCharType="end"/>
        </w:r>
      </w:hyperlink>
    </w:p>
    <w:p w14:paraId="3A0BD41C" w14:textId="0FD1750A"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67" w:history="1">
        <w:r w:rsidR="004233F0" w:rsidRPr="00711E01">
          <w:rPr>
            <w:rStyle w:val="Hyperlink"/>
            <w:color w:val="000000" w:themeColor="text1"/>
            <w:u w:val="none"/>
          </w:rPr>
          <w:t>PHẦN V</w:t>
        </w:r>
      </w:hyperlink>
      <w:r w:rsidR="00AE770B" w:rsidRPr="00711E01">
        <w:rPr>
          <w:rStyle w:val="Hyperlink"/>
          <w:color w:val="000000" w:themeColor="text1"/>
          <w:u w:val="none"/>
        </w:rPr>
        <w:t xml:space="preserve">. </w:t>
      </w:r>
      <w:hyperlink w:anchor="_Toc181862968" w:history="1">
        <w:r w:rsidR="004233F0" w:rsidRPr="00711E01">
          <w:rPr>
            <w:rStyle w:val="Hyperlink"/>
            <w:color w:val="000000" w:themeColor="text1"/>
            <w:kern w:val="28"/>
            <w:u w:val="none"/>
          </w:rPr>
          <w:t>HỒ SƠ SẢN PHẨM VÀ DỰ TOÁN KINH PHÍ</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_Toc181862968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13</w:t>
        </w:r>
        <w:r w:rsidR="004233F0" w:rsidRPr="00711E01">
          <w:rPr>
            <w:webHidden/>
            <w:color w:val="000000" w:themeColor="text1"/>
          </w:rPr>
          <w:fldChar w:fldCharType="end"/>
        </w:r>
      </w:hyperlink>
    </w:p>
    <w:p w14:paraId="72D5073E" w14:textId="63BB7230"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69" w:history="1">
        <w:r w:rsidR="004233F0" w:rsidRPr="00711E01">
          <w:rPr>
            <w:rStyle w:val="Hyperlink"/>
            <w:color w:val="000000" w:themeColor="text1"/>
            <w:u w:val="none"/>
          </w:rPr>
          <w:t>I. HỒ SƠ SẢN PHẨM ĐỒ ÁN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_Toc181862969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13</w:t>
        </w:r>
        <w:r w:rsidR="004233F0" w:rsidRPr="00711E01">
          <w:rPr>
            <w:webHidden/>
            <w:color w:val="000000" w:themeColor="text1"/>
          </w:rPr>
          <w:fldChar w:fldCharType="end"/>
        </w:r>
      </w:hyperlink>
    </w:p>
    <w:p w14:paraId="7183C3E4" w14:textId="2DB64FAB"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70" w:history="1">
        <w:r w:rsidR="004233F0" w:rsidRPr="00711E01">
          <w:rPr>
            <w:rStyle w:val="Hyperlink"/>
            <w:color w:val="000000" w:themeColor="text1"/>
            <w:u w:val="none"/>
          </w:rPr>
          <w:t>1. Thành phần hồ sơ bản vẽ</w:t>
        </w:r>
        <w:r w:rsidR="004233F0" w:rsidRPr="00711E01">
          <w:rPr>
            <w:rStyle w:val="Hyperlink"/>
            <w:color w:val="000000" w:themeColor="text1"/>
            <w:u w:val="none"/>
            <w:lang w:val="en-US"/>
          </w:rPr>
          <w:t xml:space="preserve"> của đồ án quy hoạch</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_Toc181862970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13</w:t>
        </w:r>
        <w:r w:rsidR="004233F0" w:rsidRPr="00711E01">
          <w:rPr>
            <w:webHidden/>
            <w:color w:val="000000" w:themeColor="text1"/>
          </w:rPr>
          <w:fldChar w:fldCharType="end"/>
        </w:r>
      </w:hyperlink>
    </w:p>
    <w:p w14:paraId="66FEF118" w14:textId="1A39FAD2" w:rsidR="004233F0" w:rsidRPr="00711E01" w:rsidRDefault="00680C2C">
      <w:pPr>
        <w:pStyle w:val="TOC2"/>
        <w:rPr>
          <w:rFonts w:asciiTheme="minorHAnsi" w:eastAsiaTheme="minorEastAsia" w:hAnsiTheme="minorHAnsi" w:cstheme="minorBidi"/>
          <w:b w:val="0"/>
          <w:bCs w:val="0"/>
          <w:color w:val="000000" w:themeColor="text1"/>
          <w:kern w:val="2"/>
          <w:sz w:val="24"/>
          <w:szCs w:val="24"/>
          <w:lang w:val="en-US"/>
          <w14:ligatures w14:val="standardContextual"/>
        </w:rPr>
      </w:pPr>
      <w:hyperlink w:anchor="_Toc181862971" w:history="1">
        <w:r w:rsidR="004233F0" w:rsidRPr="00711E01">
          <w:rPr>
            <w:rStyle w:val="Hyperlink"/>
            <w:color w:val="000000" w:themeColor="text1"/>
            <w:u w:val="none"/>
          </w:rPr>
          <w:t>2.</w:t>
        </w:r>
        <w:r w:rsidR="004233F0" w:rsidRPr="00711E01">
          <w:rPr>
            <w:rStyle w:val="Hyperlink"/>
            <w:color w:val="000000" w:themeColor="text1"/>
            <w:u w:val="none"/>
            <w:lang w:val="en-US"/>
          </w:rPr>
          <w:t xml:space="preserve"> Thành phần</w:t>
        </w:r>
        <w:r w:rsidR="004233F0" w:rsidRPr="00711E01">
          <w:rPr>
            <w:rStyle w:val="Hyperlink"/>
            <w:color w:val="000000" w:themeColor="text1"/>
            <w:u w:val="none"/>
          </w:rPr>
          <w:t xml:space="preserve"> </w:t>
        </w:r>
        <w:r w:rsidR="004233F0" w:rsidRPr="00711E01">
          <w:rPr>
            <w:rStyle w:val="Hyperlink"/>
            <w:color w:val="000000" w:themeColor="text1"/>
            <w:u w:val="none"/>
            <w:lang w:val="en-US"/>
          </w:rPr>
          <w:t>hồ sơ văn bản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_Toc181862971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14</w:t>
        </w:r>
        <w:r w:rsidR="004233F0" w:rsidRPr="00711E01">
          <w:rPr>
            <w:webHidden/>
            <w:color w:val="000000" w:themeColor="text1"/>
          </w:rPr>
          <w:fldChar w:fldCharType="end"/>
        </w:r>
      </w:hyperlink>
    </w:p>
    <w:p w14:paraId="5D741BE1" w14:textId="743913AA"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72" w:history="1">
        <w:r w:rsidR="004233F0" w:rsidRPr="00711E01">
          <w:rPr>
            <w:rStyle w:val="Hyperlink"/>
            <w:color w:val="000000" w:themeColor="text1"/>
            <w:u w:val="none"/>
          </w:rPr>
          <w:t>II. DỰ TOÁN KINH PHÍ</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_Toc181862972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14</w:t>
        </w:r>
        <w:r w:rsidR="004233F0" w:rsidRPr="00711E01">
          <w:rPr>
            <w:webHidden/>
            <w:color w:val="000000" w:themeColor="text1"/>
          </w:rPr>
          <w:fldChar w:fldCharType="end"/>
        </w:r>
      </w:hyperlink>
    </w:p>
    <w:p w14:paraId="243E21D3" w14:textId="3E015A3D"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73" w:history="1">
        <w:r w:rsidR="004233F0" w:rsidRPr="00711E01">
          <w:rPr>
            <w:rStyle w:val="Hyperlink"/>
            <w:color w:val="000000" w:themeColor="text1"/>
            <w:u w:val="none"/>
          </w:rPr>
          <w:t>PHẦN VI</w:t>
        </w:r>
      </w:hyperlink>
      <w:r w:rsidR="00AE770B" w:rsidRPr="00711E01">
        <w:rPr>
          <w:rStyle w:val="Hyperlink"/>
          <w:color w:val="000000" w:themeColor="text1"/>
          <w:u w:val="none"/>
        </w:rPr>
        <w:t xml:space="preserve">. </w:t>
      </w:r>
      <w:hyperlink w:anchor="_Toc181862974" w:history="1">
        <w:r w:rsidR="004233F0" w:rsidRPr="00711E01">
          <w:rPr>
            <w:rStyle w:val="Hyperlink"/>
            <w:color w:val="000000" w:themeColor="text1"/>
            <w:u w:val="none"/>
          </w:rPr>
          <w:t>TỔ CHỨC THỰC HIỆN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_Toc181862974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15</w:t>
        </w:r>
        <w:r w:rsidR="004233F0" w:rsidRPr="00711E01">
          <w:rPr>
            <w:webHidden/>
            <w:color w:val="000000" w:themeColor="text1"/>
          </w:rPr>
          <w:fldChar w:fldCharType="end"/>
        </w:r>
      </w:hyperlink>
    </w:p>
    <w:p w14:paraId="7EA45E09" w14:textId="06D8C8DD"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75" w:history="1">
        <w:r w:rsidR="004233F0" w:rsidRPr="00711E01">
          <w:rPr>
            <w:rStyle w:val="Hyperlink"/>
            <w:color w:val="000000" w:themeColor="text1"/>
            <w:u w:val="none"/>
          </w:rPr>
          <w:t>I. TIẾN  ĐỘ THỰC HIỆN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_Toc181862975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15</w:t>
        </w:r>
        <w:r w:rsidR="004233F0" w:rsidRPr="00711E01">
          <w:rPr>
            <w:webHidden/>
            <w:color w:val="000000" w:themeColor="text1"/>
          </w:rPr>
          <w:fldChar w:fldCharType="end"/>
        </w:r>
      </w:hyperlink>
    </w:p>
    <w:p w14:paraId="02B87CEE" w14:textId="6908BE29"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76" w:history="1">
        <w:r w:rsidR="004233F0" w:rsidRPr="00711E01">
          <w:rPr>
            <w:rStyle w:val="Hyperlink"/>
            <w:color w:val="000000" w:themeColor="text1"/>
            <w:u w:val="none"/>
          </w:rPr>
          <w:t>II. TỔ CHỨC THỰC HIỆN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_Toc181862976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15</w:t>
        </w:r>
        <w:r w:rsidR="004233F0" w:rsidRPr="00711E01">
          <w:rPr>
            <w:webHidden/>
            <w:color w:val="000000" w:themeColor="text1"/>
          </w:rPr>
          <w:fldChar w:fldCharType="end"/>
        </w:r>
      </w:hyperlink>
    </w:p>
    <w:p w14:paraId="7A9D5B19" w14:textId="7378B45A" w:rsidR="004233F0" w:rsidRPr="00711E01" w:rsidRDefault="00680C2C">
      <w:pPr>
        <w:pStyle w:val="TOC1"/>
        <w:rPr>
          <w:rFonts w:asciiTheme="minorHAnsi" w:eastAsiaTheme="minorEastAsia" w:hAnsiTheme="minorHAnsi" w:cstheme="minorBidi"/>
          <w:b w:val="0"/>
          <w:bCs w:val="0"/>
          <w:color w:val="000000" w:themeColor="text1"/>
          <w:kern w:val="2"/>
          <w:sz w:val="24"/>
          <w:lang w:val="en-US"/>
          <w14:ligatures w14:val="standardContextual"/>
        </w:rPr>
      </w:pPr>
      <w:hyperlink w:anchor="_Toc181862977" w:history="1">
        <w:r w:rsidR="004233F0" w:rsidRPr="00711E01">
          <w:rPr>
            <w:rStyle w:val="Hyperlink"/>
            <w:color w:val="000000" w:themeColor="text1"/>
            <w:u w:val="none"/>
          </w:rPr>
          <w:t>III. KẾT LUẬN</w:t>
        </w:r>
        <w:r w:rsidR="004233F0" w:rsidRPr="00711E01">
          <w:rPr>
            <w:webHidden/>
            <w:color w:val="000000" w:themeColor="text1"/>
          </w:rPr>
          <w:tab/>
        </w:r>
        <w:r w:rsidR="004233F0" w:rsidRPr="00711E01">
          <w:rPr>
            <w:webHidden/>
            <w:color w:val="000000" w:themeColor="text1"/>
          </w:rPr>
          <w:fldChar w:fldCharType="begin"/>
        </w:r>
        <w:r w:rsidR="004233F0" w:rsidRPr="00711E01">
          <w:rPr>
            <w:webHidden/>
            <w:color w:val="000000" w:themeColor="text1"/>
          </w:rPr>
          <w:instrText xml:space="preserve"> PAGEREF _Toc181862977 \h </w:instrText>
        </w:r>
        <w:r w:rsidR="004233F0" w:rsidRPr="00711E01">
          <w:rPr>
            <w:webHidden/>
            <w:color w:val="000000" w:themeColor="text1"/>
          </w:rPr>
        </w:r>
        <w:r w:rsidR="004233F0" w:rsidRPr="00711E01">
          <w:rPr>
            <w:webHidden/>
            <w:color w:val="000000" w:themeColor="text1"/>
          </w:rPr>
          <w:fldChar w:fldCharType="separate"/>
        </w:r>
        <w:r w:rsidR="00711E01" w:rsidRPr="00711E01">
          <w:rPr>
            <w:webHidden/>
            <w:color w:val="000000" w:themeColor="text1"/>
          </w:rPr>
          <w:t>15</w:t>
        </w:r>
        <w:r w:rsidR="004233F0" w:rsidRPr="00711E01">
          <w:rPr>
            <w:webHidden/>
            <w:color w:val="000000" w:themeColor="text1"/>
          </w:rPr>
          <w:fldChar w:fldCharType="end"/>
        </w:r>
      </w:hyperlink>
    </w:p>
    <w:p w14:paraId="2D8BC51A" w14:textId="77777777" w:rsidR="00B61A98" w:rsidRPr="001247D3" w:rsidRDefault="00FE037E" w:rsidP="001C13D2">
      <w:pPr>
        <w:pStyle w:val="C1"/>
        <w:keepNext w:val="0"/>
        <w:pageBreakBefore w:val="0"/>
        <w:spacing w:after="120"/>
        <w:rPr>
          <w:noProof/>
          <w:color w:val="000000"/>
          <w:sz w:val="28"/>
          <w:szCs w:val="28"/>
          <w:lang w:val="it-IT"/>
        </w:rPr>
        <w:sectPr w:rsidR="00B61A98" w:rsidRPr="001247D3" w:rsidSect="00A43582">
          <w:footerReference w:type="default" r:id="rId10"/>
          <w:pgSz w:w="11907" w:h="16840" w:code="9"/>
          <w:pgMar w:top="1134" w:right="1134" w:bottom="1134" w:left="1701" w:header="720" w:footer="648" w:gutter="0"/>
          <w:pgNumType w:start="1"/>
          <w:cols w:space="720"/>
          <w:docGrid w:linePitch="360"/>
        </w:sectPr>
      </w:pPr>
      <w:r w:rsidRPr="001247D3">
        <w:rPr>
          <w:noProof/>
          <w:color w:val="000000"/>
          <w:sz w:val="28"/>
          <w:szCs w:val="28"/>
          <w:lang w:val="it-IT"/>
        </w:rPr>
        <w:fldChar w:fldCharType="end"/>
      </w:r>
    </w:p>
    <w:p w14:paraId="66153FF3" w14:textId="77777777" w:rsidR="00EF5E48" w:rsidRPr="001247D3" w:rsidRDefault="00CE6351" w:rsidP="00FE037E">
      <w:pPr>
        <w:pStyle w:val="C1"/>
        <w:keepNext w:val="0"/>
        <w:spacing w:after="120"/>
        <w:rPr>
          <w:color w:val="000000"/>
          <w:sz w:val="28"/>
          <w:szCs w:val="28"/>
        </w:rPr>
      </w:pPr>
      <w:bookmarkStart w:id="10" w:name="_Toc181281336"/>
      <w:bookmarkStart w:id="11" w:name="_Toc181281505"/>
      <w:bookmarkStart w:id="12" w:name="_Toc181281790"/>
      <w:bookmarkStart w:id="13" w:name="_Toc181284906"/>
      <w:bookmarkStart w:id="14" w:name="_Toc181687433"/>
      <w:bookmarkStart w:id="15" w:name="_Toc181809930"/>
      <w:bookmarkStart w:id="16" w:name="_Toc181862933"/>
      <w:r w:rsidRPr="001247D3">
        <w:rPr>
          <w:color w:val="000000"/>
          <w:sz w:val="28"/>
          <w:szCs w:val="28"/>
        </w:rPr>
        <w:lastRenderedPageBreak/>
        <w:t xml:space="preserve">PHẦN </w:t>
      </w:r>
      <w:r w:rsidR="00A336AB" w:rsidRPr="001247D3">
        <w:rPr>
          <w:color w:val="000000"/>
          <w:sz w:val="28"/>
          <w:szCs w:val="28"/>
        </w:rPr>
        <w:t>I</w:t>
      </w:r>
      <w:bookmarkStart w:id="17" w:name="_Toc139964597"/>
      <w:bookmarkStart w:id="18" w:name="_Toc159938845"/>
      <w:bookmarkStart w:id="19" w:name="_Toc160749487"/>
      <w:bookmarkEnd w:id="4"/>
      <w:bookmarkEnd w:id="10"/>
      <w:bookmarkEnd w:id="11"/>
      <w:bookmarkEnd w:id="12"/>
      <w:bookmarkEnd w:id="13"/>
      <w:bookmarkEnd w:id="14"/>
      <w:bookmarkEnd w:id="15"/>
      <w:bookmarkEnd w:id="16"/>
    </w:p>
    <w:p w14:paraId="58432E62" w14:textId="77777777" w:rsidR="00994BBF" w:rsidRPr="001247D3" w:rsidRDefault="000D5B0D" w:rsidP="00FE037E">
      <w:pPr>
        <w:pStyle w:val="C1"/>
        <w:keepNext w:val="0"/>
        <w:pageBreakBefore w:val="0"/>
        <w:spacing w:after="120"/>
        <w:rPr>
          <w:color w:val="000000"/>
          <w:sz w:val="28"/>
          <w:szCs w:val="28"/>
        </w:rPr>
      </w:pPr>
      <w:bookmarkStart w:id="20" w:name="_Toc181862934"/>
      <w:r w:rsidRPr="001247D3">
        <w:rPr>
          <w:color w:val="000000"/>
          <w:sz w:val="28"/>
          <w:szCs w:val="28"/>
        </w:rPr>
        <w:t xml:space="preserve">SỰ CẦN THIẾT </w:t>
      </w:r>
      <w:r w:rsidR="00CE6351" w:rsidRPr="001247D3">
        <w:rPr>
          <w:color w:val="000000"/>
          <w:sz w:val="28"/>
          <w:szCs w:val="28"/>
        </w:rPr>
        <w:t xml:space="preserve">VÀ MỤC TIÊU </w:t>
      </w:r>
      <w:r w:rsidRPr="001247D3">
        <w:rPr>
          <w:color w:val="000000"/>
          <w:sz w:val="28"/>
          <w:szCs w:val="28"/>
        </w:rPr>
        <w:t>QUY HOẠCH</w:t>
      </w:r>
      <w:bookmarkStart w:id="21" w:name="_Toc45272524"/>
      <w:bookmarkEnd w:id="5"/>
      <w:bookmarkEnd w:id="6"/>
      <w:bookmarkEnd w:id="17"/>
      <w:bookmarkEnd w:id="18"/>
      <w:bookmarkEnd w:id="19"/>
      <w:bookmarkEnd w:id="20"/>
    </w:p>
    <w:p w14:paraId="24574F07" w14:textId="77777777" w:rsidR="00726C9E" w:rsidRPr="001247D3" w:rsidRDefault="00CE6351" w:rsidP="00E9311A">
      <w:pPr>
        <w:pStyle w:val="C2"/>
        <w:tabs>
          <w:tab w:val="clear" w:pos="709"/>
        </w:tabs>
        <w:spacing w:before="240"/>
        <w:ind w:firstLine="567"/>
        <w:outlineLvl w:val="1"/>
        <w:rPr>
          <w:bCs w:val="0"/>
          <w:color w:val="000000"/>
        </w:rPr>
      </w:pPr>
      <w:bookmarkStart w:id="22" w:name="_Toc136337668"/>
      <w:bookmarkStart w:id="23" w:name="_Toc161385630"/>
      <w:bookmarkStart w:id="24" w:name="_Toc181862935"/>
      <w:r w:rsidRPr="001247D3">
        <w:rPr>
          <w:bCs w:val="0"/>
          <w:color w:val="000000"/>
        </w:rPr>
        <w:t>I</w:t>
      </w:r>
      <w:r w:rsidR="00CE58EE" w:rsidRPr="001247D3">
        <w:rPr>
          <w:bCs w:val="0"/>
          <w:color w:val="000000"/>
        </w:rPr>
        <w:t>.</w:t>
      </w:r>
      <w:r w:rsidR="00C377D4" w:rsidRPr="001247D3">
        <w:rPr>
          <w:bCs w:val="0"/>
          <w:color w:val="000000"/>
        </w:rPr>
        <w:t xml:space="preserve"> </w:t>
      </w:r>
      <w:r w:rsidRPr="001247D3">
        <w:rPr>
          <w:bCs w:val="0"/>
          <w:color w:val="000000"/>
        </w:rPr>
        <w:t>LÝ DO VÀ SỰ CẦN THIẾT LẬP QUY HOẠCH</w:t>
      </w:r>
      <w:bookmarkEnd w:id="21"/>
      <w:bookmarkEnd w:id="22"/>
      <w:bookmarkEnd w:id="23"/>
      <w:bookmarkEnd w:id="24"/>
    </w:p>
    <w:p w14:paraId="447F88D3" w14:textId="77777777" w:rsidR="007869DE" w:rsidRPr="00F4405E" w:rsidRDefault="00752804" w:rsidP="005A00D4">
      <w:pPr>
        <w:widowControl w:val="0"/>
        <w:spacing w:before="120"/>
        <w:ind w:firstLine="567"/>
        <w:jc w:val="both"/>
        <w:rPr>
          <w:rFonts w:ascii="Times New Roman" w:hAnsi="Times New Roman"/>
          <w:bCs/>
          <w:color w:val="000000"/>
          <w:sz w:val="28"/>
          <w:szCs w:val="28"/>
        </w:rPr>
      </w:pPr>
      <w:bookmarkStart w:id="25" w:name="_Toc432751103"/>
      <w:bookmarkStart w:id="26" w:name="_Toc45272525"/>
      <w:bookmarkStart w:id="27" w:name="_Toc136337669"/>
      <w:r w:rsidRPr="00F4405E">
        <w:rPr>
          <w:rFonts w:ascii="Times New Roman" w:hAnsi="Times New Roman"/>
          <w:bCs/>
          <w:noProof/>
          <w:color w:val="000000"/>
          <w:sz w:val="28"/>
          <w:szCs w:val="28"/>
        </w:rPr>
        <w:t xml:space="preserve">Vĩnh Thạnh là huyện nằm phía Tây của tỉnh Bình Định, giáp với bậc thềm Tây Nguyên, cách trung tâm tỉnh là TP Quy Nhơn khoảng 85 km thông qua tuyến ĐT 637. </w:t>
      </w:r>
      <w:r w:rsidRPr="00F4405E">
        <w:rPr>
          <w:rFonts w:ascii="Times New Roman" w:hAnsi="Times New Roman"/>
          <w:bCs/>
          <w:color w:val="000000"/>
          <w:sz w:val="28"/>
          <w:szCs w:val="28"/>
        </w:rPr>
        <w:t xml:space="preserve">Là vùng có địa hình chuyển tiếp giữa hình thái cao nguyên và đồng bằng châu thổ sông Kôn nên huyện Vĩnh Thạnh có các điều kiện địa hình đặc thù gắn với cảnh quang núi rừng hùng </w:t>
      </w:r>
      <w:proofErr w:type="gramStart"/>
      <w:r w:rsidRPr="00F4405E">
        <w:rPr>
          <w:rFonts w:ascii="Times New Roman" w:hAnsi="Times New Roman"/>
          <w:bCs/>
          <w:color w:val="000000"/>
          <w:sz w:val="28"/>
          <w:szCs w:val="28"/>
        </w:rPr>
        <w:t>vĩ</w:t>
      </w:r>
      <w:proofErr w:type="gramEnd"/>
      <w:r w:rsidRPr="00F4405E">
        <w:rPr>
          <w:bCs/>
          <w:color w:val="000000"/>
          <w:sz w:val="28"/>
          <w:szCs w:val="28"/>
        </w:rPr>
        <w:t xml:space="preserve">. </w:t>
      </w:r>
      <w:r w:rsidRPr="00F4405E">
        <w:rPr>
          <w:rFonts w:ascii="Times New Roman" w:hAnsi="Times New Roman"/>
          <w:bCs/>
          <w:color w:val="000000"/>
          <w:sz w:val="28"/>
          <w:szCs w:val="28"/>
        </w:rPr>
        <w:t>Khung thiên nhiên đa dạng gồm có di tích danh lam thắng cảnh, chuỗi hồ đập bậc thang trên sông Kôn (Hồ Định Bình – Hồ Vĩnh Sơn A – Trà Xom…) diện tích rừng tự nhiên lớn được bảo vệ rất tốt và nền văn hóa đặc sắc của đồng bào dân tộc Bana là một mảng ghép hoàn hảo, để hoàn thiện liên kết chuỗi sản phẩm du lịch cho vùng phía Nam của tỉnh Bình Định (Du lịch biển đảo – di tích – rừng, dã ngoại, cộng đồng, mạo hiểm,…</w:t>
      </w:r>
      <w:r w:rsidRPr="00F4405E">
        <w:rPr>
          <w:bCs/>
          <w:color w:val="000000"/>
          <w:sz w:val="28"/>
          <w:szCs w:val="28"/>
        </w:rPr>
        <w:t xml:space="preserve">). </w:t>
      </w:r>
      <w:r w:rsidRPr="00F4405E">
        <w:rPr>
          <w:rFonts w:ascii="Times New Roman" w:hAnsi="Times New Roman"/>
          <w:bCs/>
          <w:color w:val="000000"/>
          <w:sz w:val="28"/>
          <w:szCs w:val="28"/>
        </w:rPr>
        <w:t>Trong những năm gần đây, Vĩnh Thạnh được nhiều du khách gần xa biết đến thông qua hình ảnh hoa trang rừng bên suối Tà Má, vườn hoa Anh Đào tại làng K3, Thành Tà Kơn tại làng K8, xã Vĩnh Sơn, suối nước nóng Vĩnh Thịnh, đây là những thuận lợi cơ bản để Vĩnh Thạnh phát triển du lịch, nhất là du lịch sinh thái gắn với việc bảo tồn, phát huy bản sắc văn hóa, bảo vệ cảnh quan thiên nhiên, nâng cấp môi trường du lịch, trình độ dân trí, từng bước nâng cao vị thế du lịch huyện Vĩnh Thạnh.</w:t>
      </w:r>
    </w:p>
    <w:p w14:paraId="6BB0D2DA" w14:textId="77777777" w:rsidR="00A63CBA" w:rsidRPr="00F4405E" w:rsidRDefault="004506F1" w:rsidP="004506F1">
      <w:pPr>
        <w:pStyle w:val="S-gach"/>
        <w:numPr>
          <w:ilvl w:val="0"/>
          <w:numId w:val="0"/>
        </w:numPr>
        <w:spacing w:after="0"/>
        <w:ind w:firstLine="567"/>
        <w:rPr>
          <w:bCs/>
          <w:color w:val="000000"/>
        </w:rPr>
      </w:pPr>
      <w:r w:rsidRPr="00F4405E">
        <w:rPr>
          <w:bCs/>
          <w:color w:val="000000"/>
        </w:rPr>
        <w:t>Suối Tà Má thuộc thôn Hà Ri, xã Vĩnh Hiệp, cách trung tâm huyện miền núi Vĩnh Thạnh khoảng 7km, nơi đây chủ yếu là người đồng bào dân tộc Ba Na sinh sống, bởi vậy suối Tà Má được bà con gìn giữ từ bao đời nay</w:t>
      </w:r>
      <w:r w:rsidR="00740A63" w:rsidRPr="00F4405E">
        <w:rPr>
          <w:bCs/>
          <w:color w:val="000000"/>
        </w:rPr>
        <w:t xml:space="preserve">. </w:t>
      </w:r>
      <w:proofErr w:type="gramStart"/>
      <w:r w:rsidR="00740A63" w:rsidRPr="00F4405E">
        <w:rPr>
          <w:bCs/>
          <w:color w:val="000000"/>
        </w:rPr>
        <w:t>Nhờ rừng và không gian cảnh quan được cộng đồng người Bana giữ gìn tốt, khu vực suối Tà Má còn nguyên vẻ đẹp tự nhiên.</w:t>
      </w:r>
      <w:proofErr w:type="gramEnd"/>
      <w:r w:rsidR="00740A63" w:rsidRPr="00F4405E">
        <w:rPr>
          <w:bCs/>
          <w:color w:val="000000"/>
        </w:rPr>
        <w:t xml:space="preserve"> </w:t>
      </w:r>
      <w:r w:rsidR="00A63CBA" w:rsidRPr="00F4405E">
        <w:rPr>
          <w:bCs/>
          <w:color w:val="000000"/>
        </w:rPr>
        <w:t xml:space="preserve">Suối Tà Má có hàng trăm gốc trang rừng, mọc hai bên dài khoảng 1km. Dọc hai bên suối Tà Má có rất nhiều cây trang rừng nở hoa, tạo nên khung cảnh tuyệt đẹp </w:t>
      </w:r>
      <w:proofErr w:type="gramStart"/>
      <w:r w:rsidR="00A63CBA" w:rsidRPr="00F4405E">
        <w:rPr>
          <w:bCs/>
          <w:color w:val="000000"/>
        </w:rPr>
        <w:t>thu</w:t>
      </w:r>
      <w:proofErr w:type="gramEnd"/>
      <w:r w:rsidR="00A63CBA" w:rsidRPr="00F4405E">
        <w:rPr>
          <w:bCs/>
          <w:color w:val="000000"/>
        </w:rPr>
        <w:t xml:space="preserve"> hút rất nhiều du khách đến đây tham quan, trải nghiệm. </w:t>
      </w:r>
      <w:proofErr w:type="gramStart"/>
      <w:r w:rsidR="00A63CBA" w:rsidRPr="00F4405E">
        <w:rPr>
          <w:rFonts w:cs="Times New Roman"/>
          <w:bCs/>
          <w:color w:val="000000"/>
        </w:rPr>
        <w:t>Môi trường cảnh quan về cơ bản còn hoang sơ, trong lành; khu vực chưa có dấu hiệu suy giảm hoặc xâm hại từ các hoạt động khai thác tài nguyên của con người hoặc phát thải trong hoạt động đầu tư xây dựng và phát triển kinh tế.</w:t>
      </w:r>
      <w:proofErr w:type="gramEnd"/>
    </w:p>
    <w:p w14:paraId="7995EAFB" w14:textId="77777777" w:rsidR="00A63CBA" w:rsidRPr="00F4405E" w:rsidRDefault="00A63CBA" w:rsidP="00907EA2">
      <w:pPr>
        <w:pStyle w:val="S-gach"/>
        <w:numPr>
          <w:ilvl w:val="0"/>
          <w:numId w:val="0"/>
        </w:numPr>
        <w:spacing w:after="0"/>
        <w:ind w:firstLine="567"/>
        <w:rPr>
          <w:bCs/>
          <w:color w:val="000000"/>
        </w:rPr>
      </w:pPr>
      <w:r w:rsidRPr="00F4405E">
        <w:rPr>
          <w:bCs/>
          <w:color w:val="000000"/>
          <w:shd w:val="clear" w:color="auto" w:fill="FFFFFF"/>
        </w:rPr>
        <w:t xml:space="preserve">Khoảng đầu tháng 3 hằng năm là mùa hoa trang rừng bắt đầu nở rộ dọc hai bên bờ suối Tà Má ở làng Hà Ri, xã Vĩnh Hiệp, huyện Vĩnh Thạnh, tỉnh Bình Định thu hút nhiều du khách đến ngắm hoa, chụp ảnh lưu niệm. </w:t>
      </w:r>
      <w:r w:rsidR="004506F1" w:rsidRPr="00F4405E">
        <w:rPr>
          <w:bCs/>
          <w:color w:val="000000"/>
          <w:shd w:val="clear" w:color="auto" w:fill="FFFFFF"/>
        </w:rPr>
        <w:t>Với việc du khách đến tham quan ngày càng đông tạo nên s</w:t>
      </w:r>
      <w:r w:rsidRPr="00F4405E">
        <w:rPr>
          <w:bCs/>
          <w:color w:val="000000"/>
        </w:rPr>
        <w:t xml:space="preserve">ự hình thành các sản phẩm du lịch qua hình thức tự phát, tự thích ứng, tự khai thác của người dân </w:t>
      </w:r>
      <w:r w:rsidR="00907EA2" w:rsidRPr="00F4405E">
        <w:rPr>
          <w:bCs/>
          <w:color w:val="000000"/>
        </w:rPr>
        <w:t>mang</w:t>
      </w:r>
      <w:r w:rsidRPr="00F4405E">
        <w:rPr>
          <w:bCs/>
          <w:color w:val="000000"/>
        </w:rPr>
        <w:t xml:space="preserve"> tính manh mún, nhỏ lẻ; nếu không có cơ chế điều phối, phối hợp, hướng dẫn kịp thời sẽ tạo ra các sản phẩm du lịch nhàm chán, phá vỡ tính đặc thù của địa phương, hạn chế thế mạnh vốn có.</w:t>
      </w:r>
    </w:p>
    <w:p w14:paraId="07648DB5" w14:textId="77777777" w:rsidR="00D0473C" w:rsidRPr="00F4405E" w:rsidRDefault="007D6ADC" w:rsidP="005A00D4">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xml:space="preserve">Thực hiện theo đồ án quy hoạch chung xây dựng xã Vĩnh Hiệp đã được UBND </w:t>
      </w:r>
      <w:r w:rsidR="00752804" w:rsidRPr="00F4405E">
        <w:rPr>
          <w:rFonts w:ascii="Times New Roman" w:hAnsi="Times New Roman"/>
          <w:bCs/>
          <w:color w:val="000000"/>
          <w:sz w:val="28"/>
          <w:szCs w:val="28"/>
        </w:rPr>
        <w:t>h</w:t>
      </w:r>
      <w:r w:rsidRPr="00F4405E">
        <w:rPr>
          <w:rFonts w:ascii="Times New Roman" w:hAnsi="Times New Roman"/>
          <w:bCs/>
          <w:color w:val="000000"/>
          <w:sz w:val="28"/>
          <w:szCs w:val="28"/>
        </w:rPr>
        <w:t>uyện</w:t>
      </w:r>
      <w:r w:rsidR="00752804" w:rsidRPr="00F4405E">
        <w:rPr>
          <w:rFonts w:ascii="Times New Roman" w:hAnsi="Times New Roman"/>
          <w:bCs/>
          <w:color w:val="000000"/>
          <w:sz w:val="28"/>
          <w:szCs w:val="28"/>
        </w:rPr>
        <w:t xml:space="preserve"> Vĩnh Thạnh</w:t>
      </w:r>
      <w:r w:rsidRPr="00F4405E">
        <w:rPr>
          <w:rFonts w:ascii="Times New Roman" w:hAnsi="Times New Roman"/>
          <w:bCs/>
          <w:color w:val="000000"/>
          <w:sz w:val="28"/>
          <w:szCs w:val="28"/>
        </w:rPr>
        <w:t xml:space="preserve"> phê duyệt năm 2023, thời gian qua, chính quyền và nhân dân toàn xã đã tập trung xây dựng đẩy nhanh tốc độ tăng trưởng kinh tế, xã hội để theo kịp tốc độ phát triển của quá trình đô thị hóa nông thôn. </w:t>
      </w:r>
      <w:proofErr w:type="gramStart"/>
      <w:r w:rsidRPr="00F4405E">
        <w:rPr>
          <w:rFonts w:ascii="Times New Roman" w:hAnsi="Times New Roman"/>
          <w:bCs/>
          <w:color w:val="000000"/>
          <w:sz w:val="28"/>
          <w:szCs w:val="28"/>
        </w:rPr>
        <w:t xml:space="preserve">Các tiêu chí </w:t>
      </w:r>
      <w:r w:rsidRPr="00F4405E">
        <w:rPr>
          <w:rFonts w:ascii="Times New Roman" w:hAnsi="Times New Roman"/>
          <w:bCs/>
          <w:color w:val="000000"/>
          <w:sz w:val="28"/>
          <w:szCs w:val="28"/>
        </w:rPr>
        <w:lastRenderedPageBreak/>
        <w:t>xây dựng nông thôn mới dần được hoàn thành.</w:t>
      </w:r>
      <w:proofErr w:type="gramEnd"/>
    </w:p>
    <w:p w14:paraId="379D093C" w14:textId="77777777" w:rsidR="00324C9C" w:rsidRPr="00F4405E" w:rsidRDefault="00324C9C" w:rsidP="005A00D4">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Hướng đến mục tiêu thiết lập các</w:t>
      </w:r>
      <w:r w:rsidR="007907D5" w:rsidRPr="00F4405E">
        <w:rPr>
          <w:rFonts w:ascii="Times New Roman" w:hAnsi="Times New Roman"/>
          <w:bCs/>
          <w:color w:val="000000"/>
          <w:sz w:val="28"/>
          <w:szCs w:val="28"/>
        </w:rPr>
        <w:t xml:space="preserve"> khu</w:t>
      </w:r>
      <w:r w:rsidRPr="00F4405E">
        <w:rPr>
          <w:rFonts w:ascii="Times New Roman" w:hAnsi="Times New Roman"/>
          <w:bCs/>
          <w:color w:val="000000"/>
          <w:sz w:val="28"/>
          <w:szCs w:val="28"/>
        </w:rPr>
        <w:t xml:space="preserve"> </w:t>
      </w:r>
      <w:r w:rsidR="007907D5" w:rsidRPr="00F4405E">
        <w:rPr>
          <w:rFonts w:ascii="Times New Roman" w:hAnsi="Times New Roman"/>
          <w:bCs/>
          <w:color w:val="000000"/>
          <w:sz w:val="28"/>
          <w:szCs w:val="28"/>
        </w:rPr>
        <w:t>du lịch sinh thái, du lịch trải nghiệm</w:t>
      </w:r>
      <w:r w:rsidRPr="00F4405E">
        <w:rPr>
          <w:rFonts w:ascii="Times New Roman" w:hAnsi="Times New Roman"/>
          <w:bCs/>
          <w:color w:val="000000"/>
          <w:sz w:val="28"/>
          <w:szCs w:val="28"/>
        </w:rPr>
        <w:t xml:space="preserve"> tại các khu vực có điều kiện thuận lợi phát triển</w:t>
      </w:r>
      <w:r w:rsidR="007907D5" w:rsidRPr="00F4405E">
        <w:rPr>
          <w:rFonts w:ascii="Times New Roman" w:hAnsi="Times New Roman"/>
          <w:bCs/>
          <w:color w:val="000000"/>
          <w:sz w:val="28"/>
          <w:szCs w:val="28"/>
        </w:rPr>
        <w:t xml:space="preserve"> du lịch</w:t>
      </w:r>
      <w:r w:rsidRPr="00F4405E">
        <w:rPr>
          <w:rFonts w:ascii="Times New Roman" w:hAnsi="Times New Roman"/>
          <w:bCs/>
          <w:color w:val="000000"/>
          <w:sz w:val="28"/>
          <w:szCs w:val="28"/>
        </w:rPr>
        <w:t xml:space="preserve"> của xã </w:t>
      </w:r>
      <w:r w:rsidR="000561B3" w:rsidRPr="00F4405E">
        <w:rPr>
          <w:rFonts w:ascii="Times New Roman" w:hAnsi="Times New Roman"/>
          <w:bCs/>
          <w:color w:val="000000"/>
          <w:sz w:val="28"/>
          <w:szCs w:val="28"/>
        </w:rPr>
        <w:t>Vĩnh Hiệp</w:t>
      </w:r>
      <w:r w:rsidRPr="00F4405E">
        <w:rPr>
          <w:rFonts w:ascii="Times New Roman" w:hAnsi="Times New Roman"/>
          <w:bCs/>
          <w:color w:val="000000"/>
          <w:sz w:val="28"/>
          <w:szCs w:val="28"/>
        </w:rPr>
        <w:t>, đồng thời xác lập quy mô quỹ đất để chuyển mục đích sử dụng và quyền sử dụng đất, khai thác hợp lý quỹ đất ít có giá trị sử dụng nhằm tạo nguồn tài chính để đầu tư xây dựng hệ thống hạ tầng</w:t>
      </w:r>
      <w:r w:rsidR="007907D5" w:rsidRPr="00F4405E">
        <w:rPr>
          <w:rFonts w:ascii="Times New Roman" w:hAnsi="Times New Roman"/>
          <w:bCs/>
          <w:color w:val="000000"/>
          <w:sz w:val="28"/>
          <w:szCs w:val="28"/>
        </w:rPr>
        <w:t>.</w:t>
      </w:r>
      <w:r w:rsidRPr="00F4405E">
        <w:rPr>
          <w:rFonts w:ascii="Times New Roman" w:hAnsi="Times New Roman"/>
          <w:bCs/>
          <w:color w:val="000000"/>
          <w:sz w:val="28"/>
          <w:szCs w:val="28"/>
        </w:rPr>
        <w:t xml:space="preserve"> </w:t>
      </w:r>
      <w:r w:rsidR="000561B3" w:rsidRPr="00F4405E">
        <w:rPr>
          <w:rFonts w:ascii="Times New Roman" w:hAnsi="Times New Roman"/>
          <w:bCs/>
          <w:color w:val="000000"/>
          <w:sz w:val="28"/>
          <w:szCs w:val="28"/>
        </w:rPr>
        <w:t>Hội đồng nhân dân huyện Vĩnh Thạnh</w:t>
      </w:r>
      <w:r w:rsidRPr="00F4405E">
        <w:rPr>
          <w:rFonts w:ascii="Times New Roman" w:hAnsi="Times New Roman"/>
          <w:bCs/>
          <w:color w:val="000000"/>
          <w:sz w:val="28"/>
          <w:szCs w:val="28"/>
        </w:rPr>
        <w:t xml:space="preserve"> đã cho chủ trương</w:t>
      </w:r>
      <w:r w:rsidR="00BD0F8D" w:rsidRPr="00F4405E">
        <w:rPr>
          <w:rFonts w:ascii="Times New Roman" w:hAnsi="Times New Roman"/>
          <w:bCs/>
          <w:color w:val="000000"/>
          <w:sz w:val="28"/>
          <w:szCs w:val="28"/>
        </w:rPr>
        <w:t xml:space="preserve"> đầu t</w:t>
      </w:r>
      <w:r w:rsidR="00BD0F8D" w:rsidRPr="00F4405E">
        <w:rPr>
          <w:rFonts w:ascii="Times New Roman" w:hAnsi="Times New Roman" w:hint="eastAsia"/>
          <w:bCs/>
          <w:color w:val="000000"/>
          <w:sz w:val="28"/>
          <w:szCs w:val="28"/>
        </w:rPr>
        <w:t>ư</w:t>
      </w:r>
      <w:r w:rsidR="00BD0F8D" w:rsidRPr="00F4405E">
        <w:rPr>
          <w:rFonts w:ascii="Times New Roman" w:hAnsi="Times New Roman"/>
          <w:bCs/>
          <w:color w:val="000000"/>
          <w:sz w:val="28"/>
          <w:szCs w:val="28"/>
        </w:rPr>
        <w:t xml:space="preserve"> các dự án nhóm C khởi công mới sử dụng vốn đầu t</w:t>
      </w:r>
      <w:r w:rsidR="00BD0F8D" w:rsidRPr="00F4405E">
        <w:rPr>
          <w:rFonts w:ascii="Times New Roman" w:hAnsi="Times New Roman" w:hint="eastAsia"/>
          <w:bCs/>
          <w:color w:val="000000"/>
          <w:sz w:val="28"/>
          <w:szCs w:val="28"/>
        </w:rPr>
        <w:t>ư</w:t>
      </w:r>
      <w:r w:rsidR="00BD0F8D" w:rsidRPr="00F4405E">
        <w:rPr>
          <w:rFonts w:ascii="Times New Roman" w:hAnsi="Times New Roman"/>
          <w:bCs/>
          <w:color w:val="000000"/>
          <w:sz w:val="28"/>
          <w:szCs w:val="28"/>
        </w:rPr>
        <w:t xml:space="preserve"> công ngân sách huyện Vĩnh Thạnh</w:t>
      </w:r>
      <w:r w:rsidRPr="00F4405E">
        <w:rPr>
          <w:rFonts w:ascii="Times New Roman" w:hAnsi="Times New Roman"/>
          <w:bCs/>
          <w:color w:val="000000"/>
          <w:sz w:val="28"/>
          <w:szCs w:val="28"/>
        </w:rPr>
        <w:t xml:space="preserve"> tại </w:t>
      </w:r>
      <w:r w:rsidR="00BD0F8D" w:rsidRPr="00F4405E">
        <w:rPr>
          <w:rFonts w:ascii="Times New Roman" w:hAnsi="Times New Roman"/>
          <w:bCs/>
          <w:color w:val="000000"/>
          <w:sz w:val="28"/>
          <w:szCs w:val="28"/>
        </w:rPr>
        <w:t>Nghị quyết</w:t>
      </w:r>
      <w:r w:rsidRPr="00F4405E">
        <w:rPr>
          <w:rFonts w:ascii="Times New Roman" w:hAnsi="Times New Roman"/>
          <w:bCs/>
          <w:color w:val="000000"/>
          <w:sz w:val="28"/>
          <w:szCs w:val="28"/>
        </w:rPr>
        <w:t xml:space="preserve"> số </w:t>
      </w:r>
      <w:r w:rsidR="000561B3" w:rsidRPr="00F4405E">
        <w:rPr>
          <w:rFonts w:ascii="Times New Roman" w:hAnsi="Times New Roman"/>
          <w:bCs/>
          <w:color w:val="000000"/>
          <w:sz w:val="28"/>
          <w:szCs w:val="28"/>
        </w:rPr>
        <w:t>1</w:t>
      </w:r>
      <w:r w:rsidR="00476BEC" w:rsidRPr="00F4405E">
        <w:rPr>
          <w:rFonts w:ascii="Times New Roman" w:hAnsi="Times New Roman"/>
          <w:bCs/>
          <w:color w:val="000000"/>
          <w:sz w:val="28"/>
          <w:szCs w:val="28"/>
        </w:rPr>
        <w:t>6</w:t>
      </w:r>
      <w:r w:rsidRPr="00F4405E">
        <w:rPr>
          <w:rFonts w:ascii="Times New Roman" w:hAnsi="Times New Roman"/>
          <w:bCs/>
          <w:color w:val="000000"/>
          <w:sz w:val="28"/>
          <w:szCs w:val="28"/>
        </w:rPr>
        <w:t>/</w:t>
      </w:r>
      <w:r w:rsidR="000561B3" w:rsidRPr="00F4405E">
        <w:rPr>
          <w:rFonts w:ascii="Times New Roman" w:hAnsi="Times New Roman"/>
          <w:bCs/>
          <w:color w:val="000000"/>
          <w:sz w:val="28"/>
          <w:szCs w:val="28"/>
        </w:rPr>
        <w:t>NQ</w:t>
      </w:r>
      <w:r w:rsidRPr="00F4405E">
        <w:rPr>
          <w:rFonts w:ascii="Times New Roman" w:hAnsi="Times New Roman"/>
          <w:bCs/>
          <w:color w:val="000000"/>
          <w:sz w:val="28"/>
          <w:szCs w:val="28"/>
        </w:rPr>
        <w:t>-</w:t>
      </w:r>
      <w:r w:rsidR="000561B3" w:rsidRPr="00F4405E">
        <w:rPr>
          <w:rFonts w:ascii="Times New Roman" w:hAnsi="Times New Roman"/>
          <w:bCs/>
          <w:color w:val="000000"/>
          <w:sz w:val="28"/>
          <w:szCs w:val="28"/>
        </w:rPr>
        <w:t>HĐND</w:t>
      </w:r>
      <w:r w:rsidRPr="00F4405E">
        <w:rPr>
          <w:rFonts w:ascii="Times New Roman" w:hAnsi="Times New Roman"/>
          <w:bCs/>
          <w:color w:val="000000"/>
          <w:sz w:val="28"/>
          <w:szCs w:val="28"/>
        </w:rPr>
        <w:t xml:space="preserve"> ngày </w:t>
      </w:r>
      <w:r w:rsidR="000561B3" w:rsidRPr="00F4405E">
        <w:rPr>
          <w:rFonts w:ascii="Times New Roman" w:hAnsi="Times New Roman"/>
          <w:bCs/>
          <w:color w:val="000000"/>
          <w:sz w:val="28"/>
          <w:szCs w:val="28"/>
        </w:rPr>
        <w:t>16</w:t>
      </w:r>
      <w:r w:rsidRPr="00F4405E">
        <w:rPr>
          <w:rFonts w:ascii="Times New Roman" w:hAnsi="Times New Roman"/>
          <w:bCs/>
          <w:color w:val="000000"/>
          <w:sz w:val="28"/>
          <w:szCs w:val="28"/>
        </w:rPr>
        <w:t>/</w:t>
      </w:r>
      <w:r w:rsidR="00476BEC" w:rsidRPr="00F4405E">
        <w:rPr>
          <w:rFonts w:ascii="Times New Roman" w:hAnsi="Times New Roman"/>
          <w:bCs/>
          <w:color w:val="000000"/>
          <w:sz w:val="28"/>
          <w:szCs w:val="28"/>
        </w:rPr>
        <w:t>0</w:t>
      </w:r>
      <w:r w:rsidR="000561B3" w:rsidRPr="00F4405E">
        <w:rPr>
          <w:rFonts w:ascii="Times New Roman" w:hAnsi="Times New Roman"/>
          <w:bCs/>
          <w:color w:val="000000"/>
          <w:sz w:val="28"/>
          <w:szCs w:val="28"/>
        </w:rPr>
        <w:t>9</w:t>
      </w:r>
      <w:r w:rsidRPr="00F4405E">
        <w:rPr>
          <w:rFonts w:ascii="Times New Roman" w:hAnsi="Times New Roman"/>
          <w:bCs/>
          <w:color w:val="000000"/>
          <w:sz w:val="28"/>
          <w:szCs w:val="28"/>
        </w:rPr>
        <w:t>/20</w:t>
      </w:r>
      <w:r w:rsidR="00476BEC" w:rsidRPr="00F4405E">
        <w:rPr>
          <w:rFonts w:ascii="Times New Roman" w:hAnsi="Times New Roman"/>
          <w:bCs/>
          <w:color w:val="000000"/>
          <w:sz w:val="28"/>
          <w:szCs w:val="28"/>
        </w:rPr>
        <w:t>24</w:t>
      </w:r>
      <w:r w:rsidRPr="00F4405E">
        <w:rPr>
          <w:rFonts w:ascii="Times New Roman" w:hAnsi="Times New Roman"/>
          <w:bCs/>
          <w:color w:val="000000"/>
          <w:sz w:val="28"/>
          <w:szCs w:val="28"/>
        </w:rPr>
        <w:t>.</w:t>
      </w:r>
    </w:p>
    <w:p w14:paraId="1E780A48" w14:textId="77777777" w:rsidR="00324C9C" w:rsidRPr="001247D3" w:rsidRDefault="00324C9C" w:rsidP="005A00D4">
      <w:pPr>
        <w:widowControl w:val="0"/>
        <w:spacing w:before="120"/>
        <w:ind w:firstLine="567"/>
        <w:jc w:val="both"/>
        <w:rPr>
          <w:rFonts w:ascii="Times New Roman" w:hAnsi="Times New Roman"/>
          <w:b/>
          <w:color w:val="000000"/>
          <w:sz w:val="28"/>
          <w:szCs w:val="28"/>
        </w:rPr>
      </w:pPr>
      <w:r w:rsidRPr="00F4405E">
        <w:rPr>
          <w:rFonts w:ascii="Times New Roman" w:hAnsi="Times New Roman"/>
          <w:bCs/>
          <w:color w:val="000000"/>
          <w:sz w:val="28"/>
          <w:szCs w:val="28"/>
        </w:rPr>
        <w:t xml:space="preserve">Căn cứ các tiền đề, cơ sở nêu trên, việc lập đồ </w:t>
      </w:r>
      <w:proofErr w:type="gramStart"/>
      <w:r w:rsidRPr="00F4405E">
        <w:rPr>
          <w:rFonts w:ascii="Times New Roman" w:hAnsi="Times New Roman"/>
          <w:bCs/>
          <w:color w:val="000000"/>
          <w:sz w:val="28"/>
          <w:szCs w:val="28"/>
        </w:rPr>
        <w:t>án</w:t>
      </w:r>
      <w:proofErr w:type="gramEnd"/>
      <w:r w:rsidRPr="00F4405E">
        <w:rPr>
          <w:rFonts w:ascii="Times New Roman" w:hAnsi="Times New Roman"/>
          <w:bCs/>
          <w:color w:val="000000"/>
          <w:sz w:val="28"/>
          <w:szCs w:val="28"/>
        </w:rPr>
        <w:t xml:space="preserve"> quy hoạch chi tiết xây dựng tỷ lệ 1/500 </w:t>
      </w:r>
      <w:r w:rsidR="000561B3" w:rsidRPr="00F4405E">
        <w:rPr>
          <w:rFonts w:ascii="Times New Roman" w:hAnsi="Times New Roman"/>
          <w:bCs/>
          <w:color w:val="000000"/>
          <w:sz w:val="28"/>
          <w:szCs w:val="28"/>
        </w:rPr>
        <w:t xml:space="preserve">khu du lịch sinh thái cộng đồng Tà Má – Hà Ri </w:t>
      </w:r>
      <w:r w:rsidRPr="00F4405E">
        <w:rPr>
          <w:rFonts w:ascii="Times New Roman" w:hAnsi="Times New Roman"/>
          <w:bCs/>
          <w:color w:val="000000"/>
          <w:sz w:val="28"/>
          <w:szCs w:val="28"/>
        </w:rPr>
        <w:t>là hết sức cần thiết và cấp bách trong giai đoạn hiện nay.</w:t>
      </w:r>
    </w:p>
    <w:p w14:paraId="7E2F2A91" w14:textId="77777777" w:rsidR="00803FC0" w:rsidRPr="001247D3" w:rsidRDefault="00CE6351" w:rsidP="00E9311A">
      <w:pPr>
        <w:pStyle w:val="C2"/>
        <w:tabs>
          <w:tab w:val="clear" w:pos="709"/>
        </w:tabs>
        <w:ind w:firstLine="567"/>
        <w:outlineLvl w:val="1"/>
        <w:rPr>
          <w:bCs w:val="0"/>
          <w:color w:val="000000"/>
        </w:rPr>
      </w:pPr>
      <w:bookmarkStart w:id="28" w:name="_Toc161385631"/>
      <w:bookmarkStart w:id="29" w:name="_Toc181862936"/>
      <w:r w:rsidRPr="001247D3">
        <w:rPr>
          <w:bCs w:val="0"/>
          <w:color w:val="000000"/>
        </w:rPr>
        <w:t>II.</w:t>
      </w:r>
      <w:bookmarkEnd w:id="25"/>
      <w:r w:rsidRPr="001247D3">
        <w:rPr>
          <w:bCs w:val="0"/>
          <w:color w:val="000000"/>
        </w:rPr>
        <w:t xml:space="preserve"> </w:t>
      </w:r>
      <w:r w:rsidR="00A1683C" w:rsidRPr="001247D3">
        <w:rPr>
          <w:bCs w:val="0"/>
          <w:color w:val="000000"/>
        </w:rPr>
        <w:t xml:space="preserve">TÍNH CHẤT </w:t>
      </w:r>
      <w:r w:rsidRPr="001247D3">
        <w:rPr>
          <w:bCs w:val="0"/>
          <w:color w:val="000000"/>
        </w:rPr>
        <w:t>MỤC TIÊU LẬP QUY HOẠCH</w:t>
      </w:r>
      <w:bookmarkEnd w:id="26"/>
      <w:bookmarkEnd w:id="27"/>
      <w:bookmarkEnd w:id="28"/>
      <w:bookmarkEnd w:id="29"/>
    </w:p>
    <w:p w14:paraId="728108A4" w14:textId="77777777" w:rsidR="00324C9C" w:rsidRPr="00F4405E" w:rsidRDefault="00324C9C" w:rsidP="005A00D4">
      <w:pPr>
        <w:pStyle w:val="BodyTextIndent"/>
        <w:widowControl w:val="0"/>
        <w:tabs>
          <w:tab w:val="clear" w:pos="540"/>
        </w:tabs>
        <w:spacing w:before="120"/>
        <w:ind w:left="0" w:firstLine="567"/>
        <w:jc w:val="both"/>
        <w:rPr>
          <w:rFonts w:ascii="Times New Roman" w:hAnsi="Times New Roman"/>
          <w:bCs/>
          <w:color w:val="000000"/>
          <w:sz w:val="28"/>
          <w:szCs w:val="28"/>
        </w:rPr>
      </w:pPr>
      <w:bookmarkStart w:id="30" w:name="_Hlk181275117"/>
      <w:bookmarkStart w:id="31" w:name="_Toc136337670"/>
      <w:bookmarkStart w:id="32" w:name="_Toc45272527"/>
      <w:r w:rsidRPr="00F4405E">
        <w:rPr>
          <w:rFonts w:ascii="Times New Roman" w:hAnsi="Times New Roman"/>
          <w:bCs/>
          <w:color w:val="000000"/>
          <w:sz w:val="28"/>
          <w:szCs w:val="28"/>
        </w:rPr>
        <w:t xml:space="preserve">- Cụ thể hóa đồ án Quy hoạch chung xây dựng xã </w:t>
      </w:r>
      <w:r w:rsidR="000561B3" w:rsidRPr="00F4405E">
        <w:rPr>
          <w:rFonts w:ascii="Times New Roman" w:hAnsi="Times New Roman"/>
          <w:bCs/>
          <w:color w:val="000000"/>
          <w:sz w:val="28"/>
          <w:szCs w:val="28"/>
        </w:rPr>
        <w:t>Vĩnh Hiệp, huyện Vĩnh Thạnh đến năm 2035</w:t>
      </w:r>
      <w:r w:rsidR="00476BEC" w:rsidRPr="00F4405E">
        <w:rPr>
          <w:rFonts w:ascii="Times New Roman" w:hAnsi="Times New Roman"/>
          <w:bCs/>
          <w:color w:val="000000"/>
          <w:sz w:val="28"/>
          <w:szCs w:val="28"/>
        </w:rPr>
        <w:t xml:space="preserve"> </w:t>
      </w:r>
      <w:r w:rsidRPr="00F4405E">
        <w:rPr>
          <w:rFonts w:ascii="Times New Roman" w:hAnsi="Times New Roman"/>
          <w:bCs/>
          <w:color w:val="000000"/>
          <w:sz w:val="28"/>
          <w:szCs w:val="28"/>
        </w:rPr>
        <w:t xml:space="preserve">đã được UBND huyện </w:t>
      </w:r>
      <w:r w:rsidR="000561B3" w:rsidRPr="00F4405E">
        <w:rPr>
          <w:rFonts w:ascii="Times New Roman" w:hAnsi="Times New Roman"/>
          <w:bCs/>
          <w:color w:val="000000"/>
          <w:sz w:val="28"/>
          <w:szCs w:val="28"/>
        </w:rPr>
        <w:t>Vĩnh Thạnh</w:t>
      </w:r>
      <w:r w:rsidRPr="00F4405E">
        <w:rPr>
          <w:rFonts w:ascii="Times New Roman" w:hAnsi="Times New Roman"/>
          <w:bCs/>
          <w:color w:val="000000"/>
          <w:sz w:val="28"/>
          <w:szCs w:val="28"/>
        </w:rPr>
        <w:t xml:space="preserve"> phê duyệt</w:t>
      </w:r>
      <w:r w:rsidR="000561B3" w:rsidRPr="00F4405E">
        <w:rPr>
          <w:rFonts w:ascii="Times New Roman" w:hAnsi="Times New Roman"/>
          <w:bCs/>
          <w:color w:val="000000"/>
          <w:sz w:val="28"/>
          <w:szCs w:val="28"/>
        </w:rPr>
        <w:t xml:space="preserve"> tại Quyết định số 1428/QĐ-UBND ngày 21/6/2023</w:t>
      </w:r>
      <w:r w:rsidRPr="00F4405E">
        <w:rPr>
          <w:rFonts w:ascii="Times New Roman" w:hAnsi="Times New Roman"/>
          <w:bCs/>
          <w:color w:val="000000"/>
          <w:sz w:val="28"/>
          <w:szCs w:val="28"/>
        </w:rPr>
        <w:t>;</w:t>
      </w:r>
      <w:bookmarkEnd w:id="30"/>
      <w:r w:rsidRPr="00F4405E">
        <w:rPr>
          <w:rFonts w:ascii="Times New Roman" w:hAnsi="Times New Roman"/>
          <w:bCs/>
          <w:color w:val="000000"/>
          <w:sz w:val="28"/>
          <w:szCs w:val="28"/>
        </w:rPr>
        <w:t xml:space="preserve"> </w:t>
      </w:r>
    </w:p>
    <w:p w14:paraId="5B35611B" w14:textId="77777777" w:rsidR="00752804" w:rsidRPr="00F4405E" w:rsidRDefault="00752804" w:rsidP="005A00D4">
      <w:pPr>
        <w:pStyle w:val="BodyTextIndent"/>
        <w:widowControl w:val="0"/>
        <w:tabs>
          <w:tab w:val="clear" w:pos="540"/>
        </w:tabs>
        <w:spacing w:before="120"/>
        <w:ind w:left="0" w:firstLine="567"/>
        <w:jc w:val="both"/>
        <w:rPr>
          <w:rFonts w:ascii="Times New Roman" w:hAnsi="Times New Roman"/>
          <w:bCs/>
          <w:color w:val="000000"/>
          <w:sz w:val="28"/>
          <w:szCs w:val="28"/>
        </w:rPr>
      </w:pPr>
      <w:bookmarkStart w:id="33" w:name="_Hlk181275135"/>
      <w:r w:rsidRPr="00F4405E">
        <w:rPr>
          <w:rFonts w:ascii="Times New Roman" w:hAnsi="Times New Roman"/>
          <w:bCs/>
          <w:color w:val="000000"/>
          <w:sz w:val="28"/>
          <w:szCs w:val="28"/>
        </w:rPr>
        <w:t>- Phát triển du lịch cộng đồng Suối Tà Má tại thôn Hà Ri, xã Vĩnh Hiệp, huyện Vĩnh Thạnh nhằm khai thác có hiệu quả tiềm năng du lịch của địa phương theo hướng giữ gìn bản sắc văn hóa dân tộc, bảo vệ môi trường, giữ gìn và tôn tạo cảnh quan thiên nhiên. Đẩy mạnh công tác xã hội hóa, kêu gọi thu hút đầu tư hình thành các điểm tham quan du lịch trọng tâm</w:t>
      </w:r>
      <w:r w:rsidR="00F236F1" w:rsidRPr="00F4405E">
        <w:rPr>
          <w:rFonts w:ascii="Times New Roman" w:hAnsi="Times New Roman"/>
          <w:bCs/>
          <w:color w:val="000000"/>
          <w:sz w:val="28"/>
          <w:szCs w:val="28"/>
        </w:rPr>
        <w:t>,</w:t>
      </w:r>
      <w:r w:rsidRPr="00F4405E">
        <w:rPr>
          <w:rFonts w:ascii="Times New Roman" w:hAnsi="Times New Roman"/>
          <w:bCs/>
          <w:color w:val="000000"/>
          <w:sz w:val="28"/>
          <w:szCs w:val="28"/>
        </w:rPr>
        <w:t xml:space="preserve"> nâng cao nhận thức của cộng đồng dân cư về phát triển du lịch góp phần xóa đói giảm nghèo ở vùng đồng bào dân tộc thiểu số</w:t>
      </w:r>
      <w:r w:rsidR="00522961" w:rsidRPr="00F4405E">
        <w:rPr>
          <w:rFonts w:ascii="Times New Roman" w:hAnsi="Times New Roman"/>
          <w:bCs/>
          <w:color w:val="000000"/>
          <w:sz w:val="28"/>
          <w:szCs w:val="28"/>
        </w:rPr>
        <w:t>;</w:t>
      </w:r>
    </w:p>
    <w:p w14:paraId="29DB2772" w14:textId="77777777" w:rsidR="00752804" w:rsidRPr="00F4405E" w:rsidRDefault="00752804" w:rsidP="005A00D4">
      <w:pPr>
        <w:pStyle w:val="BodyTextIndent"/>
        <w:widowControl w:val="0"/>
        <w:tabs>
          <w:tab w:val="clear" w:pos="540"/>
        </w:tabs>
        <w:spacing w:before="120"/>
        <w:ind w:left="0" w:firstLine="567"/>
        <w:jc w:val="both"/>
        <w:rPr>
          <w:rFonts w:ascii="Times New Roman" w:hAnsi="Times New Roman"/>
          <w:bCs/>
          <w:color w:val="000000"/>
          <w:sz w:val="28"/>
          <w:szCs w:val="28"/>
        </w:rPr>
      </w:pPr>
      <w:r w:rsidRPr="00F4405E">
        <w:rPr>
          <w:rFonts w:ascii="Times New Roman" w:hAnsi="Times New Roman"/>
          <w:bCs/>
          <w:iCs/>
          <w:color w:val="000000"/>
          <w:sz w:val="28"/>
          <w:szCs w:val="28"/>
          <w:lang w:val="pt-BR"/>
        </w:rPr>
        <w:t>- Đầu tư cơ sở hạ tầng</w:t>
      </w:r>
      <w:r w:rsidR="00522961" w:rsidRPr="00F4405E">
        <w:rPr>
          <w:rFonts w:ascii="Times New Roman" w:hAnsi="Times New Roman"/>
          <w:bCs/>
          <w:iCs/>
          <w:color w:val="000000"/>
          <w:sz w:val="28"/>
          <w:szCs w:val="28"/>
          <w:lang w:val="pt-BR"/>
        </w:rPr>
        <w:t xml:space="preserve"> </w:t>
      </w:r>
      <w:r w:rsidR="00522961" w:rsidRPr="00F4405E">
        <w:rPr>
          <w:rFonts w:ascii="Times New Roman" w:hAnsi="Times New Roman"/>
          <w:bCs/>
          <w:color w:val="000000"/>
          <w:sz w:val="28"/>
          <w:szCs w:val="28"/>
        </w:rPr>
        <w:t>an toàn, thuận lợi, đảm bảo phát triển môi trường bền vững</w:t>
      </w:r>
      <w:r w:rsidRPr="00F4405E">
        <w:rPr>
          <w:rFonts w:ascii="Times New Roman" w:hAnsi="Times New Roman"/>
          <w:bCs/>
          <w:iCs/>
          <w:color w:val="000000"/>
          <w:sz w:val="28"/>
          <w:szCs w:val="28"/>
          <w:lang w:val="pt-BR"/>
        </w:rPr>
        <w:t xml:space="preserve"> nhằm tạo động lực thu hút các nhà đầu tư thuộc các thành phần kinh tế tham gia đầu tư vào các lĩnh vực phát triển các dịch vụ vui chơi giải trí, mở thêm các tour du lịch hấp dẫn nhằm thu hút và kéo dài thời gian lưu trú của du khách</w:t>
      </w:r>
      <w:r w:rsidR="00522961" w:rsidRPr="00F4405E">
        <w:rPr>
          <w:rFonts w:ascii="Times New Roman" w:hAnsi="Times New Roman"/>
          <w:bCs/>
          <w:iCs/>
          <w:color w:val="000000"/>
          <w:sz w:val="28"/>
          <w:szCs w:val="28"/>
          <w:lang w:val="pt-BR"/>
        </w:rPr>
        <w:t>;</w:t>
      </w:r>
    </w:p>
    <w:p w14:paraId="578503B3" w14:textId="77777777" w:rsidR="00324C9C" w:rsidRPr="00F4405E" w:rsidRDefault="00324C9C" w:rsidP="005A00D4">
      <w:pPr>
        <w:pStyle w:val="BodyTextIndent"/>
        <w:widowControl w:val="0"/>
        <w:spacing w:before="120"/>
        <w:ind w:left="0" w:firstLine="567"/>
        <w:jc w:val="both"/>
        <w:rPr>
          <w:rFonts w:ascii="Times New Roman" w:hAnsi="Times New Roman"/>
          <w:bCs/>
          <w:color w:val="000000"/>
          <w:spacing w:val="-2"/>
          <w:sz w:val="28"/>
          <w:szCs w:val="28"/>
        </w:rPr>
      </w:pPr>
      <w:r w:rsidRPr="00F4405E">
        <w:rPr>
          <w:rFonts w:ascii="Times New Roman" w:hAnsi="Times New Roman"/>
          <w:bCs/>
          <w:color w:val="000000"/>
          <w:spacing w:val="-2"/>
          <w:sz w:val="28"/>
          <w:szCs w:val="28"/>
        </w:rPr>
        <w:t>- Xác lập quy mô quỹ đất để chuyển mục đích sử dụng và quyền sử dụng đất, khai thác hợp lý quỹ đất ít có giá trị sử dụng nhằm tạo nguồn tài chính để đầu tư xây dựng hệ thống hạ tầng. Định hướng sử dụng đất hợp lý hằng năm của xã;</w:t>
      </w:r>
    </w:p>
    <w:p w14:paraId="24EBC837" w14:textId="77777777" w:rsidR="00324C9C" w:rsidRPr="00F4405E" w:rsidRDefault="00324C9C" w:rsidP="005A00D4">
      <w:pPr>
        <w:pStyle w:val="BodyTextIndent"/>
        <w:widowControl w:val="0"/>
        <w:spacing w:before="120"/>
        <w:ind w:left="0" w:firstLine="567"/>
        <w:jc w:val="both"/>
        <w:rPr>
          <w:rFonts w:ascii="Times New Roman" w:hAnsi="Times New Roman"/>
          <w:bCs/>
          <w:color w:val="000000"/>
          <w:sz w:val="28"/>
          <w:szCs w:val="28"/>
        </w:rPr>
      </w:pPr>
      <w:r w:rsidRPr="00F4405E">
        <w:rPr>
          <w:rFonts w:ascii="Times New Roman" w:hAnsi="Times New Roman"/>
          <w:bCs/>
          <w:color w:val="000000"/>
          <w:sz w:val="28"/>
          <w:szCs w:val="28"/>
        </w:rPr>
        <w:t>- Tổ chức không gian kiến trúc, hệ thống hạ tầng kỹ thuật phù hợp với điều kiện tự nhiên, hiện trạng và các điểm dân cư lận cận;</w:t>
      </w:r>
    </w:p>
    <w:p w14:paraId="046CA5D3" w14:textId="77777777" w:rsidR="00761C02" w:rsidRPr="001247D3" w:rsidRDefault="00324C9C" w:rsidP="005A00D4">
      <w:pPr>
        <w:widowControl w:val="0"/>
        <w:spacing w:before="120"/>
        <w:ind w:firstLine="567"/>
        <w:jc w:val="both"/>
        <w:rPr>
          <w:rFonts w:ascii="Times New Roman" w:hAnsi="Times New Roman"/>
          <w:b/>
          <w:color w:val="000000"/>
          <w:sz w:val="28"/>
          <w:szCs w:val="28"/>
        </w:rPr>
      </w:pPr>
      <w:r w:rsidRPr="00F4405E">
        <w:rPr>
          <w:rFonts w:ascii="Times New Roman" w:hAnsi="Times New Roman"/>
          <w:bCs/>
          <w:color w:val="000000"/>
          <w:sz w:val="28"/>
          <w:szCs w:val="28"/>
        </w:rPr>
        <w:t xml:space="preserve">- Làm cơ sở pháp lý cho việc quản lý xây dựng </w:t>
      </w:r>
      <w:proofErr w:type="gramStart"/>
      <w:r w:rsidRPr="00F4405E">
        <w:rPr>
          <w:rFonts w:ascii="Times New Roman" w:hAnsi="Times New Roman"/>
          <w:bCs/>
          <w:color w:val="000000"/>
          <w:sz w:val="28"/>
          <w:szCs w:val="28"/>
        </w:rPr>
        <w:t>theo</w:t>
      </w:r>
      <w:proofErr w:type="gramEnd"/>
      <w:r w:rsidRPr="00F4405E">
        <w:rPr>
          <w:rFonts w:ascii="Times New Roman" w:hAnsi="Times New Roman"/>
          <w:bCs/>
          <w:color w:val="000000"/>
          <w:sz w:val="28"/>
          <w:szCs w:val="28"/>
        </w:rPr>
        <w:t xml:space="preserve"> quy hoạch</w:t>
      </w:r>
      <w:r w:rsidR="00522961" w:rsidRPr="00F4405E">
        <w:rPr>
          <w:rFonts w:ascii="Times New Roman" w:hAnsi="Times New Roman"/>
          <w:bCs/>
          <w:color w:val="000000"/>
          <w:sz w:val="28"/>
          <w:szCs w:val="28"/>
        </w:rPr>
        <w:t xml:space="preserve"> và triển khai các dự án đầu tư theo quy định.</w:t>
      </w:r>
      <w:bookmarkEnd w:id="33"/>
    </w:p>
    <w:p w14:paraId="572239D6" w14:textId="77777777" w:rsidR="00740A63" w:rsidRPr="001247D3" w:rsidRDefault="00740A63" w:rsidP="005A00D4">
      <w:pPr>
        <w:widowControl w:val="0"/>
        <w:spacing w:before="120"/>
        <w:ind w:firstLine="567"/>
        <w:jc w:val="both"/>
        <w:rPr>
          <w:rFonts w:ascii="Times New Roman" w:hAnsi="Times New Roman"/>
          <w:b/>
          <w:color w:val="000000"/>
          <w:sz w:val="28"/>
          <w:szCs w:val="28"/>
        </w:rPr>
      </w:pPr>
    </w:p>
    <w:p w14:paraId="5711AAB2" w14:textId="77777777" w:rsidR="00EF5E48" w:rsidRPr="001247D3" w:rsidRDefault="00CE6351" w:rsidP="00E9311A">
      <w:pPr>
        <w:pStyle w:val="C1"/>
        <w:tabs>
          <w:tab w:val="clear" w:pos="180"/>
          <w:tab w:val="clear" w:pos="720"/>
        </w:tabs>
        <w:spacing w:after="120"/>
        <w:ind w:firstLine="567"/>
        <w:rPr>
          <w:color w:val="000000"/>
          <w:sz w:val="28"/>
          <w:szCs w:val="28"/>
          <w:lang w:val="pt-BR"/>
        </w:rPr>
      </w:pPr>
      <w:bookmarkStart w:id="34" w:name="_Toc181281340"/>
      <w:bookmarkStart w:id="35" w:name="_Toc181281509"/>
      <w:bookmarkStart w:id="36" w:name="_Toc181281794"/>
      <w:bookmarkStart w:id="37" w:name="_Toc181284910"/>
      <w:bookmarkStart w:id="38" w:name="_Toc181687437"/>
      <w:bookmarkStart w:id="39" w:name="_Toc181809934"/>
      <w:bookmarkStart w:id="40" w:name="_Toc181862937"/>
      <w:bookmarkStart w:id="41" w:name="_Toc161385632"/>
      <w:r w:rsidRPr="001247D3">
        <w:rPr>
          <w:color w:val="000000"/>
          <w:sz w:val="28"/>
          <w:szCs w:val="28"/>
          <w:lang w:val="pt-BR"/>
        </w:rPr>
        <w:lastRenderedPageBreak/>
        <w:t xml:space="preserve">PHẦN </w:t>
      </w:r>
      <w:r w:rsidR="00A336AB" w:rsidRPr="001247D3">
        <w:rPr>
          <w:color w:val="000000"/>
          <w:sz w:val="28"/>
          <w:szCs w:val="28"/>
          <w:lang w:val="pt-BR"/>
        </w:rPr>
        <w:t>II</w:t>
      </w:r>
      <w:bookmarkStart w:id="42" w:name="_Toc139964601"/>
      <w:bookmarkStart w:id="43" w:name="_Toc159938849"/>
      <w:bookmarkStart w:id="44" w:name="_Toc160749491"/>
      <w:bookmarkEnd w:id="31"/>
      <w:bookmarkEnd w:id="34"/>
      <w:bookmarkEnd w:id="35"/>
      <w:bookmarkEnd w:id="36"/>
      <w:bookmarkEnd w:id="37"/>
      <w:bookmarkEnd w:id="38"/>
      <w:bookmarkEnd w:id="39"/>
      <w:bookmarkEnd w:id="40"/>
    </w:p>
    <w:p w14:paraId="5BCE5457" w14:textId="77777777" w:rsidR="00312314" w:rsidRPr="001247D3" w:rsidRDefault="004A3349" w:rsidP="00E9311A">
      <w:pPr>
        <w:pStyle w:val="C1"/>
        <w:keepNext w:val="0"/>
        <w:pageBreakBefore w:val="0"/>
        <w:widowControl w:val="0"/>
        <w:tabs>
          <w:tab w:val="clear" w:pos="180"/>
          <w:tab w:val="clear" w:pos="720"/>
        </w:tabs>
        <w:spacing w:after="120"/>
        <w:ind w:firstLine="567"/>
        <w:rPr>
          <w:color w:val="000000"/>
          <w:sz w:val="28"/>
          <w:szCs w:val="28"/>
          <w:lang w:val="pt-BR"/>
        </w:rPr>
      </w:pPr>
      <w:bookmarkStart w:id="45" w:name="_Toc181862938"/>
      <w:r w:rsidRPr="001247D3">
        <w:rPr>
          <w:color w:val="000000"/>
          <w:sz w:val="28"/>
          <w:szCs w:val="28"/>
          <w:lang w:val="pt-BR"/>
        </w:rPr>
        <w:t xml:space="preserve">CÁC CĂN CỨ LẬP </w:t>
      </w:r>
      <w:r w:rsidR="00CE6351" w:rsidRPr="001247D3">
        <w:rPr>
          <w:color w:val="000000"/>
          <w:sz w:val="28"/>
          <w:szCs w:val="28"/>
          <w:lang w:val="pt-BR"/>
        </w:rPr>
        <w:t xml:space="preserve">NHIỆM VỤ </w:t>
      </w:r>
      <w:r w:rsidRPr="001247D3">
        <w:rPr>
          <w:color w:val="000000"/>
          <w:sz w:val="28"/>
          <w:szCs w:val="28"/>
          <w:lang w:val="pt-BR"/>
        </w:rPr>
        <w:t>QUY HOẠCH</w:t>
      </w:r>
      <w:bookmarkEnd w:id="32"/>
      <w:bookmarkEnd w:id="41"/>
      <w:bookmarkEnd w:id="42"/>
      <w:bookmarkEnd w:id="43"/>
      <w:bookmarkEnd w:id="44"/>
      <w:bookmarkEnd w:id="45"/>
    </w:p>
    <w:p w14:paraId="15867A1B" w14:textId="77777777" w:rsidR="004A3349" w:rsidRPr="001247D3" w:rsidRDefault="00CE6351" w:rsidP="00E9311A">
      <w:pPr>
        <w:pStyle w:val="C2"/>
        <w:tabs>
          <w:tab w:val="clear" w:pos="709"/>
        </w:tabs>
        <w:ind w:firstLine="567"/>
        <w:outlineLvl w:val="1"/>
        <w:rPr>
          <w:bCs w:val="0"/>
          <w:color w:val="000000"/>
        </w:rPr>
      </w:pPr>
      <w:bookmarkStart w:id="46" w:name="_Toc45272528"/>
      <w:bookmarkStart w:id="47" w:name="_Toc136337671"/>
      <w:bookmarkStart w:id="48" w:name="_Toc161385633"/>
      <w:bookmarkStart w:id="49" w:name="_Toc181862939"/>
      <w:r w:rsidRPr="001247D3">
        <w:rPr>
          <w:bCs w:val="0"/>
          <w:color w:val="000000"/>
        </w:rPr>
        <w:t>I</w:t>
      </w:r>
      <w:r w:rsidR="00A11569" w:rsidRPr="001247D3">
        <w:rPr>
          <w:bCs w:val="0"/>
          <w:color w:val="000000"/>
        </w:rPr>
        <w:t xml:space="preserve">. </w:t>
      </w:r>
      <w:r w:rsidRPr="001247D3">
        <w:rPr>
          <w:bCs w:val="0"/>
          <w:color w:val="000000"/>
        </w:rPr>
        <w:t>CĂN CỨ PHÁP LÝ</w:t>
      </w:r>
      <w:bookmarkEnd w:id="46"/>
      <w:bookmarkEnd w:id="47"/>
      <w:bookmarkEnd w:id="48"/>
      <w:bookmarkEnd w:id="49"/>
    </w:p>
    <w:p w14:paraId="630711E2" w14:textId="77777777" w:rsidR="00472FD8" w:rsidRPr="00F4405E" w:rsidRDefault="00472FD8" w:rsidP="00EF5E48">
      <w:pPr>
        <w:widowControl w:val="0"/>
        <w:spacing w:before="120"/>
        <w:ind w:firstLine="567"/>
        <w:jc w:val="both"/>
        <w:rPr>
          <w:rFonts w:ascii="Times New Roman" w:hAnsi="Times New Roman"/>
          <w:bCs/>
          <w:color w:val="000000"/>
          <w:sz w:val="28"/>
          <w:szCs w:val="28"/>
        </w:rPr>
      </w:pPr>
      <w:bookmarkStart w:id="50" w:name="_Toc45272529"/>
      <w:r w:rsidRPr="00F4405E">
        <w:rPr>
          <w:rFonts w:ascii="Times New Roman" w:hAnsi="Times New Roman"/>
          <w:bCs/>
          <w:color w:val="000000"/>
          <w:sz w:val="28"/>
          <w:szCs w:val="28"/>
        </w:rPr>
        <w:t>- Luật Quy hoạch số 21/2017/QH14 ngày 24/11/2017;</w:t>
      </w:r>
    </w:p>
    <w:p w14:paraId="2145EE29" w14:textId="77777777" w:rsidR="008630E1" w:rsidRPr="00F4405E" w:rsidRDefault="008F2ACF" w:rsidP="00EF5E48">
      <w:pPr>
        <w:widowControl w:val="0"/>
        <w:spacing w:before="120"/>
        <w:ind w:firstLine="567"/>
        <w:jc w:val="both"/>
        <w:rPr>
          <w:rFonts w:ascii="Times New Roman" w:hAnsi="Times New Roman"/>
          <w:bCs/>
          <w:color w:val="000000"/>
          <w:sz w:val="28"/>
          <w:szCs w:val="28"/>
          <w:lang w:val="nb-NO"/>
        </w:rPr>
      </w:pPr>
      <w:bookmarkStart w:id="51" w:name="_Hlk181253091"/>
      <w:r w:rsidRPr="00F4405E">
        <w:rPr>
          <w:rFonts w:ascii="Times New Roman" w:hAnsi="Times New Roman"/>
          <w:bCs/>
          <w:color w:val="000000"/>
          <w:sz w:val="28"/>
          <w:szCs w:val="28"/>
          <w:lang w:val="nb-NO"/>
        </w:rPr>
        <w:t xml:space="preserve">- Luật xây dựng số 50/2014/QH13 ngày 18/6/2014; </w:t>
      </w:r>
      <w:bookmarkStart w:id="52" w:name="_Hlk181253063"/>
      <w:r w:rsidRPr="00F4405E">
        <w:rPr>
          <w:rFonts w:ascii="Times New Roman" w:hAnsi="Times New Roman"/>
          <w:bCs/>
          <w:color w:val="000000"/>
          <w:sz w:val="28"/>
          <w:szCs w:val="28"/>
          <w:lang w:val="nb-NO"/>
        </w:rPr>
        <w:t>Luật số 62/2020/QH14 Luật sửa đổi, bổ sung một số Điều của Luật Xây dựng;</w:t>
      </w:r>
      <w:bookmarkEnd w:id="51"/>
      <w:bookmarkEnd w:id="52"/>
    </w:p>
    <w:p w14:paraId="12CE5352" w14:textId="77777777" w:rsidR="00C73D7F" w:rsidRPr="00F4405E" w:rsidRDefault="00C73D7F" w:rsidP="00C73D7F">
      <w:pPr>
        <w:widowControl w:val="0"/>
        <w:spacing w:before="120"/>
        <w:ind w:firstLine="567"/>
        <w:jc w:val="both"/>
        <w:rPr>
          <w:rFonts w:ascii="Times New Roman" w:hAnsi="Times New Roman"/>
          <w:bCs/>
          <w:iCs/>
          <w:color w:val="000000"/>
          <w:sz w:val="28"/>
          <w:szCs w:val="28"/>
        </w:rPr>
      </w:pPr>
      <w:r w:rsidRPr="00F4405E">
        <w:rPr>
          <w:rFonts w:ascii="Times New Roman" w:hAnsi="Times New Roman"/>
          <w:bCs/>
          <w:iCs/>
          <w:color w:val="000000"/>
          <w:sz w:val="28"/>
          <w:szCs w:val="28"/>
        </w:rPr>
        <w:t>- Nghị định 44/2015/NĐ-CP ngày 06/5/2015 của Chính phủ Quy định chi tiết một số nội dung về quy hoạch xây dựng;</w:t>
      </w:r>
    </w:p>
    <w:p w14:paraId="105F1BA7" w14:textId="77777777" w:rsidR="00C73D7F" w:rsidRPr="00F4405E" w:rsidRDefault="00C73D7F" w:rsidP="00C73D7F">
      <w:pPr>
        <w:widowControl w:val="0"/>
        <w:spacing w:before="120"/>
        <w:ind w:firstLine="567"/>
        <w:jc w:val="both"/>
        <w:rPr>
          <w:rFonts w:ascii="Times New Roman" w:hAnsi="Times New Roman"/>
          <w:bCs/>
          <w:iCs/>
          <w:color w:val="000000"/>
          <w:sz w:val="28"/>
          <w:szCs w:val="28"/>
        </w:rPr>
      </w:pPr>
      <w:r w:rsidRPr="00F4405E">
        <w:rPr>
          <w:rFonts w:ascii="Times New Roman" w:hAnsi="Times New Roman"/>
          <w:bCs/>
          <w:iCs/>
          <w:color w:val="000000"/>
          <w:sz w:val="28"/>
          <w:szCs w:val="28"/>
        </w:rPr>
        <w:t>- Nghị định số 37/2019/NĐ-CP ngày 07/5/2019 của Chính phủ quy định chi tiết thi hành một số điều của Luật Quy hoạch;</w:t>
      </w:r>
    </w:p>
    <w:p w14:paraId="2BB48540" w14:textId="77777777" w:rsidR="00794B03" w:rsidRPr="00F4405E" w:rsidRDefault="00B91D8A"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Thông tư số 20/2019/TT-BXD ngày 31/12/2019 của Bộ Xây dựng về việc Hướng dẫn xác định, quản lý chi phí quy hoạch xây dựng và quy hoạch đô thị;</w:t>
      </w:r>
    </w:p>
    <w:p w14:paraId="4768A8D7" w14:textId="77777777" w:rsidR="008255D0" w:rsidRPr="00F4405E" w:rsidRDefault="008255D0"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Thông tư số 04/2022/TT-BXD ngày 24/10/2022 của Bộ Xây dựng quy định về hồ sơ nhiệm vụ và hồ sơ</w:t>
      </w:r>
      <w:r w:rsidR="003D0C3E" w:rsidRPr="00F4405E">
        <w:rPr>
          <w:rFonts w:ascii="Times New Roman" w:hAnsi="Times New Roman"/>
          <w:bCs/>
          <w:color w:val="000000"/>
          <w:sz w:val="28"/>
          <w:szCs w:val="28"/>
        </w:rPr>
        <w:t xml:space="preserve"> đồ án quy hoạch xây dựng vùng liên huyện, quy hoạch xây dựng vùng huyện, quy hoạch đô thị, quy hoạch xây dựng khu chức năng đặc thù và quy hoạch nông thôn;</w:t>
      </w:r>
    </w:p>
    <w:p w14:paraId="1522099D" w14:textId="77777777" w:rsidR="00DF7CC5" w:rsidRPr="00F4405E" w:rsidRDefault="00DF7CC5" w:rsidP="00EF5E48">
      <w:pPr>
        <w:widowControl w:val="0"/>
        <w:spacing w:before="120"/>
        <w:ind w:firstLine="567"/>
        <w:jc w:val="both"/>
        <w:rPr>
          <w:rFonts w:ascii="Times New Roman" w:hAnsi="Times New Roman"/>
          <w:bCs/>
          <w:iCs/>
          <w:noProof/>
          <w:color w:val="000000"/>
          <w:sz w:val="28"/>
          <w:szCs w:val="28"/>
        </w:rPr>
      </w:pPr>
      <w:r w:rsidRPr="00F4405E">
        <w:rPr>
          <w:rFonts w:ascii="Times New Roman" w:hAnsi="Times New Roman"/>
          <w:bCs/>
          <w:iCs/>
          <w:noProof/>
          <w:color w:val="000000"/>
          <w:sz w:val="28"/>
          <w:szCs w:val="28"/>
        </w:rPr>
        <w:t>- Quyết định số 17/2024/QĐ-UBND ngày 05/6/2024 của UBND tỉnh Bình Định ban hành quy định về lập, thẩm định, phê duyệt, quản lý thực hiện quy hoạch đô thị và quy hoạch xây dựng trên địa bàn tỉnh Bình Định;</w:t>
      </w:r>
    </w:p>
    <w:p w14:paraId="55D786C7" w14:textId="77777777" w:rsidR="00B91D8A" w:rsidRPr="00F4405E" w:rsidRDefault="00B91D8A"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Hướng dẫn số 38/HĐ-SXD ngày 12/9/2019 của Sở Xây dựng Bình Định hướng dẫn Lập, thẩm định, phê duyệt, quản lý thực hiện quy hoạch đô thị, quy hoạch xây dựng trên địa bàn tỉnh;</w:t>
      </w:r>
    </w:p>
    <w:p w14:paraId="485A69B8" w14:textId="77777777" w:rsidR="00E30CA0" w:rsidRPr="00F4405E" w:rsidRDefault="00E30CA0"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sz w:val="28"/>
          <w:szCs w:val="28"/>
        </w:rPr>
        <w:t xml:space="preserve">- Quyết định số 1495/QĐ-UBND ngày 26/4/2024 của UBND tỉnh về việc phê duyệt đồ </w:t>
      </w:r>
      <w:proofErr w:type="gramStart"/>
      <w:r w:rsidRPr="00F4405E">
        <w:rPr>
          <w:rFonts w:ascii="Times New Roman" w:hAnsi="Times New Roman"/>
          <w:bCs/>
          <w:sz w:val="28"/>
          <w:szCs w:val="28"/>
        </w:rPr>
        <w:t>án</w:t>
      </w:r>
      <w:proofErr w:type="gramEnd"/>
      <w:r w:rsidRPr="00F4405E">
        <w:rPr>
          <w:rFonts w:ascii="Times New Roman" w:hAnsi="Times New Roman"/>
          <w:bCs/>
          <w:sz w:val="28"/>
          <w:szCs w:val="28"/>
        </w:rPr>
        <w:t xml:space="preserve"> Quy hoạch xây dựng vùng huyện Vĩnh Thạnh đến năm 2035;</w:t>
      </w:r>
    </w:p>
    <w:p w14:paraId="4F96811F" w14:textId="77777777" w:rsidR="00D51F99" w:rsidRPr="00F4405E" w:rsidRDefault="008F2ACF"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xml:space="preserve">- Quyết định số </w:t>
      </w:r>
      <w:r w:rsidR="00E56CDE" w:rsidRPr="00F4405E">
        <w:rPr>
          <w:rFonts w:ascii="Times New Roman" w:hAnsi="Times New Roman"/>
          <w:bCs/>
          <w:color w:val="000000"/>
          <w:sz w:val="28"/>
          <w:szCs w:val="28"/>
        </w:rPr>
        <w:t>1428</w:t>
      </w:r>
      <w:r w:rsidRPr="00F4405E">
        <w:rPr>
          <w:rFonts w:ascii="Times New Roman" w:hAnsi="Times New Roman"/>
          <w:bCs/>
          <w:color w:val="000000"/>
          <w:sz w:val="28"/>
          <w:szCs w:val="28"/>
        </w:rPr>
        <w:t>/QĐ-UBND ngày 2</w:t>
      </w:r>
      <w:r w:rsidR="00E56CDE" w:rsidRPr="00F4405E">
        <w:rPr>
          <w:rFonts w:ascii="Times New Roman" w:hAnsi="Times New Roman"/>
          <w:bCs/>
          <w:color w:val="000000"/>
          <w:sz w:val="28"/>
          <w:szCs w:val="28"/>
        </w:rPr>
        <w:t>1</w:t>
      </w:r>
      <w:r w:rsidRPr="00F4405E">
        <w:rPr>
          <w:rFonts w:ascii="Times New Roman" w:hAnsi="Times New Roman"/>
          <w:bCs/>
          <w:color w:val="000000"/>
          <w:sz w:val="28"/>
          <w:szCs w:val="28"/>
        </w:rPr>
        <w:t>/</w:t>
      </w:r>
      <w:r w:rsidR="00E56CDE" w:rsidRPr="00F4405E">
        <w:rPr>
          <w:rFonts w:ascii="Times New Roman" w:hAnsi="Times New Roman"/>
          <w:bCs/>
          <w:color w:val="000000"/>
          <w:sz w:val="28"/>
          <w:szCs w:val="28"/>
        </w:rPr>
        <w:t>6</w:t>
      </w:r>
      <w:r w:rsidRPr="00F4405E">
        <w:rPr>
          <w:rFonts w:ascii="Times New Roman" w:hAnsi="Times New Roman"/>
          <w:bCs/>
          <w:color w:val="000000"/>
          <w:sz w:val="28"/>
          <w:szCs w:val="28"/>
        </w:rPr>
        <w:t xml:space="preserve">/2023 của UBND huyện </w:t>
      </w:r>
      <w:r w:rsidR="005C23D2" w:rsidRPr="00F4405E">
        <w:rPr>
          <w:rFonts w:ascii="Times New Roman" w:hAnsi="Times New Roman"/>
          <w:bCs/>
          <w:color w:val="000000"/>
          <w:sz w:val="28"/>
          <w:szCs w:val="28"/>
        </w:rPr>
        <w:t>Vĩnh Thạnh</w:t>
      </w:r>
      <w:r w:rsidRPr="00F4405E">
        <w:rPr>
          <w:rFonts w:ascii="Times New Roman" w:hAnsi="Times New Roman"/>
          <w:bCs/>
          <w:color w:val="000000"/>
          <w:sz w:val="28"/>
          <w:szCs w:val="28"/>
        </w:rPr>
        <w:t xml:space="preserve"> về việc phê duyệt Đồ án Quy hoạch </w:t>
      </w:r>
      <w:proofErr w:type="gramStart"/>
      <w:r w:rsidRPr="00F4405E">
        <w:rPr>
          <w:rFonts w:ascii="Times New Roman" w:hAnsi="Times New Roman"/>
          <w:bCs/>
          <w:color w:val="000000"/>
          <w:sz w:val="28"/>
          <w:szCs w:val="28"/>
        </w:rPr>
        <w:t>chung</w:t>
      </w:r>
      <w:proofErr w:type="gramEnd"/>
      <w:r w:rsidRPr="00F4405E">
        <w:rPr>
          <w:rFonts w:ascii="Times New Roman" w:hAnsi="Times New Roman"/>
          <w:bCs/>
          <w:color w:val="000000"/>
          <w:sz w:val="28"/>
          <w:szCs w:val="28"/>
        </w:rPr>
        <w:t xml:space="preserve"> xây dựng xã </w:t>
      </w:r>
      <w:r w:rsidR="005C23D2" w:rsidRPr="00F4405E">
        <w:rPr>
          <w:rFonts w:ascii="Times New Roman" w:hAnsi="Times New Roman"/>
          <w:bCs/>
          <w:color w:val="000000"/>
          <w:sz w:val="28"/>
          <w:szCs w:val="28"/>
        </w:rPr>
        <w:t>Vĩnh Hiệp</w:t>
      </w:r>
      <w:r w:rsidRPr="00F4405E">
        <w:rPr>
          <w:rFonts w:ascii="Times New Roman" w:hAnsi="Times New Roman"/>
          <w:bCs/>
          <w:color w:val="000000"/>
          <w:sz w:val="28"/>
          <w:szCs w:val="28"/>
        </w:rPr>
        <w:t xml:space="preserve">, huyện </w:t>
      </w:r>
      <w:r w:rsidR="005C23D2" w:rsidRPr="00F4405E">
        <w:rPr>
          <w:rFonts w:ascii="Times New Roman" w:hAnsi="Times New Roman"/>
          <w:bCs/>
          <w:color w:val="000000"/>
          <w:sz w:val="28"/>
          <w:szCs w:val="28"/>
        </w:rPr>
        <w:t>Vĩnh Thạnh đến năm 2035</w:t>
      </w:r>
      <w:r w:rsidRPr="00F4405E">
        <w:rPr>
          <w:rFonts w:ascii="Times New Roman" w:hAnsi="Times New Roman"/>
          <w:bCs/>
          <w:color w:val="000000"/>
          <w:sz w:val="28"/>
          <w:szCs w:val="28"/>
        </w:rPr>
        <w:t>;</w:t>
      </w:r>
    </w:p>
    <w:p w14:paraId="5BE474D3" w14:textId="77777777" w:rsidR="005C23D2" w:rsidRDefault="006C050E" w:rsidP="005C23D2">
      <w:pPr>
        <w:spacing w:before="120"/>
        <w:ind w:firstLine="567"/>
        <w:jc w:val="both"/>
        <w:rPr>
          <w:rFonts w:ascii="Times New Roman" w:hAnsi="Times New Roman"/>
          <w:bCs/>
          <w:color w:val="000000"/>
          <w:sz w:val="28"/>
          <w:szCs w:val="28"/>
        </w:rPr>
      </w:pPr>
      <w:bookmarkStart w:id="53" w:name="_Hlk180397822"/>
      <w:r w:rsidRPr="00F4405E">
        <w:rPr>
          <w:rFonts w:ascii="Times New Roman" w:hAnsi="Times New Roman"/>
          <w:bCs/>
          <w:color w:val="000000"/>
          <w:sz w:val="28"/>
          <w:szCs w:val="28"/>
        </w:rPr>
        <w:t xml:space="preserve">- </w:t>
      </w:r>
      <w:r w:rsidR="005C23D2" w:rsidRPr="00F4405E">
        <w:rPr>
          <w:rFonts w:ascii="Times New Roman" w:hAnsi="Times New Roman"/>
          <w:bCs/>
          <w:color w:val="000000"/>
          <w:sz w:val="28"/>
          <w:szCs w:val="28"/>
        </w:rPr>
        <w:t>Nghị quyết số 16/NQ-HĐND ngày 16/9/2024 của Hội đồng nhân dân huyện Vĩnh Thạnh về việc chủ tr</w:t>
      </w:r>
      <w:r w:rsidR="005C23D2" w:rsidRPr="00F4405E">
        <w:rPr>
          <w:rFonts w:ascii="Times New Roman" w:hAnsi="Times New Roman" w:hint="eastAsia"/>
          <w:bCs/>
          <w:color w:val="000000"/>
          <w:sz w:val="28"/>
          <w:szCs w:val="28"/>
        </w:rPr>
        <w:t>ươ</w:t>
      </w:r>
      <w:r w:rsidR="005C23D2" w:rsidRPr="00F4405E">
        <w:rPr>
          <w:rFonts w:ascii="Times New Roman" w:hAnsi="Times New Roman"/>
          <w:bCs/>
          <w:color w:val="000000"/>
          <w:sz w:val="28"/>
          <w:szCs w:val="28"/>
        </w:rPr>
        <w:t>ng đầu t</w:t>
      </w:r>
      <w:r w:rsidR="005C23D2" w:rsidRPr="00F4405E">
        <w:rPr>
          <w:rFonts w:ascii="Times New Roman" w:hAnsi="Times New Roman" w:hint="eastAsia"/>
          <w:bCs/>
          <w:color w:val="000000"/>
          <w:sz w:val="28"/>
          <w:szCs w:val="28"/>
        </w:rPr>
        <w:t>ư</w:t>
      </w:r>
      <w:r w:rsidR="005C23D2" w:rsidRPr="00F4405E">
        <w:rPr>
          <w:rFonts w:ascii="Times New Roman" w:hAnsi="Times New Roman"/>
          <w:bCs/>
          <w:color w:val="000000"/>
          <w:sz w:val="28"/>
          <w:szCs w:val="28"/>
        </w:rPr>
        <w:t xml:space="preserve"> các dự án nhóm C khởi công mới sử dụng vốn đầu t</w:t>
      </w:r>
      <w:r w:rsidR="005C23D2" w:rsidRPr="00F4405E">
        <w:rPr>
          <w:rFonts w:ascii="Times New Roman" w:hAnsi="Times New Roman" w:hint="eastAsia"/>
          <w:bCs/>
          <w:color w:val="000000"/>
          <w:sz w:val="28"/>
          <w:szCs w:val="28"/>
        </w:rPr>
        <w:t>ư</w:t>
      </w:r>
      <w:r w:rsidR="005C23D2" w:rsidRPr="00F4405E">
        <w:rPr>
          <w:rFonts w:ascii="Times New Roman" w:hAnsi="Times New Roman"/>
          <w:bCs/>
          <w:color w:val="000000"/>
          <w:sz w:val="28"/>
          <w:szCs w:val="28"/>
        </w:rPr>
        <w:t xml:space="preserve"> công ngân sách huyện Vĩnh Thạnh</w:t>
      </w:r>
      <w:r w:rsidRPr="00F4405E">
        <w:rPr>
          <w:rFonts w:ascii="Times New Roman" w:hAnsi="Times New Roman"/>
          <w:bCs/>
          <w:color w:val="000000"/>
          <w:sz w:val="28"/>
          <w:szCs w:val="28"/>
        </w:rPr>
        <w:t>;</w:t>
      </w:r>
    </w:p>
    <w:p w14:paraId="18F9E461" w14:textId="3CA8977C" w:rsidR="008C3E8D" w:rsidRPr="0033235E" w:rsidRDefault="006E1014" w:rsidP="005C23D2">
      <w:pPr>
        <w:spacing w:before="120"/>
        <w:ind w:firstLine="567"/>
        <w:jc w:val="both"/>
        <w:rPr>
          <w:rFonts w:ascii="Times New Roman" w:hAnsi="Times New Roman"/>
          <w:bCs/>
          <w:color w:val="000000"/>
          <w:spacing w:val="-2"/>
          <w:sz w:val="28"/>
          <w:szCs w:val="28"/>
        </w:rPr>
      </w:pPr>
      <w:r w:rsidRPr="0033235E">
        <w:rPr>
          <w:rFonts w:ascii="Times New Roman" w:hAnsi="Times New Roman"/>
          <w:bCs/>
          <w:color w:val="000000"/>
          <w:spacing w:val="-2"/>
          <w:sz w:val="28"/>
          <w:szCs w:val="28"/>
        </w:rPr>
        <w:t xml:space="preserve">- Thông báo số 1669-TB/TU ngày 05/11/2024 của Tỉnh Uỷ Bình Định </w:t>
      </w:r>
      <w:r w:rsidR="00C61A02" w:rsidRPr="0033235E">
        <w:rPr>
          <w:rFonts w:ascii="Times New Roman" w:hAnsi="Times New Roman"/>
          <w:bCs/>
          <w:color w:val="000000"/>
          <w:spacing w:val="-2"/>
          <w:sz w:val="28"/>
          <w:szCs w:val="28"/>
        </w:rPr>
        <w:t>kết luận của Th</w:t>
      </w:r>
      <w:r w:rsidR="00C61A02" w:rsidRPr="0033235E">
        <w:rPr>
          <w:rFonts w:ascii="Times New Roman" w:hAnsi="Times New Roman" w:hint="eastAsia"/>
          <w:bCs/>
          <w:color w:val="000000"/>
          <w:spacing w:val="-2"/>
          <w:sz w:val="28"/>
          <w:szCs w:val="28"/>
        </w:rPr>
        <w:t>ư</w:t>
      </w:r>
      <w:r w:rsidR="00C61A02" w:rsidRPr="0033235E">
        <w:rPr>
          <w:rFonts w:ascii="Times New Roman" w:hAnsi="Times New Roman"/>
          <w:bCs/>
          <w:color w:val="000000"/>
          <w:spacing w:val="-2"/>
          <w:sz w:val="28"/>
          <w:szCs w:val="28"/>
        </w:rPr>
        <w:t>ờng trực Tỉnh uỷ về việc thống nhất chủ tr</w:t>
      </w:r>
      <w:r w:rsidR="00C61A02" w:rsidRPr="0033235E">
        <w:rPr>
          <w:rFonts w:ascii="Times New Roman" w:hAnsi="Times New Roman" w:hint="eastAsia"/>
          <w:bCs/>
          <w:color w:val="000000"/>
          <w:spacing w:val="-2"/>
          <w:sz w:val="28"/>
          <w:szCs w:val="28"/>
        </w:rPr>
        <w:t>ươ</w:t>
      </w:r>
      <w:r w:rsidR="00C61A02" w:rsidRPr="0033235E">
        <w:rPr>
          <w:rFonts w:ascii="Times New Roman" w:hAnsi="Times New Roman"/>
          <w:bCs/>
          <w:color w:val="000000"/>
          <w:spacing w:val="-2"/>
          <w:sz w:val="28"/>
          <w:szCs w:val="28"/>
        </w:rPr>
        <w:t>ng để UBND huyện Vĩnh Thạnh</w:t>
      </w:r>
      <w:r w:rsidR="00A33CC4" w:rsidRPr="0033235E">
        <w:rPr>
          <w:rFonts w:ascii="Times New Roman" w:hAnsi="Times New Roman"/>
          <w:bCs/>
          <w:color w:val="000000"/>
          <w:spacing w:val="-2"/>
          <w:sz w:val="28"/>
          <w:szCs w:val="28"/>
        </w:rPr>
        <w:t xml:space="preserve"> tiến hành lập quy hoạch chi tiết xây dựng tỷ lệ 1/500 để kêu gọi đầu t</w:t>
      </w:r>
      <w:r w:rsidR="00A33CC4" w:rsidRPr="0033235E">
        <w:rPr>
          <w:rFonts w:ascii="Times New Roman" w:hAnsi="Times New Roman" w:hint="eastAsia"/>
          <w:bCs/>
          <w:color w:val="000000"/>
          <w:spacing w:val="-2"/>
          <w:sz w:val="28"/>
          <w:szCs w:val="28"/>
        </w:rPr>
        <w:t>ư</w:t>
      </w:r>
      <w:r w:rsidR="00A33CC4" w:rsidRPr="0033235E">
        <w:rPr>
          <w:rFonts w:ascii="Times New Roman" w:hAnsi="Times New Roman"/>
          <w:bCs/>
          <w:color w:val="000000"/>
          <w:spacing w:val="-2"/>
          <w:sz w:val="28"/>
          <w:szCs w:val="28"/>
        </w:rPr>
        <w:t xml:space="preserve"> đối với các dự án: Khu du lịch sinh thái cộng đồng Tà Má </w:t>
      </w:r>
      <w:r w:rsidR="00147478" w:rsidRPr="0033235E">
        <w:rPr>
          <w:rFonts w:ascii="Times New Roman" w:hAnsi="Times New Roman"/>
          <w:bCs/>
          <w:color w:val="000000"/>
          <w:spacing w:val="-2"/>
          <w:sz w:val="28"/>
          <w:szCs w:val="28"/>
        </w:rPr>
        <w:t>–</w:t>
      </w:r>
      <w:r w:rsidR="00A33CC4" w:rsidRPr="0033235E">
        <w:rPr>
          <w:rFonts w:ascii="Times New Roman" w:hAnsi="Times New Roman"/>
          <w:bCs/>
          <w:color w:val="000000"/>
          <w:spacing w:val="-2"/>
          <w:sz w:val="28"/>
          <w:szCs w:val="28"/>
        </w:rPr>
        <w:t xml:space="preserve"> Hà</w:t>
      </w:r>
      <w:r w:rsidR="00147478" w:rsidRPr="0033235E">
        <w:rPr>
          <w:rFonts w:ascii="Times New Roman" w:hAnsi="Times New Roman"/>
          <w:bCs/>
          <w:color w:val="000000"/>
          <w:spacing w:val="-2"/>
          <w:sz w:val="28"/>
          <w:szCs w:val="28"/>
        </w:rPr>
        <w:t xml:space="preserve"> Ri, Khu du lịch sinh thái nghỉ d</w:t>
      </w:r>
      <w:r w:rsidR="00147478" w:rsidRPr="0033235E">
        <w:rPr>
          <w:rFonts w:ascii="Times New Roman" w:hAnsi="Times New Roman" w:hint="eastAsia"/>
          <w:bCs/>
          <w:color w:val="000000"/>
          <w:spacing w:val="-2"/>
          <w:sz w:val="28"/>
          <w:szCs w:val="28"/>
        </w:rPr>
        <w:t>ư</w:t>
      </w:r>
      <w:r w:rsidR="00147478" w:rsidRPr="0033235E">
        <w:rPr>
          <w:rFonts w:ascii="Times New Roman" w:hAnsi="Times New Roman"/>
          <w:bCs/>
          <w:color w:val="000000"/>
          <w:spacing w:val="-2"/>
          <w:sz w:val="28"/>
          <w:szCs w:val="28"/>
        </w:rPr>
        <w:t>ỡng suối N</w:t>
      </w:r>
      <w:r w:rsidR="00147478" w:rsidRPr="0033235E">
        <w:rPr>
          <w:rFonts w:ascii="Times New Roman" w:hAnsi="Times New Roman" w:hint="eastAsia"/>
          <w:bCs/>
          <w:color w:val="000000"/>
          <w:spacing w:val="-2"/>
          <w:sz w:val="28"/>
          <w:szCs w:val="28"/>
        </w:rPr>
        <w:t>ư</w:t>
      </w:r>
      <w:r w:rsidR="00147478" w:rsidRPr="0033235E">
        <w:rPr>
          <w:rFonts w:ascii="Times New Roman" w:hAnsi="Times New Roman"/>
          <w:bCs/>
          <w:color w:val="000000"/>
          <w:spacing w:val="-2"/>
          <w:sz w:val="28"/>
          <w:szCs w:val="28"/>
        </w:rPr>
        <w:t>ớc nóng, Khu du lịch sinh thái nghỉ d</w:t>
      </w:r>
      <w:r w:rsidR="00147478" w:rsidRPr="0033235E">
        <w:rPr>
          <w:rFonts w:ascii="Times New Roman" w:hAnsi="Times New Roman" w:hint="eastAsia"/>
          <w:bCs/>
          <w:color w:val="000000"/>
          <w:spacing w:val="-2"/>
          <w:sz w:val="28"/>
          <w:szCs w:val="28"/>
        </w:rPr>
        <w:t>ư</w:t>
      </w:r>
      <w:r w:rsidR="00147478" w:rsidRPr="0033235E">
        <w:rPr>
          <w:rFonts w:ascii="Times New Roman" w:hAnsi="Times New Roman"/>
          <w:bCs/>
          <w:color w:val="000000"/>
          <w:spacing w:val="-2"/>
          <w:sz w:val="28"/>
          <w:szCs w:val="28"/>
        </w:rPr>
        <w:t>ỡng xã Vĩnh</w:t>
      </w:r>
      <w:r w:rsidR="0083540E" w:rsidRPr="0033235E">
        <w:rPr>
          <w:rFonts w:ascii="Times New Roman" w:hAnsi="Times New Roman"/>
          <w:bCs/>
          <w:color w:val="000000"/>
          <w:spacing w:val="-2"/>
          <w:sz w:val="28"/>
          <w:szCs w:val="28"/>
        </w:rPr>
        <w:t xml:space="preserve"> S</w:t>
      </w:r>
      <w:r w:rsidR="0083540E" w:rsidRPr="0033235E">
        <w:rPr>
          <w:rFonts w:ascii="Times New Roman" w:hAnsi="Times New Roman" w:hint="eastAsia"/>
          <w:bCs/>
          <w:color w:val="000000"/>
          <w:spacing w:val="-2"/>
          <w:sz w:val="28"/>
          <w:szCs w:val="28"/>
        </w:rPr>
        <w:t>ơ</w:t>
      </w:r>
      <w:r w:rsidR="0083540E" w:rsidRPr="0033235E">
        <w:rPr>
          <w:rFonts w:ascii="Times New Roman" w:hAnsi="Times New Roman"/>
          <w:bCs/>
          <w:color w:val="000000"/>
          <w:spacing w:val="-2"/>
          <w:sz w:val="28"/>
          <w:szCs w:val="28"/>
        </w:rPr>
        <w:t>n</w:t>
      </w:r>
      <w:r w:rsidR="008C3E8D" w:rsidRPr="0033235E">
        <w:rPr>
          <w:rFonts w:ascii="Times New Roman" w:hAnsi="Times New Roman"/>
          <w:bCs/>
          <w:color w:val="000000"/>
          <w:spacing w:val="-2"/>
          <w:sz w:val="28"/>
          <w:szCs w:val="28"/>
        </w:rPr>
        <w:t>;</w:t>
      </w:r>
    </w:p>
    <w:p w14:paraId="6662B870" w14:textId="2D3DCC1A" w:rsidR="005C23D2" w:rsidRPr="00F4405E" w:rsidRDefault="00147478" w:rsidP="005C23D2">
      <w:pPr>
        <w:spacing w:before="120"/>
        <w:ind w:firstLine="567"/>
        <w:jc w:val="both"/>
        <w:rPr>
          <w:rFonts w:ascii="Times New Roman" w:hAnsi="Times New Roman"/>
          <w:bCs/>
          <w:color w:val="000000"/>
          <w:sz w:val="28"/>
          <w:szCs w:val="28"/>
        </w:rPr>
      </w:pPr>
      <w:r>
        <w:rPr>
          <w:rFonts w:ascii="Times New Roman" w:hAnsi="Times New Roman"/>
          <w:bCs/>
          <w:color w:val="000000"/>
          <w:sz w:val="28"/>
          <w:szCs w:val="28"/>
        </w:rPr>
        <w:t xml:space="preserve"> </w:t>
      </w:r>
      <w:r w:rsidR="006C050E" w:rsidRPr="00F4405E">
        <w:rPr>
          <w:rFonts w:ascii="Times New Roman" w:hAnsi="Times New Roman"/>
          <w:bCs/>
          <w:color w:val="000000"/>
          <w:sz w:val="28"/>
          <w:szCs w:val="28"/>
        </w:rPr>
        <w:t xml:space="preserve">- </w:t>
      </w:r>
      <w:r w:rsidR="005C23D2" w:rsidRPr="00F4405E">
        <w:rPr>
          <w:rFonts w:ascii="Times New Roman" w:hAnsi="Times New Roman"/>
          <w:bCs/>
          <w:color w:val="000000"/>
          <w:sz w:val="28"/>
          <w:szCs w:val="28"/>
        </w:rPr>
        <w:t>Quyết định số 89/QĐ-BQL ngày 17/10/2014 của Ban QLDA ĐTXD và PTQĐ huyện Vĩnh Thạnh về việc phê duyệt Dự toán chi phí chuẩn bị đầu t</w:t>
      </w:r>
      <w:r w:rsidR="005C23D2" w:rsidRPr="00F4405E">
        <w:rPr>
          <w:rFonts w:ascii="Times New Roman" w:hAnsi="Times New Roman" w:hint="eastAsia"/>
          <w:bCs/>
          <w:color w:val="000000"/>
          <w:sz w:val="28"/>
          <w:szCs w:val="28"/>
        </w:rPr>
        <w:t>ư</w:t>
      </w:r>
      <w:r w:rsidR="005C23D2" w:rsidRPr="00F4405E">
        <w:rPr>
          <w:rFonts w:ascii="Times New Roman" w:hAnsi="Times New Roman"/>
          <w:bCs/>
          <w:color w:val="000000"/>
          <w:sz w:val="28"/>
          <w:szCs w:val="28"/>
        </w:rPr>
        <w:t xml:space="preserve"> và Kế hoạch lựa chọn nhà thầu t</w:t>
      </w:r>
      <w:r w:rsidR="005C23D2" w:rsidRPr="00F4405E">
        <w:rPr>
          <w:rFonts w:ascii="Times New Roman" w:hAnsi="Times New Roman" w:hint="eastAsia"/>
          <w:bCs/>
          <w:color w:val="000000"/>
          <w:sz w:val="28"/>
          <w:szCs w:val="28"/>
        </w:rPr>
        <w:t>ư</w:t>
      </w:r>
      <w:r w:rsidR="005C23D2" w:rsidRPr="00F4405E">
        <w:rPr>
          <w:rFonts w:ascii="Times New Roman" w:hAnsi="Times New Roman"/>
          <w:bCs/>
          <w:color w:val="000000"/>
          <w:sz w:val="28"/>
          <w:szCs w:val="28"/>
        </w:rPr>
        <w:t xml:space="preserve"> vấn xây dựng công trình: Quy hoạch chi tiết xây </w:t>
      </w:r>
      <w:r w:rsidR="005C23D2" w:rsidRPr="00F4405E">
        <w:rPr>
          <w:rFonts w:ascii="Times New Roman" w:hAnsi="Times New Roman"/>
          <w:bCs/>
          <w:color w:val="000000"/>
          <w:sz w:val="28"/>
          <w:szCs w:val="28"/>
        </w:rPr>
        <w:lastRenderedPageBreak/>
        <w:t>dựng tỷ lệ 1/500 Khu du lịch sinh thái cộng đồng Tà Má - Hà Ri, địa điểm: Xã Vĩnh Hiệp, huyện Vĩnh Thạnh, tỉnh Bình Định;</w:t>
      </w:r>
    </w:p>
    <w:p w14:paraId="744A8F34" w14:textId="77777777" w:rsidR="008F2ACF" w:rsidRPr="00F4405E" w:rsidRDefault="005C23D2" w:rsidP="005C23D2">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xml:space="preserve">Quyết định số 90/QĐ-BQL ngày 18/10/2014 của Ban QLDA ĐTXD và PTQĐ huyện Vĩnh Thạnh về việc chỉ định đơn vị nhận thầu tư vấn khảo sát lập bản đồ địa hình, lập nhiệm vụ quy hoạch chi tiết tỷ lệ 1/500 </w:t>
      </w:r>
      <w:bookmarkStart w:id="54" w:name="_Hlk181274487"/>
      <w:r w:rsidRPr="00F4405E">
        <w:rPr>
          <w:rFonts w:ascii="Times New Roman" w:hAnsi="Times New Roman"/>
          <w:bCs/>
          <w:color w:val="000000"/>
          <w:sz w:val="28"/>
          <w:szCs w:val="28"/>
        </w:rPr>
        <w:t>Công trình: Quy hoạch chi tiết xây dựng tỷ lệ 1/500 Khu du lịch sinh thái cộng đồng Tà Má - Hà Ri</w:t>
      </w:r>
      <w:bookmarkEnd w:id="54"/>
      <w:r w:rsidRPr="00F4405E">
        <w:rPr>
          <w:rFonts w:ascii="Times New Roman" w:hAnsi="Times New Roman"/>
          <w:bCs/>
          <w:color w:val="000000"/>
          <w:sz w:val="28"/>
          <w:szCs w:val="28"/>
        </w:rPr>
        <w:t>, địa điểm: Xã Vĩnh Hiệp, huyện Vĩnh Thạnh, tỉnh Bình Định.</w:t>
      </w:r>
      <w:bookmarkEnd w:id="53"/>
    </w:p>
    <w:p w14:paraId="6B64BB05" w14:textId="77777777" w:rsidR="00CE6351" w:rsidRPr="001247D3" w:rsidRDefault="00CE6351" w:rsidP="00E9311A">
      <w:pPr>
        <w:pStyle w:val="C2"/>
        <w:widowControl w:val="0"/>
        <w:tabs>
          <w:tab w:val="clear" w:pos="709"/>
        </w:tabs>
        <w:ind w:firstLine="567"/>
        <w:outlineLvl w:val="1"/>
        <w:rPr>
          <w:bCs w:val="0"/>
          <w:color w:val="000000"/>
        </w:rPr>
      </w:pPr>
      <w:bookmarkStart w:id="55" w:name="_Toc136337672"/>
      <w:bookmarkStart w:id="56" w:name="_Toc161385634"/>
      <w:bookmarkStart w:id="57" w:name="_Toc181862940"/>
      <w:bookmarkEnd w:id="50"/>
      <w:r w:rsidRPr="001247D3">
        <w:rPr>
          <w:bCs w:val="0"/>
          <w:color w:val="000000"/>
        </w:rPr>
        <w:t>II. CÁC NGUỒN TÀI LIỆU, SỐ LIỆU</w:t>
      </w:r>
      <w:bookmarkEnd w:id="55"/>
      <w:bookmarkEnd w:id="56"/>
      <w:bookmarkEnd w:id="57"/>
    </w:p>
    <w:p w14:paraId="126795D9" w14:textId="77777777" w:rsidR="008F2ACF" w:rsidRPr="00F4405E" w:rsidRDefault="00C73D7F"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Quy chuẩn kỹ thuật Quốc gia về quy hoạch xây dựng số 01:2021/BXD;</w:t>
      </w:r>
    </w:p>
    <w:p w14:paraId="2AEC5005" w14:textId="77777777" w:rsidR="001B79F3" w:rsidRPr="00F4405E" w:rsidRDefault="001B79F3" w:rsidP="001B79F3">
      <w:pPr>
        <w:widowControl w:val="0"/>
        <w:spacing w:before="120"/>
        <w:ind w:firstLine="567"/>
        <w:jc w:val="both"/>
        <w:rPr>
          <w:rFonts w:ascii="Times New Roman" w:hAnsi="Times New Roman"/>
          <w:bCs/>
          <w:color w:val="000000"/>
          <w:sz w:val="28"/>
          <w:szCs w:val="28"/>
        </w:rPr>
      </w:pPr>
      <w:bookmarkStart w:id="58" w:name="_Hlk181253425"/>
      <w:r w:rsidRPr="00F4405E">
        <w:rPr>
          <w:rFonts w:ascii="Times New Roman" w:hAnsi="Times New Roman"/>
          <w:bCs/>
          <w:color w:val="000000"/>
          <w:sz w:val="28"/>
          <w:szCs w:val="28"/>
        </w:rPr>
        <w:t>- Quy chuẩn kỹ thuật Quốc gia</w:t>
      </w:r>
      <w:r w:rsidR="00BD0F8D" w:rsidRPr="00F4405E">
        <w:rPr>
          <w:rFonts w:ascii="Times New Roman" w:hAnsi="Times New Roman"/>
          <w:bCs/>
          <w:color w:val="000000"/>
          <w:sz w:val="28"/>
          <w:szCs w:val="28"/>
        </w:rPr>
        <w:t xml:space="preserve"> QCVN 07:2023/BXD</w:t>
      </w:r>
      <w:r w:rsidRPr="00F4405E">
        <w:rPr>
          <w:rFonts w:ascii="Times New Roman" w:hAnsi="Times New Roman"/>
          <w:bCs/>
          <w:color w:val="000000"/>
          <w:sz w:val="28"/>
          <w:szCs w:val="28"/>
        </w:rPr>
        <w:t xml:space="preserve"> </w:t>
      </w:r>
      <w:r w:rsidR="00BD0F8D" w:rsidRPr="00F4405E">
        <w:rPr>
          <w:rFonts w:ascii="Times New Roman" w:hAnsi="Times New Roman"/>
          <w:bCs/>
          <w:color w:val="000000"/>
          <w:sz w:val="28"/>
          <w:szCs w:val="28"/>
        </w:rPr>
        <w:t xml:space="preserve">về Hệ thống </w:t>
      </w:r>
      <w:r w:rsidRPr="00F4405E">
        <w:rPr>
          <w:rFonts w:ascii="Times New Roman" w:hAnsi="Times New Roman"/>
          <w:bCs/>
          <w:color w:val="000000"/>
          <w:sz w:val="28"/>
          <w:szCs w:val="28"/>
        </w:rPr>
        <w:t>công trình hạ tầng kỹ thuật;</w:t>
      </w:r>
    </w:p>
    <w:bookmarkEnd w:id="58"/>
    <w:p w14:paraId="46C68D68" w14:textId="77777777" w:rsidR="00CE6351" w:rsidRPr="00F4405E" w:rsidRDefault="00CE6351"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Các Quy chuẩn, Tiêu chuẩn thiết kế công trình khác có liên quan;</w:t>
      </w:r>
    </w:p>
    <w:p w14:paraId="4A2BB475" w14:textId="77777777" w:rsidR="008F2ACF" w:rsidRPr="00F4405E" w:rsidRDefault="008F2ACF" w:rsidP="00811842">
      <w:pPr>
        <w:pStyle w:val="C2"/>
        <w:tabs>
          <w:tab w:val="clear" w:pos="709"/>
        </w:tabs>
        <w:ind w:firstLine="567"/>
        <w:outlineLvl w:val="9"/>
        <w:rPr>
          <w:b w:val="0"/>
          <w:color w:val="000000"/>
        </w:rPr>
      </w:pPr>
      <w:bookmarkStart w:id="59" w:name="_Toc181281344"/>
      <w:bookmarkStart w:id="60" w:name="_Toc181281513"/>
      <w:bookmarkStart w:id="61" w:name="_Toc181281798"/>
      <w:bookmarkStart w:id="62" w:name="_Toc136337673"/>
      <w:bookmarkStart w:id="63" w:name="_Toc161385635"/>
      <w:r w:rsidRPr="00F4405E">
        <w:rPr>
          <w:b w:val="0"/>
          <w:color w:val="000000"/>
        </w:rPr>
        <w:t xml:space="preserve">- Các tài liệu số liệu về điều kiện tự nhiên, hiện trạng, tình hình phát triển kinh tế xã hội của huyện </w:t>
      </w:r>
      <w:r w:rsidR="00DF7CC5" w:rsidRPr="00F4405E">
        <w:rPr>
          <w:b w:val="0"/>
          <w:color w:val="000000"/>
        </w:rPr>
        <w:t>Vĩnh Thạnh</w:t>
      </w:r>
      <w:r w:rsidRPr="00F4405E">
        <w:rPr>
          <w:b w:val="0"/>
          <w:color w:val="000000"/>
        </w:rPr>
        <w:t xml:space="preserve"> và các nguồn khác;</w:t>
      </w:r>
      <w:bookmarkEnd w:id="59"/>
      <w:bookmarkEnd w:id="60"/>
      <w:bookmarkEnd w:id="61"/>
      <w:r w:rsidRPr="00F4405E">
        <w:rPr>
          <w:b w:val="0"/>
          <w:color w:val="000000"/>
        </w:rPr>
        <w:t xml:space="preserve"> </w:t>
      </w:r>
    </w:p>
    <w:p w14:paraId="09B6D901" w14:textId="77777777" w:rsidR="008F2ACF" w:rsidRPr="00F4405E" w:rsidRDefault="008F2ACF" w:rsidP="00811842">
      <w:pPr>
        <w:pStyle w:val="C2"/>
        <w:tabs>
          <w:tab w:val="clear" w:pos="709"/>
        </w:tabs>
        <w:ind w:firstLine="567"/>
        <w:outlineLvl w:val="9"/>
        <w:rPr>
          <w:b w:val="0"/>
          <w:color w:val="000000"/>
        </w:rPr>
      </w:pPr>
      <w:bookmarkStart w:id="64" w:name="_Toc181281345"/>
      <w:bookmarkStart w:id="65" w:name="_Toc181281514"/>
      <w:bookmarkStart w:id="66" w:name="_Toc181281799"/>
      <w:r w:rsidRPr="00F4405E">
        <w:rPr>
          <w:b w:val="0"/>
          <w:color w:val="000000"/>
        </w:rPr>
        <w:t>- Các số liệu về điều kiện tự nhiên, địa chất thủy văn … do Trung tâm Khí tượng Thủy văn cung cấp.</w:t>
      </w:r>
      <w:bookmarkEnd w:id="64"/>
      <w:bookmarkEnd w:id="65"/>
      <w:bookmarkEnd w:id="66"/>
    </w:p>
    <w:p w14:paraId="46AFAF70" w14:textId="77777777" w:rsidR="00115446" w:rsidRPr="001247D3" w:rsidRDefault="00115446" w:rsidP="00E9311A">
      <w:pPr>
        <w:pStyle w:val="C2"/>
        <w:tabs>
          <w:tab w:val="clear" w:pos="709"/>
        </w:tabs>
        <w:ind w:firstLine="567"/>
        <w:outlineLvl w:val="1"/>
        <w:rPr>
          <w:bCs w:val="0"/>
          <w:color w:val="000000"/>
        </w:rPr>
      </w:pPr>
      <w:bookmarkStart w:id="67" w:name="_Toc181862941"/>
      <w:r w:rsidRPr="001247D3">
        <w:rPr>
          <w:bCs w:val="0"/>
          <w:color w:val="000000"/>
        </w:rPr>
        <w:t>III. CƠ SỞ BẢN ĐỒ</w:t>
      </w:r>
      <w:bookmarkEnd w:id="62"/>
      <w:bookmarkEnd w:id="63"/>
      <w:bookmarkEnd w:id="67"/>
    </w:p>
    <w:p w14:paraId="5CEA3EBE" w14:textId="77777777" w:rsidR="003C5A49" w:rsidRPr="00F4405E" w:rsidRDefault="003C5A49"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xml:space="preserve">- Đồ án </w:t>
      </w:r>
      <w:r w:rsidR="00EF5E48" w:rsidRPr="00F4405E">
        <w:rPr>
          <w:rFonts w:ascii="Times New Roman" w:hAnsi="Times New Roman"/>
          <w:bCs/>
          <w:color w:val="000000"/>
          <w:sz w:val="28"/>
          <w:szCs w:val="28"/>
        </w:rPr>
        <w:t xml:space="preserve">quy hoạch </w:t>
      </w:r>
      <w:proofErr w:type="gramStart"/>
      <w:r w:rsidR="00EF5E48" w:rsidRPr="00F4405E">
        <w:rPr>
          <w:rFonts w:ascii="Times New Roman" w:hAnsi="Times New Roman"/>
          <w:bCs/>
          <w:color w:val="000000"/>
          <w:sz w:val="28"/>
          <w:szCs w:val="28"/>
        </w:rPr>
        <w:t>chung</w:t>
      </w:r>
      <w:proofErr w:type="gramEnd"/>
      <w:r w:rsidR="00EF5E48" w:rsidRPr="00F4405E">
        <w:rPr>
          <w:rFonts w:ascii="Times New Roman" w:hAnsi="Times New Roman"/>
          <w:bCs/>
          <w:color w:val="000000"/>
          <w:sz w:val="28"/>
          <w:szCs w:val="28"/>
        </w:rPr>
        <w:t xml:space="preserve"> xây dựng xã </w:t>
      </w:r>
      <w:r w:rsidR="005C23D2" w:rsidRPr="00F4405E">
        <w:rPr>
          <w:rFonts w:ascii="Times New Roman" w:hAnsi="Times New Roman"/>
          <w:bCs/>
          <w:color w:val="000000"/>
          <w:sz w:val="28"/>
          <w:szCs w:val="28"/>
        </w:rPr>
        <w:t>Vĩnh Hiệp</w:t>
      </w:r>
      <w:r w:rsidR="00EF5E48" w:rsidRPr="00F4405E">
        <w:rPr>
          <w:rFonts w:ascii="Times New Roman" w:hAnsi="Times New Roman"/>
          <w:bCs/>
          <w:color w:val="000000"/>
          <w:sz w:val="28"/>
          <w:szCs w:val="28"/>
        </w:rPr>
        <w:t xml:space="preserve">, huyện </w:t>
      </w:r>
      <w:r w:rsidR="005C23D2" w:rsidRPr="00F4405E">
        <w:rPr>
          <w:rFonts w:ascii="Times New Roman" w:hAnsi="Times New Roman"/>
          <w:bCs/>
          <w:color w:val="000000"/>
          <w:sz w:val="28"/>
          <w:szCs w:val="28"/>
        </w:rPr>
        <w:t>Vĩnh Thạnh đến năm 2035</w:t>
      </w:r>
      <w:r w:rsidR="00D9442C" w:rsidRPr="00F4405E">
        <w:rPr>
          <w:rFonts w:ascii="Times New Roman" w:hAnsi="Times New Roman"/>
          <w:bCs/>
          <w:color w:val="000000"/>
          <w:sz w:val="28"/>
          <w:szCs w:val="28"/>
        </w:rPr>
        <w:t>;</w:t>
      </w:r>
    </w:p>
    <w:p w14:paraId="2175DDCF" w14:textId="77777777" w:rsidR="006E3074" w:rsidRPr="00F4405E" w:rsidRDefault="006E3074" w:rsidP="00EF5E48">
      <w:pPr>
        <w:widowControl w:val="0"/>
        <w:spacing w:before="120"/>
        <w:ind w:firstLine="567"/>
        <w:jc w:val="both"/>
        <w:rPr>
          <w:rFonts w:ascii="Times New Roman" w:hAnsi="Times New Roman"/>
          <w:bCs/>
          <w:color w:val="000000"/>
          <w:sz w:val="28"/>
          <w:szCs w:val="28"/>
        </w:rPr>
      </w:pPr>
      <w:r w:rsidRPr="00F4405E">
        <w:rPr>
          <w:rFonts w:ascii="Times New Roman" w:hAnsi="Times New Roman"/>
          <w:bCs/>
          <w:color w:val="000000"/>
          <w:sz w:val="28"/>
          <w:szCs w:val="28"/>
        </w:rPr>
        <w:t>- Bản đồ khảo sát địa hình</w:t>
      </w:r>
      <w:r w:rsidR="0081291D" w:rsidRPr="00F4405E">
        <w:rPr>
          <w:rFonts w:ascii="Times New Roman" w:hAnsi="Times New Roman"/>
          <w:bCs/>
          <w:color w:val="000000"/>
          <w:sz w:val="28"/>
          <w:szCs w:val="28"/>
        </w:rPr>
        <w:t xml:space="preserve"> tỷ lệ </w:t>
      </w:r>
      <w:r w:rsidR="00C10894" w:rsidRPr="00F4405E">
        <w:rPr>
          <w:rFonts w:ascii="Times New Roman" w:hAnsi="Times New Roman"/>
          <w:bCs/>
          <w:color w:val="000000"/>
          <w:sz w:val="28"/>
          <w:szCs w:val="28"/>
        </w:rPr>
        <w:t>1/</w:t>
      </w:r>
      <w:r w:rsidR="00E2546A" w:rsidRPr="00F4405E">
        <w:rPr>
          <w:rFonts w:ascii="Times New Roman" w:hAnsi="Times New Roman"/>
          <w:bCs/>
          <w:color w:val="000000"/>
          <w:sz w:val="28"/>
          <w:szCs w:val="28"/>
        </w:rPr>
        <w:t>500</w:t>
      </w:r>
      <w:r w:rsidR="00C10894" w:rsidRPr="00F4405E">
        <w:rPr>
          <w:rFonts w:ascii="Times New Roman" w:hAnsi="Times New Roman"/>
          <w:bCs/>
          <w:color w:val="000000"/>
          <w:sz w:val="28"/>
          <w:szCs w:val="28"/>
        </w:rPr>
        <w:t xml:space="preserve"> </w:t>
      </w:r>
      <w:r w:rsidR="00E2546A" w:rsidRPr="00F4405E">
        <w:rPr>
          <w:rFonts w:ascii="Times New Roman" w:hAnsi="Times New Roman"/>
          <w:bCs/>
          <w:color w:val="000000"/>
          <w:sz w:val="28"/>
          <w:szCs w:val="28"/>
        </w:rPr>
        <w:t>khu vực</w:t>
      </w:r>
      <w:r w:rsidR="0081291D" w:rsidRPr="00F4405E">
        <w:rPr>
          <w:rFonts w:ascii="Times New Roman" w:hAnsi="Times New Roman"/>
          <w:bCs/>
          <w:color w:val="000000"/>
          <w:sz w:val="28"/>
          <w:szCs w:val="28"/>
        </w:rPr>
        <w:t xml:space="preserve"> lập</w:t>
      </w:r>
      <w:r w:rsidR="00E2546A" w:rsidRPr="00F4405E">
        <w:rPr>
          <w:rFonts w:ascii="Times New Roman" w:hAnsi="Times New Roman"/>
          <w:bCs/>
          <w:color w:val="000000"/>
          <w:sz w:val="28"/>
          <w:szCs w:val="28"/>
        </w:rPr>
        <w:t xml:space="preserve"> quy hoạch</w:t>
      </w:r>
      <w:r w:rsidR="00D9442C" w:rsidRPr="00F4405E">
        <w:rPr>
          <w:rFonts w:ascii="Times New Roman" w:hAnsi="Times New Roman"/>
          <w:bCs/>
          <w:color w:val="000000"/>
          <w:sz w:val="28"/>
          <w:szCs w:val="28"/>
        </w:rPr>
        <w:t>;</w:t>
      </w:r>
    </w:p>
    <w:p w14:paraId="41CB1F6C" w14:textId="77777777" w:rsidR="00EF5E48" w:rsidRPr="001247D3" w:rsidRDefault="001B68EE" w:rsidP="00E9311A">
      <w:pPr>
        <w:pStyle w:val="C1"/>
        <w:spacing w:after="120"/>
        <w:rPr>
          <w:color w:val="000000"/>
          <w:sz w:val="28"/>
          <w:szCs w:val="28"/>
          <w:lang w:val="it-IT"/>
        </w:rPr>
      </w:pPr>
      <w:bookmarkStart w:id="68" w:name="_Toc136337674"/>
      <w:bookmarkStart w:id="69" w:name="_Toc181281347"/>
      <w:bookmarkStart w:id="70" w:name="_Toc181281516"/>
      <w:bookmarkStart w:id="71" w:name="_Toc181281801"/>
      <w:bookmarkStart w:id="72" w:name="_Toc181284915"/>
      <w:bookmarkStart w:id="73" w:name="_Toc181687442"/>
      <w:bookmarkStart w:id="74" w:name="_Toc181809939"/>
      <w:bookmarkStart w:id="75" w:name="_Toc181862942"/>
      <w:bookmarkStart w:id="76" w:name="_Toc161385636"/>
      <w:bookmarkStart w:id="77" w:name="_Toc45272531"/>
      <w:r w:rsidRPr="001247D3">
        <w:rPr>
          <w:color w:val="000000"/>
          <w:sz w:val="28"/>
          <w:szCs w:val="28"/>
          <w:lang w:val="it-IT"/>
        </w:rPr>
        <w:lastRenderedPageBreak/>
        <w:t xml:space="preserve">PHẦN </w:t>
      </w:r>
      <w:r w:rsidR="00A336AB" w:rsidRPr="001247D3">
        <w:rPr>
          <w:color w:val="000000"/>
          <w:sz w:val="28"/>
          <w:szCs w:val="28"/>
          <w:lang w:val="it-IT"/>
        </w:rPr>
        <w:t>III</w:t>
      </w:r>
      <w:bookmarkStart w:id="78" w:name="_Toc139964606"/>
      <w:bookmarkStart w:id="79" w:name="_Toc159938854"/>
      <w:bookmarkStart w:id="80" w:name="_Toc160749496"/>
      <w:bookmarkStart w:id="81" w:name="_Hlk97813009"/>
      <w:bookmarkEnd w:id="68"/>
      <w:bookmarkEnd w:id="69"/>
      <w:bookmarkEnd w:id="70"/>
      <w:bookmarkEnd w:id="71"/>
      <w:bookmarkEnd w:id="72"/>
      <w:bookmarkEnd w:id="73"/>
      <w:bookmarkEnd w:id="74"/>
      <w:bookmarkEnd w:id="75"/>
    </w:p>
    <w:p w14:paraId="2881482E" w14:textId="77777777" w:rsidR="001B68EE" w:rsidRPr="001247D3" w:rsidRDefault="001B68EE" w:rsidP="00E9311A">
      <w:pPr>
        <w:pStyle w:val="C1"/>
        <w:keepNext w:val="0"/>
        <w:pageBreakBefore w:val="0"/>
        <w:widowControl w:val="0"/>
        <w:spacing w:after="120"/>
        <w:rPr>
          <w:color w:val="000000"/>
          <w:sz w:val="28"/>
          <w:szCs w:val="28"/>
          <w:lang w:val="it-IT"/>
        </w:rPr>
      </w:pPr>
      <w:bookmarkStart w:id="82" w:name="_Toc181862943"/>
      <w:r w:rsidRPr="001247D3">
        <w:rPr>
          <w:color w:val="000000"/>
          <w:sz w:val="28"/>
          <w:szCs w:val="28"/>
          <w:lang w:val="it-IT"/>
        </w:rPr>
        <w:t>NỘI DUNG NGHIÊN CỨU QUY HOẠCH</w:t>
      </w:r>
      <w:bookmarkEnd w:id="76"/>
      <w:bookmarkEnd w:id="78"/>
      <w:bookmarkEnd w:id="79"/>
      <w:bookmarkEnd w:id="80"/>
      <w:bookmarkEnd w:id="82"/>
    </w:p>
    <w:p w14:paraId="02BACD4E" w14:textId="77777777" w:rsidR="00E925B3" w:rsidRPr="001247D3" w:rsidRDefault="00E925B3" w:rsidP="00E9311A">
      <w:pPr>
        <w:pStyle w:val="C2"/>
        <w:tabs>
          <w:tab w:val="clear" w:pos="709"/>
        </w:tabs>
        <w:ind w:firstLine="567"/>
        <w:outlineLvl w:val="1"/>
        <w:rPr>
          <w:bCs w:val="0"/>
          <w:color w:val="000000"/>
          <w:lang w:val="it-IT"/>
        </w:rPr>
      </w:pPr>
      <w:bookmarkStart w:id="83" w:name="_Toc136337675"/>
      <w:bookmarkStart w:id="84" w:name="_Toc161385637"/>
      <w:bookmarkStart w:id="85" w:name="_Toc181862944"/>
      <w:bookmarkEnd w:id="81"/>
      <w:r w:rsidRPr="001247D3">
        <w:rPr>
          <w:bCs w:val="0"/>
          <w:color w:val="000000"/>
          <w:lang w:val="it-IT"/>
        </w:rPr>
        <w:t xml:space="preserve">I. </w:t>
      </w:r>
      <w:bookmarkEnd w:id="77"/>
      <w:r w:rsidR="006011FF" w:rsidRPr="001247D3">
        <w:rPr>
          <w:bCs w:val="0"/>
          <w:color w:val="000000"/>
          <w:lang w:val="it-IT"/>
        </w:rPr>
        <w:t xml:space="preserve">VỊ TRÍ, </w:t>
      </w:r>
      <w:r w:rsidR="001B68EE" w:rsidRPr="001247D3">
        <w:rPr>
          <w:bCs w:val="0"/>
          <w:color w:val="000000"/>
        </w:rPr>
        <w:t>PHẠM VI RANH GIỚI, QUY MÔ QUY HOẠCH</w:t>
      </w:r>
      <w:bookmarkEnd w:id="83"/>
      <w:bookmarkEnd w:id="84"/>
      <w:bookmarkEnd w:id="85"/>
    </w:p>
    <w:p w14:paraId="5362CC7A" w14:textId="77777777" w:rsidR="00E40CEF" w:rsidRPr="000F08CA" w:rsidRDefault="00E40CEF" w:rsidP="00E9311A">
      <w:pPr>
        <w:pStyle w:val="C3"/>
        <w:ind w:firstLine="567"/>
        <w:outlineLvl w:val="2"/>
        <w:rPr>
          <w:color w:val="000000"/>
        </w:rPr>
      </w:pPr>
      <w:bookmarkStart w:id="86" w:name="_Toc45272532"/>
      <w:bookmarkStart w:id="87" w:name="_Toc136337676"/>
      <w:bookmarkStart w:id="88" w:name="_Toc161385638"/>
      <w:bookmarkStart w:id="89" w:name="_Toc181862945"/>
      <w:r w:rsidRPr="000F08CA">
        <w:rPr>
          <w:color w:val="000000"/>
          <w:lang w:val="en-US"/>
        </w:rPr>
        <w:t xml:space="preserve">1. </w:t>
      </w:r>
      <w:bookmarkEnd w:id="86"/>
      <w:bookmarkEnd w:id="87"/>
      <w:bookmarkEnd w:id="88"/>
      <w:r w:rsidR="00E30CA0" w:rsidRPr="000F08CA">
        <w:t>Vị trí</w:t>
      </w:r>
      <w:r w:rsidR="006011FF" w:rsidRPr="000F08CA">
        <w:t xml:space="preserve"> </w:t>
      </w:r>
      <w:r w:rsidR="00E30CA0" w:rsidRPr="000F08CA">
        <w:rPr>
          <w:lang w:val="en-US"/>
        </w:rPr>
        <w:t xml:space="preserve">lập </w:t>
      </w:r>
      <w:r w:rsidR="00E30CA0" w:rsidRPr="000F08CA">
        <w:t>quy hoạch</w:t>
      </w:r>
      <w:bookmarkEnd w:id="89"/>
    </w:p>
    <w:p w14:paraId="104B456F" w14:textId="77777777" w:rsidR="00EF5E48" w:rsidRPr="00F4405E" w:rsidRDefault="006011FF" w:rsidP="00811842">
      <w:pPr>
        <w:pStyle w:val="C3"/>
        <w:ind w:firstLine="567"/>
        <w:outlineLvl w:val="9"/>
        <w:rPr>
          <w:b w:val="0"/>
          <w:bCs/>
          <w:color w:val="000000"/>
          <w:lang w:val="en-US"/>
        </w:rPr>
      </w:pPr>
      <w:bookmarkStart w:id="90" w:name="_Toc181281351"/>
      <w:bookmarkStart w:id="91" w:name="_Toc181281520"/>
      <w:bookmarkStart w:id="92" w:name="_Toc181281805"/>
      <w:r w:rsidRPr="00F4405E">
        <w:rPr>
          <w:b w:val="0"/>
          <w:bCs/>
          <w:color w:val="000000"/>
        </w:rPr>
        <w:t>Khu đất quy hoạch thuộc</w:t>
      </w:r>
      <w:r w:rsidR="005C23D2" w:rsidRPr="00F4405E">
        <w:rPr>
          <w:b w:val="0"/>
          <w:bCs/>
          <w:color w:val="000000"/>
        </w:rPr>
        <w:t xml:space="preserve"> </w:t>
      </w:r>
      <w:bookmarkStart w:id="93" w:name="_Hlk181274905"/>
      <w:r w:rsidR="00187B3A" w:rsidRPr="00F4405E">
        <w:rPr>
          <w:b w:val="0"/>
          <w:bCs/>
          <w:color w:val="000000"/>
        </w:rPr>
        <w:t xml:space="preserve">thôn Hà Ri, </w:t>
      </w:r>
      <w:r w:rsidR="005C23D2" w:rsidRPr="00F4405E">
        <w:rPr>
          <w:b w:val="0"/>
          <w:bCs/>
          <w:color w:val="000000"/>
        </w:rPr>
        <w:t>xã Vĩnh Hiệp, huyện Vĩnh Thạnh</w:t>
      </w:r>
      <w:r w:rsidR="00187B3A" w:rsidRPr="00F4405E">
        <w:rPr>
          <w:b w:val="0"/>
          <w:bCs/>
          <w:color w:val="000000"/>
        </w:rPr>
        <w:t>, tỉnh Bình Định</w:t>
      </w:r>
      <w:bookmarkEnd w:id="93"/>
      <w:r w:rsidR="00187B3A" w:rsidRPr="00F4405E">
        <w:rPr>
          <w:b w:val="0"/>
          <w:bCs/>
          <w:color w:val="000000"/>
        </w:rPr>
        <w:t>.</w:t>
      </w:r>
      <w:bookmarkEnd w:id="90"/>
      <w:bookmarkEnd w:id="91"/>
      <w:bookmarkEnd w:id="92"/>
    </w:p>
    <w:p w14:paraId="32B36707" w14:textId="399D6008" w:rsidR="00A71651" w:rsidRPr="001247D3" w:rsidRDefault="009F5C17" w:rsidP="005B6C03">
      <w:pPr>
        <w:widowControl w:val="0"/>
        <w:spacing w:before="120"/>
        <w:jc w:val="center"/>
        <w:rPr>
          <w:rFonts w:ascii="Times New Roman" w:hAnsi="Times New Roman"/>
          <w:b/>
          <w:noProof/>
          <w:color w:val="000000"/>
          <w:sz w:val="28"/>
          <w:szCs w:val="28"/>
        </w:rPr>
      </w:pPr>
      <w:r w:rsidRPr="001247D3">
        <w:rPr>
          <w:b/>
          <w:noProof/>
        </w:rPr>
        <w:drawing>
          <wp:inline distT="0" distB="0" distL="0" distR="0" wp14:anchorId="5AFB2CF4" wp14:editId="3A932273">
            <wp:extent cx="5762625" cy="523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238750"/>
                    </a:xfrm>
                    <a:prstGeom prst="rect">
                      <a:avLst/>
                    </a:prstGeom>
                    <a:noFill/>
                    <a:ln>
                      <a:noFill/>
                    </a:ln>
                  </pic:spPr>
                </pic:pic>
              </a:graphicData>
            </a:graphic>
          </wp:inline>
        </w:drawing>
      </w:r>
    </w:p>
    <w:p w14:paraId="278437C2" w14:textId="77777777" w:rsidR="00A71651" w:rsidRPr="001247D3" w:rsidRDefault="003A4715" w:rsidP="005B6C03">
      <w:pPr>
        <w:pStyle w:val="Caption"/>
        <w:spacing w:before="120"/>
        <w:jc w:val="center"/>
        <w:rPr>
          <w:rFonts w:ascii="Times New Roman" w:hAnsi="Times New Roman"/>
          <w:bCs w:val="0"/>
          <w:i/>
          <w:iCs/>
          <w:noProof/>
          <w:color w:val="000000"/>
          <w:sz w:val="28"/>
          <w:szCs w:val="28"/>
        </w:rPr>
      </w:pPr>
      <w:r w:rsidRPr="001247D3">
        <w:rPr>
          <w:rFonts w:ascii="Times New Roman" w:hAnsi="Times New Roman"/>
          <w:bCs w:val="0"/>
          <w:i/>
          <w:iCs/>
          <w:color w:val="000000"/>
          <w:sz w:val="28"/>
          <w:szCs w:val="28"/>
        </w:rPr>
        <w:t>Vị trí khu đất lập quy hoạch</w:t>
      </w:r>
    </w:p>
    <w:p w14:paraId="165BDA81" w14:textId="77777777" w:rsidR="001B68EE" w:rsidRPr="001247D3" w:rsidRDefault="001B68EE" w:rsidP="00404799">
      <w:pPr>
        <w:pStyle w:val="C3"/>
        <w:widowControl w:val="0"/>
        <w:ind w:firstLine="567"/>
        <w:outlineLvl w:val="2"/>
        <w:rPr>
          <w:color w:val="000000"/>
        </w:rPr>
      </w:pPr>
      <w:bookmarkStart w:id="94" w:name="_Toc136337677"/>
      <w:bookmarkStart w:id="95" w:name="_Toc161385639"/>
      <w:bookmarkStart w:id="96" w:name="_Toc181862946"/>
      <w:r w:rsidRPr="001247D3">
        <w:rPr>
          <w:color w:val="000000"/>
        </w:rPr>
        <w:t>2. Phạm vi ranh giới</w:t>
      </w:r>
      <w:bookmarkEnd w:id="94"/>
      <w:bookmarkEnd w:id="95"/>
      <w:bookmarkEnd w:id="96"/>
    </w:p>
    <w:p w14:paraId="5CDA5636" w14:textId="77777777" w:rsidR="00E40CEF" w:rsidRPr="000F08CA" w:rsidRDefault="001B68EE"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K</w:t>
      </w:r>
      <w:r w:rsidR="00E40CEF" w:rsidRPr="000F08CA">
        <w:rPr>
          <w:rFonts w:ascii="Times New Roman" w:hAnsi="Times New Roman"/>
          <w:bCs/>
          <w:color w:val="000000"/>
          <w:sz w:val="28"/>
          <w:szCs w:val="28"/>
        </w:rPr>
        <w:t>hu đất</w:t>
      </w:r>
      <w:r w:rsidR="00B17EF7" w:rsidRPr="000F08CA">
        <w:rPr>
          <w:rFonts w:ascii="Times New Roman" w:hAnsi="Times New Roman"/>
          <w:bCs/>
          <w:color w:val="000000"/>
          <w:sz w:val="28"/>
          <w:szCs w:val="28"/>
        </w:rPr>
        <w:t xml:space="preserve"> quy hoạch</w:t>
      </w:r>
      <w:r w:rsidR="00E40CEF" w:rsidRPr="000F08CA">
        <w:rPr>
          <w:rFonts w:ascii="Times New Roman" w:hAnsi="Times New Roman"/>
          <w:bCs/>
          <w:color w:val="000000"/>
          <w:sz w:val="28"/>
          <w:szCs w:val="28"/>
        </w:rPr>
        <w:t xml:space="preserve"> có giới cận cụ thể như sau: </w:t>
      </w:r>
    </w:p>
    <w:p w14:paraId="3F2A3D2B" w14:textId="77777777" w:rsidR="005C23D2" w:rsidRPr="000F08CA" w:rsidRDefault="005C23D2" w:rsidP="00404799">
      <w:pPr>
        <w:widowControl w:val="0"/>
        <w:spacing w:before="120"/>
        <w:ind w:firstLine="567"/>
        <w:jc w:val="both"/>
        <w:rPr>
          <w:rFonts w:ascii="Times New Roman" w:hAnsi="Times New Roman"/>
          <w:bCs/>
          <w:color w:val="000000"/>
          <w:sz w:val="28"/>
          <w:szCs w:val="28"/>
        </w:rPr>
      </w:pPr>
      <w:bookmarkStart w:id="97" w:name="_Hlk180397917"/>
      <w:r w:rsidRPr="000F08CA">
        <w:rPr>
          <w:rFonts w:ascii="Times New Roman" w:hAnsi="Times New Roman"/>
          <w:bCs/>
          <w:color w:val="000000"/>
          <w:sz w:val="28"/>
          <w:szCs w:val="28"/>
        </w:rPr>
        <w:t>- Phía Đông giáp</w:t>
      </w:r>
      <w:r w:rsidRPr="000F08CA">
        <w:rPr>
          <w:rFonts w:ascii="Times New Roman" w:hAnsi="Times New Roman"/>
          <w:bCs/>
          <w:color w:val="000000"/>
          <w:sz w:val="28"/>
          <w:szCs w:val="28"/>
        </w:rPr>
        <w:tab/>
        <w:t>: Đất rừng sản xuất;</w:t>
      </w:r>
    </w:p>
    <w:p w14:paraId="52797582" w14:textId="77777777" w:rsidR="005C23D2" w:rsidRPr="000F08CA" w:rsidRDefault="005C23D2"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Phía Tây giáp</w:t>
      </w:r>
      <w:r w:rsidRPr="000F08CA">
        <w:rPr>
          <w:rFonts w:ascii="Times New Roman" w:hAnsi="Times New Roman"/>
          <w:bCs/>
          <w:color w:val="000000"/>
          <w:sz w:val="28"/>
          <w:szCs w:val="28"/>
        </w:rPr>
        <w:tab/>
        <w:t>: Đất sản xuất nông nghiệp;</w:t>
      </w:r>
    </w:p>
    <w:p w14:paraId="189DE2BB" w14:textId="77777777" w:rsidR="005C23D2" w:rsidRPr="000F08CA" w:rsidRDefault="005C23D2"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Phía Nam giáp</w:t>
      </w:r>
      <w:r w:rsidRPr="000F08CA">
        <w:rPr>
          <w:rFonts w:ascii="Times New Roman" w:hAnsi="Times New Roman"/>
          <w:bCs/>
          <w:color w:val="000000"/>
          <w:sz w:val="28"/>
          <w:szCs w:val="28"/>
        </w:rPr>
        <w:tab/>
        <w:t>: Đất rừng sản xuất và đất sản xuất nông nghiệp;</w:t>
      </w:r>
    </w:p>
    <w:p w14:paraId="7C0FE5FD" w14:textId="77777777" w:rsidR="00EF5E48" w:rsidRPr="000F08CA" w:rsidRDefault="005C23D2"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Phía Bắc giáp</w:t>
      </w:r>
      <w:r w:rsidRPr="000F08CA">
        <w:rPr>
          <w:rFonts w:ascii="Times New Roman" w:hAnsi="Times New Roman"/>
          <w:bCs/>
          <w:color w:val="000000"/>
          <w:sz w:val="28"/>
          <w:szCs w:val="28"/>
        </w:rPr>
        <w:tab/>
        <w:t>: Đất rừng sản xuất và đất sản xuất nông nghiệp.</w:t>
      </w:r>
      <w:bookmarkEnd w:id="97"/>
    </w:p>
    <w:p w14:paraId="08F714BF" w14:textId="77777777" w:rsidR="001B68EE" w:rsidRPr="001247D3" w:rsidRDefault="00D93578" w:rsidP="00404799">
      <w:pPr>
        <w:pStyle w:val="C3"/>
        <w:widowControl w:val="0"/>
        <w:ind w:firstLine="567"/>
        <w:outlineLvl w:val="2"/>
        <w:rPr>
          <w:color w:val="000000"/>
        </w:rPr>
      </w:pPr>
      <w:bookmarkStart w:id="98" w:name="_Toc136337678"/>
      <w:bookmarkStart w:id="99" w:name="_Toc161385640"/>
      <w:bookmarkStart w:id="100" w:name="_Toc181862947"/>
      <w:r w:rsidRPr="001247D3">
        <w:rPr>
          <w:color w:val="000000"/>
        </w:rPr>
        <w:t>3</w:t>
      </w:r>
      <w:r w:rsidR="001B68EE" w:rsidRPr="001247D3">
        <w:rPr>
          <w:color w:val="000000"/>
        </w:rPr>
        <w:t>. Quy mô quy hoạch</w:t>
      </w:r>
      <w:bookmarkEnd w:id="98"/>
      <w:bookmarkEnd w:id="99"/>
      <w:bookmarkEnd w:id="100"/>
    </w:p>
    <w:p w14:paraId="09E3A45A" w14:textId="77777777" w:rsidR="001B68EE" w:rsidRPr="000F08CA" w:rsidRDefault="001B68EE" w:rsidP="00404799">
      <w:pPr>
        <w:widowControl w:val="0"/>
        <w:spacing w:before="120"/>
        <w:ind w:firstLine="567"/>
        <w:jc w:val="both"/>
        <w:rPr>
          <w:rFonts w:ascii="Times New Roman" w:hAnsi="Times New Roman"/>
          <w:bCs/>
          <w:color w:val="000000"/>
          <w:sz w:val="28"/>
          <w:szCs w:val="28"/>
        </w:rPr>
      </w:pPr>
      <w:bookmarkStart w:id="101" w:name="_Hlk181275067"/>
      <w:r w:rsidRPr="000F08CA">
        <w:rPr>
          <w:rFonts w:ascii="Times New Roman" w:hAnsi="Times New Roman"/>
          <w:bCs/>
          <w:color w:val="000000"/>
          <w:sz w:val="28"/>
          <w:szCs w:val="28"/>
        </w:rPr>
        <w:lastRenderedPageBreak/>
        <w:t>Quy mô diện tích quy hoạch: Khoảng</w:t>
      </w:r>
      <w:r w:rsidR="00D656FA" w:rsidRPr="000F08CA">
        <w:rPr>
          <w:rFonts w:ascii="Times New Roman" w:hAnsi="Times New Roman"/>
          <w:bCs/>
          <w:color w:val="000000"/>
          <w:sz w:val="28"/>
          <w:szCs w:val="28"/>
        </w:rPr>
        <w:t xml:space="preserve"> </w:t>
      </w:r>
      <w:r w:rsidR="00D60A8F" w:rsidRPr="000F08CA">
        <w:rPr>
          <w:rFonts w:ascii="Times New Roman" w:hAnsi="Times New Roman"/>
          <w:bCs/>
          <w:color w:val="000000"/>
          <w:sz w:val="28"/>
          <w:szCs w:val="28"/>
        </w:rPr>
        <w:t>39</w:t>
      </w:r>
      <w:r w:rsidR="00B83C7C" w:rsidRPr="000F08CA">
        <w:rPr>
          <w:rFonts w:ascii="Times New Roman" w:hAnsi="Times New Roman"/>
          <w:bCs/>
          <w:color w:val="000000"/>
          <w:sz w:val="28"/>
          <w:szCs w:val="28"/>
        </w:rPr>
        <w:t>,</w:t>
      </w:r>
      <w:r w:rsidR="00D60A8F" w:rsidRPr="000F08CA">
        <w:rPr>
          <w:rFonts w:ascii="Times New Roman" w:hAnsi="Times New Roman"/>
          <w:bCs/>
          <w:color w:val="000000"/>
          <w:sz w:val="28"/>
          <w:szCs w:val="28"/>
        </w:rPr>
        <w:t>3</w:t>
      </w:r>
      <w:r w:rsidR="00D77675" w:rsidRPr="000F08CA">
        <w:rPr>
          <w:rFonts w:ascii="Times New Roman" w:hAnsi="Times New Roman"/>
          <w:bCs/>
          <w:color w:val="000000"/>
          <w:sz w:val="28"/>
          <w:szCs w:val="28"/>
        </w:rPr>
        <w:t>ha</w:t>
      </w:r>
      <w:r w:rsidR="00E002E1" w:rsidRPr="000F08CA">
        <w:rPr>
          <w:rFonts w:ascii="Times New Roman" w:hAnsi="Times New Roman"/>
          <w:bCs/>
          <w:color w:val="000000"/>
          <w:sz w:val="28"/>
          <w:szCs w:val="28"/>
        </w:rPr>
        <w:t>.</w:t>
      </w:r>
      <w:bookmarkEnd w:id="101"/>
    </w:p>
    <w:p w14:paraId="7D24D6AD" w14:textId="77777777" w:rsidR="004456D5" w:rsidRPr="001247D3" w:rsidRDefault="004456D5" w:rsidP="00404799">
      <w:pPr>
        <w:pStyle w:val="C2"/>
        <w:widowControl w:val="0"/>
        <w:ind w:firstLine="567"/>
        <w:outlineLvl w:val="1"/>
        <w:rPr>
          <w:bCs w:val="0"/>
          <w:color w:val="000000"/>
        </w:rPr>
      </w:pPr>
      <w:bookmarkStart w:id="102" w:name="_Toc136337679"/>
      <w:bookmarkStart w:id="103" w:name="_Toc161385641"/>
      <w:bookmarkStart w:id="104" w:name="_Toc181862948"/>
      <w:r w:rsidRPr="001247D3">
        <w:rPr>
          <w:bCs w:val="0"/>
          <w:color w:val="000000"/>
        </w:rPr>
        <w:t xml:space="preserve">II. CÁC TÍNH CHẤT CHÍNH CỦA KHU VỰC </w:t>
      </w:r>
      <w:r w:rsidRPr="001247D3">
        <w:rPr>
          <w:bCs w:val="0"/>
          <w:color w:val="000000"/>
          <w:lang w:val="en-US"/>
        </w:rPr>
        <w:t>LẬP</w:t>
      </w:r>
      <w:r w:rsidRPr="001247D3">
        <w:rPr>
          <w:bCs w:val="0"/>
          <w:color w:val="000000"/>
        </w:rPr>
        <w:t xml:space="preserve"> QUY HOẠCH</w:t>
      </w:r>
      <w:bookmarkEnd w:id="102"/>
      <w:bookmarkEnd w:id="103"/>
      <w:bookmarkEnd w:id="104"/>
    </w:p>
    <w:p w14:paraId="094C9DB7" w14:textId="77777777" w:rsidR="004456D5" w:rsidRPr="001247D3" w:rsidRDefault="004456D5" w:rsidP="00404799">
      <w:pPr>
        <w:pStyle w:val="C3"/>
        <w:widowControl w:val="0"/>
        <w:ind w:firstLine="567"/>
        <w:outlineLvl w:val="2"/>
        <w:rPr>
          <w:color w:val="000000"/>
        </w:rPr>
      </w:pPr>
      <w:bookmarkStart w:id="105" w:name="_Toc136337680"/>
      <w:bookmarkStart w:id="106" w:name="_Toc161385642"/>
      <w:bookmarkStart w:id="107" w:name="_Toc181862949"/>
      <w:r w:rsidRPr="001247D3">
        <w:rPr>
          <w:color w:val="000000"/>
        </w:rPr>
        <w:t xml:space="preserve">1. Hiện trạng </w:t>
      </w:r>
      <w:bookmarkStart w:id="108" w:name="_Hlk97887144"/>
      <w:r w:rsidR="00A336AB" w:rsidRPr="001247D3">
        <w:rPr>
          <w:color w:val="000000"/>
        </w:rPr>
        <w:t>khu vực quy hoạch</w:t>
      </w:r>
      <w:bookmarkEnd w:id="105"/>
      <w:bookmarkEnd w:id="106"/>
      <w:bookmarkEnd w:id="107"/>
      <w:bookmarkEnd w:id="108"/>
    </w:p>
    <w:p w14:paraId="5B4B3A7D" w14:textId="77777777" w:rsidR="004456D5" w:rsidRPr="000F08CA" w:rsidRDefault="006011FF" w:rsidP="00404799">
      <w:pPr>
        <w:widowControl w:val="0"/>
        <w:tabs>
          <w:tab w:val="left" w:pos="4140"/>
        </w:tabs>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Khu vực lập quy hoạch là khu vực cảnh quan dọc tuyến suối Tà Má, không có dân c</w:t>
      </w:r>
      <w:r w:rsidRPr="000F08CA">
        <w:rPr>
          <w:rFonts w:ascii="Times New Roman" w:hAnsi="Times New Roman" w:hint="eastAsia"/>
          <w:bCs/>
          <w:color w:val="000000"/>
          <w:sz w:val="28"/>
          <w:szCs w:val="28"/>
        </w:rPr>
        <w:t>ư</w:t>
      </w:r>
      <w:r w:rsidRPr="000F08CA">
        <w:rPr>
          <w:rFonts w:ascii="Times New Roman" w:hAnsi="Times New Roman"/>
          <w:bCs/>
          <w:color w:val="000000"/>
          <w:sz w:val="28"/>
          <w:szCs w:val="28"/>
        </w:rPr>
        <w:t xml:space="preserve"> sinh sống tập trung</w:t>
      </w:r>
      <w:r w:rsidR="006C381B" w:rsidRPr="000F08CA">
        <w:rPr>
          <w:rFonts w:ascii="Times New Roman" w:hAnsi="Times New Roman"/>
          <w:bCs/>
          <w:color w:val="000000"/>
          <w:sz w:val="28"/>
          <w:szCs w:val="28"/>
        </w:rPr>
        <w:t>, phần lớn là đất rừng sản xuất, đất trồng lúa và đất trồng trọt khác.</w:t>
      </w:r>
    </w:p>
    <w:p w14:paraId="700FB269" w14:textId="77777777" w:rsidR="004456D5" w:rsidRPr="001247D3" w:rsidRDefault="004456D5" w:rsidP="00404799">
      <w:pPr>
        <w:pStyle w:val="C3"/>
        <w:widowControl w:val="0"/>
        <w:ind w:firstLine="567"/>
        <w:outlineLvl w:val="2"/>
        <w:rPr>
          <w:color w:val="000000"/>
        </w:rPr>
      </w:pPr>
      <w:bookmarkStart w:id="109" w:name="_Toc136337681"/>
      <w:bookmarkStart w:id="110" w:name="_Toc161385643"/>
      <w:bookmarkStart w:id="111" w:name="_Toc181862950"/>
      <w:r w:rsidRPr="001247D3">
        <w:rPr>
          <w:color w:val="000000"/>
        </w:rPr>
        <w:t>2. Địa hình, địa mạo</w:t>
      </w:r>
      <w:bookmarkEnd w:id="109"/>
      <w:bookmarkEnd w:id="110"/>
      <w:bookmarkEnd w:id="111"/>
    </w:p>
    <w:p w14:paraId="253C60A7" w14:textId="77777777" w:rsidR="00201AE0" w:rsidRPr="000F08CA" w:rsidRDefault="004D201E" w:rsidP="00404799">
      <w:pPr>
        <w:widowControl w:val="0"/>
        <w:spacing w:before="120"/>
        <w:ind w:firstLine="567"/>
        <w:jc w:val="both"/>
        <w:rPr>
          <w:rFonts w:ascii="Times New Roman" w:hAnsi="Times New Roman"/>
          <w:bCs/>
          <w:color w:val="000000"/>
          <w:kern w:val="32"/>
          <w:sz w:val="28"/>
          <w:szCs w:val="28"/>
          <w:lang w:val="vi-VN"/>
        </w:rPr>
      </w:pPr>
      <w:proofErr w:type="gramStart"/>
      <w:r w:rsidRPr="000F08CA">
        <w:rPr>
          <w:rFonts w:ascii="Times New Roman" w:hAnsi="Times New Roman"/>
          <w:bCs/>
          <w:color w:val="000000"/>
          <w:kern w:val="32"/>
          <w:sz w:val="28"/>
          <w:szCs w:val="28"/>
        </w:rPr>
        <w:t>Khu vực lập quy hoạch có đ</w:t>
      </w:r>
      <w:r w:rsidR="00201AE0" w:rsidRPr="000F08CA">
        <w:rPr>
          <w:rFonts w:ascii="Times New Roman" w:hAnsi="Times New Roman"/>
          <w:bCs/>
          <w:color w:val="000000"/>
          <w:kern w:val="32"/>
          <w:sz w:val="28"/>
          <w:szCs w:val="28"/>
          <w:lang w:val="vi-VN"/>
        </w:rPr>
        <w:t>ịa hình đồi núi chiếm diện tích đại đa số.</w:t>
      </w:r>
      <w:proofErr w:type="gramEnd"/>
      <w:r w:rsidR="00201AE0" w:rsidRPr="000F08CA">
        <w:rPr>
          <w:rFonts w:ascii="Times New Roman" w:hAnsi="Times New Roman"/>
          <w:bCs/>
          <w:color w:val="000000"/>
          <w:kern w:val="32"/>
          <w:sz w:val="28"/>
          <w:szCs w:val="28"/>
          <w:lang w:val="vi-VN"/>
        </w:rPr>
        <w:t xml:space="preserve"> Địa hình này có độ dốc rất lớn và bị chia cắt bởi nhiều khe suối</w:t>
      </w:r>
      <w:r w:rsidRPr="000F08CA">
        <w:rPr>
          <w:rFonts w:ascii="Times New Roman" w:hAnsi="Times New Roman"/>
          <w:bCs/>
          <w:color w:val="000000"/>
          <w:kern w:val="32"/>
          <w:sz w:val="28"/>
          <w:szCs w:val="28"/>
          <w:lang w:val="vi-VN"/>
        </w:rPr>
        <w:t>.</w:t>
      </w:r>
    </w:p>
    <w:p w14:paraId="1854BFE9" w14:textId="77777777" w:rsidR="004456D5" w:rsidRPr="001247D3" w:rsidRDefault="004456D5" w:rsidP="00404799">
      <w:pPr>
        <w:pStyle w:val="C3"/>
        <w:widowControl w:val="0"/>
        <w:ind w:firstLine="567"/>
        <w:outlineLvl w:val="2"/>
        <w:rPr>
          <w:color w:val="000000"/>
        </w:rPr>
      </w:pPr>
      <w:bookmarkStart w:id="112" w:name="_Toc136337682"/>
      <w:bookmarkStart w:id="113" w:name="_Toc161385644"/>
      <w:bookmarkStart w:id="114" w:name="_Toc181862951"/>
      <w:r w:rsidRPr="001247D3">
        <w:rPr>
          <w:color w:val="000000"/>
        </w:rPr>
        <w:t>3. Khí hậu</w:t>
      </w:r>
      <w:bookmarkEnd w:id="112"/>
      <w:bookmarkEnd w:id="113"/>
      <w:bookmarkEnd w:id="114"/>
      <w:r w:rsidRPr="001247D3">
        <w:rPr>
          <w:color w:val="000000"/>
        </w:rPr>
        <w:t xml:space="preserve"> </w:t>
      </w:r>
    </w:p>
    <w:p w14:paraId="06530DF0" w14:textId="77777777" w:rsidR="00201AE0" w:rsidRPr="000F08CA" w:rsidRDefault="00201AE0" w:rsidP="00404799">
      <w:pPr>
        <w:widowControl w:val="0"/>
        <w:spacing w:before="120"/>
        <w:ind w:firstLine="567"/>
        <w:jc w:val="both"/>
        <w:rPr>
          <w:rFonts w:ascii="Times New Roman" w:hAnsi="Times New Roman"/>
          <w:bCs/>
          <w:color w:val="000000"/>
          <w:spacing w:val="2"/>
          <w:sz w:val="28"/>
          <w:szCs w:val="28"/>
        </w:rPr>
      </w:pPr>
      <w:bookmarkStart w:id="115" w:name="_Toc136337683"/>
      <w:bookmarkStart w:id="116" w:name="_Toc161385645"/>
      <w:r w:rsidRPr="000F08CA">
        <w:rPr>
          <w:rFonts w:ascii="Times New Roman" w:hAnsi="Times New Roman"/>
          <w:bCs/>
          <w:color w:val="000000"/>
          <w:spacing w:val="2"/>
          <w:sz w:val="28"/>
          <w:szCs w:val="28"/>
          <w:lang w:val="vi-VN"/>
        </w:rPr>
        <w:t>Nằm trong khu vực nhiệt đới nóng ẩm, thuộc khí hậu ven biển Nam Trung Bộ, được chia làm 2 mùa rõ rệt trong năm. Mùa mưa kéo dài từ tháng 9 đến tháng 12, mùa khô từ tháng 1 đến tháng 8.</w:t>
      </w:r>
    </w:p>
    <w:p w14:paraId="3B4A5DD2" w14:textId="77777777" w:rsidR="00201AE0" w:rsidRPr="000F08CA" w:rsidRDefault="00201AE0" w:rsidP="00404799">
      <w:pPr>
        <w:widowControl w:val="0"/>
        <w:spacing w:before="120"/>
        <w:ind w:firstLine="567"/>
        <w:jc w:val="both"/>
        <w:rPr>
          <w:rFonts w:ascii="Times New Roman" w:hAnsi="Times New Roman"/>
          <w:bCs/>
          <w:color w:val="000000"/>
          <w:spacing w:val="2"/>
          <w:sz w:val="28"/>
          <w:szCs w:val="28"/>
          <w:lang w:val="vi-VN"/>
        </w:rPr>
      </w:pPr>
      <w:r w:rsidRPr="000F08CA">
        <w:rPr>
          <w:rFonts w:ascii="Times New Roman" w:hAnsi="Times New Roman"/>
          <w:bCs/>
          <w:i/>
          <w:color w:val="000000"/>
          <w:spacing w:val="2"/>
          <w:sz w:val="28"/>
          <w:szCs w:val="28"/>
          <w:lang w:val="vi-VN"/>
        </w:rPr>
        <w:t>- Nhiệt độ không khí:</w:t>
      </w:r>
      <w:r w:rsidRPr="000F08CA">
        <w:rPr>
          <w:rFonts w:ascii="Times New Roman" w:hAnsi="Times New Roman"/>
          <w:bCs/>
          <w:color w:val="000000"/>
          <w:spacing w:val="2"/>
          <w:sz w:val="28"/>
          <w:szCs w:val="28"/>
          <w:lang w:val="vi-VN"/>
        </w:rPr>
        <w:t xml:space="preserve"> Theo số liệu thống kê hàng năm cho thấy nhiệt độ trung bình hàng năm dao động trong khoảng 20,1-26,1</w:t>
      </w:r>
      <w:r w:rsidRPr="000F08CA">
        <w:rPr>
          <w:rFonts w:ascii="Times New Roman" w:hAnsi="Times New Roman"/>
          <w:bCs/>
          <w:color w:val="000000"/>
          <w:spacing w:val="2"/>
          <w:sz w:val="28"/>
          <w:szCs w:val="28"/>
          <w:vertAlign w:val="superscript"/>
          <w:lang w:val="vi-VN"/>
        </w:rPr>
        <w:t>o</w:t>
      </w:r>
      <w:r w:rsidRPr="000F08CA">
        <w:rPr>
          <w:rFonts w:ascii="Times New Roman" w:hAnsi="Times New Roman"/>
          <w:bCs/>
          <w:color w:val="000000"/>
          <w:spacing w:val="2"/>
          <w:sz w:val="28"/>
          <w:szCs w:val="28"/>
          <w:lang w:val="vi-VN"/>
        </w:rPr>
        <w:t>C. Nhiệt độ cao nhất là 39</w:t>
      </w:r>
      <w:r w:rsidRPr="000F08CA">
        <w:rPr>
          <w:rFonts w:ascii="Times New Roman" w:hAnsi="Times New Roman"/>
          <w:bCs/>
          <w:color w:val="000000"/>
          <w:spacing w:val="2"/>
          <w:sz w:val="28"/>
          <w:szCs w:val="28"/>
          <w:vertAlign w:val="superscript"/>
          <w:lang w:val="vi-VN"/>
        </w:rPr>
        <w:t xml:space="preserve"> o</w:t>
      </w:r>
      <w:r w:rsidRPr="000F08CA">
        <w:rPr>
          <w:rFonts w:ascii="Times New Roman" w:hAnsi="Times New Roman"/>
          <w:bCs/>
          <w:color w:val="000000"/>
          <w:spacing w:val="2"/>
          <w:sz w:val="28"/>
          <w:szCs w:val="28"/>
          <w:lang w:val="vi-VN"/>
        </w:rPr>
        <w:t xml:space="preserve">C; nhiệt độ thấp nhất là 16,5 </w:t>
      </w:r>
      <w:r w:rsidRPr="000F08CA">
        <w:rPr>
          <w:rFonts w:ascii="Times New Roman" w:hAnsi="Times New Roman"/>
          <w:bCs/>
          <w:color w:val="000000"/>
          <w:spacing w:val="2"/>
          <w:sz w:val="28"/>
          <w:szCs w:val="28"/>
          <w:vertAlign w:val="superscript"/>
          <w:lang w:val="vi-VN"/>
        </w:rPr>
        <w:t>o</w:t>
      </w:r>
      <w:r w:rsidRPr="000F08CA">
        <w:rPr>
          <w:rFonts w:ascii="Times New Roman" w:hAnsi="Times New Roman"/>
          <w:bCs/>
          <w:color w:val="000000"/>
          <w:spacing w:val="2"/>
          <w:sz w:val="28"/>
          <w:szCs w:val="28"/>
          <w:lang w:val="vi-VN"/>
        </w:rPr>
        <w:t xml:space="preserve">C; </w:t>
      </w:r>
    </w:p>
    <w:p w14:paraId="2EFE0C85" w14:textId="77777777" w:rsidR="00201AE0" w:rsidRPr="000F08CA" w:rsidRDefault="00201AE0" w:rsidP="00404799">
      <w:pPr>
        <w:widowControl w:val="0"/>
        <w:spacing w:before="120"/>
        <w:ind w:firstLine="567"/>
        <w:jc w:val="both"/>
        <w:rPr>
          <w:rFonts w:ascii="Times New Roman" w:hAnsi="Times New Roman"/>
          <w:bCs/>
          <w:color w:val="000000"/>
          <w:spacing w:val="-4"/>
          <w:sz w:val="28"/>
          <w:szCs w:val="28"/>
          <w:lang w:val="vi-VN"/>
        </w:rPr>
      </w:pPr>
      <w:r w:rsidRPr="000F08CA">
        <w:rPr>
          <w:rFonts w:ascii="Times New Roman" w:hAnsi="Times New Roman"/>
          <w:bCs/>
          <w:i/>
          <w:color w:val="000000"/>
          <w:spacing w:val="-4"/>
          <w:sz w:val="28"/>
          <w:szCs w:val="28"/>
          <w:lang w:val="vi-VN"/>
        </w:rPr>
        <w:t xml:space="preserve"> - Lượng mưa:</w:t>
      </w:r>
      <w:r w:rsidRPr="000F08CA">
        <w:rPr>
          <w:rFonts w:ascii="Times New Roman" w:hAnsi="Times New Roman"/>
          <w:bCs/>
          <w:color w:val="000000"/>
          <w:spacing w:val="-4"/>
          <w:sz w:val="28"/>
          <w:szCs w:val="28"/>
          <w:lang w:val="vi-VN"/>
        </w:rPr>
        <w:t xml:space="preserve"> Tổng lượng mưa trung bình năm là 2.000 - 2.400mm, mùa mưa bắt đầu từ tháng 9 đến tháng 12, ngoài ra còn có thêm một mùa mưa phụ tháng 5 - 8 do ảnh hưởng của mùa mưa Tây Nguyên. Mùa khô kéo dài tháng 1 </w:t>
      </w:r>
      <w:r w:rsidRPr="000F08CA">
        <w:rPr>
          <w:rFonts w:ascii="Times New Roman" w:hAnsi="Times New Roman"/>
          <w:bCs/>
          <w:color w:val="000000"/>
          <w:spacing w:val="-4"/>
          <w:sz w:val="28"/>
          <w:szCs w:val="28"/>
        </w:rPr>
        <w:t>-</w:t>
      </w:r>
      <w:r w:rsidRPr="000F08CA">
        <w:rPr>
          <w:rFonts w:ascii="Times New Roman" w:hAnsi="Times New Roman"/>
          <w:bCs/>
          <w:color w:val="000000"/>
          <w:spacing w:val="-4"/>
          <w:sz w:val="28"/>
          <w:szCs w:val="28"/>
          <w:lang w:val="vi-VN"/>
        </w:rPr>
        <w:t xml:space="preserve"> 8; </w:t>
      </w:r>
    </w:p>
    <w:p w14:paraId="63330BE0" w14:textId="77777777" w:rsidR="00201AE0" w:rsidRPr="000F08CA" w:rsidRDefault="00201AE0" w:rsidP="00404799">
      <w:pPr>
        <w:widowControl w:val="0"/>
        <w:spacing w:before="120"/>
        <w:ind w:firstLine="567"/>
        <w:jc w:val="both"/>
        <w:rPr>
          <w:rFonts w:ascii="Times New Roman" w:hAnsi="Times New Roman"/>
          <w:bCs/>
          <w:color w:val="000000"/>
          <w:spacing w:val="2"/>
          <w:sz w:val="28"/>
          <w:szCs w:val="28"/>
          <w:lang w:val="vi-VN"/>
        </w:rPr>
      </w:pPr>
      <w:r w:rsidRPr="000F08CA">
        <w:rPr>
          <w:rFonts w:ascii="Times New Roman" w:hAnsi="Times New Roman"/>
          <w:bCs/>
          <w:i/>
          <w:color w:val="000000"/>
          <w:spacing w:val="2"/>
          <w:sz w:val="28"/>
          <w:szCs w:val="28"/>
          <w:lang w:val="vi-VN"/>
        </w:rPr>
        <w:t>- Độ ẩm:</w:t>
      </w:r>
      <w:r w:rsidRPr="000F08CA">
        <w:rPr>
          <w:rFonts w:ascii="Times New Roman" w:hAnsi="Times New Roman"/>
          <w:bCs/>
          <w:color w:val="000000"/>
          <w:spacing w:val="2"/>
          <w:sz w:val="28"/>
          <w:szCs w:val="28"/>
          <w:lang w:val="vi-VN"/>
        </w:rPr>
        <w:t xml:space="preserve"> Độ ẩm trung bình trong năm khoảng 81%; tháng 10, tháng 11, tháng 12 là các tháng có độ ẩm trung bình cao nhất trong năm khoảng 92%; từ tháng 5 đến tháng 7 có độ ẩm trung bình thấp nhất khoảng 22,5%.</w:t>
      </w:r>
    </w:p>
    <w:p w14:paraId="385B8E1B" w14:textId="77777777" w:rsidR="00201AE0" w:rsidRPr="000F08CA" w:rsidRDefault="00201AE0" w:rsidP="00404799">
      <w:pPr>
        <w:widowControl w:val="0"/>
        <w:spacing w:before="120"/>
        <w:ind w:firstLine="567"/>
        <w:jc w:val="both"/>
        <w:rPr>
          <w:rFonts w:ascii="Times New Roman" w:hAnsi="Times New Roman"/>
          <w:bCs/>
          <w:color w:val="000000"/>
          <w:spacing w:val="2"/>
          <w:sz w:val="28"/>
          <w:szCs w:val="28"/>
          <w:lang w:val="vi-VN"/>
        </w:rPr>
      </w:pPr>
      <w:r w:rsidRPr="000F08CA">
        <w:rPr>
          <w:rFonts w:ascii="Times New Roman" w:hAnsi="Times New Roman"/>
          <w:bCs/>
          <w:i/>
          <w:color w:val="000000"/>
          <w:spacing w:val="2"/>
          <w:sz w:val="28"/>
          <w:szCs w:val="28"/>
          <w:lang w:val="vi-VN"/>
        </w:rPr>
        <w:t>- Gió, bão:</w:t>
      </w:r>
      <w:r w:rsidRPr="000F08CA">
        <w:rPr>
          <w:rFonts w:ascii="Times New Roman" w:hAnsi="Times New Roman"/>
          <w:bCs/>
          <w:color w:val="000000"/>
          <w:spacing w:val="2"/>
          <w:sz w:val="28"/>
          <w:szCs w:val="28"/>
          <w:lang w:val="vi-VN"/>
        </w:rPr>
        <w:t xml:space="preserve"> Vĩnh </w:t>
      </w:r>
      <w:r w:rsidR="0059316B" w:rsidRPr="000F08CA">
        <w:rPr>
          <w:rFonts w:ascii="Times New Roman" w:hAnsi="Times New Roman"/>
          <w:bCs/>
          <w:color w:val="000000"/>
          <w:spacing w:val="2"/>
          <w:sz w:val="28"/>
          <w:szCs w:val="28"/>
        </w:rPr>
        <w:t>Thạnh</w:t>
      </w:r>
      <w:r w:rsidRPr="000F08CA">
        <w:rPr>
          <w:rFonts w:ascii="Times New Roman" w:hAnsi="Times New Roman"/>
          <w:bCs/>
          <w:color w:val="000000"/>
          <w:spacing w:val="2"/>
          <w:sz w:val="28"/>
          <w:szCs w:val="28"/>
          <w:lang w:val="vi-VN"/>
        </w:rPr>
        <w:t xml:space="preserve"> nằm trong khu vực chịu ảnh hưởng của gió mùa Đông và gió mùa hạ.</w:t>
      </w:r>
    </w:p>
    <w:p w14:paraId="2B6773B5" w14:textId="77777777" w:rsidR="00201AE0" w:rsidRPr="000F08CA" w:rsidRDefault="00201AE0" w:rsidP="00404799">
      <w:pPr>
        <w:widowControl w:val="0"/>
        <w:tabs>
          <w:tab w:val="left" w:pos="871"/>
        </w:tabs>
        <w:spacing w:before="120"/>
        <w:ind w:firstLine="567"/>
        <w:jc w:val="both"/>
        <w:rPr>
          <w:rFonts w:ascii="Times New Roman" w:hAnsi="Times New Roman"/>
          <w:bCs/>
          <w:color w:val="000000"/>
          <w:spacing w:val="2"/>
          <w:sz w:val="28"/>
          <w:szCs w:val="28"/>
        </w:rPr>
      </w:pPr>
      <w:r w:rsidRPr="000F08CA">
        <w:rPr>
          <w:rFonts w:ascii="Times New Roman" w:hAnsi="Times New Roman"/>
          <w:bCs/>
          <w:i/>
          <w:color w:val="000000"/>
          <w:spacing w:val="-2"/>
          <w:sz w:val="28"/>
          <w:szCs w:val="28"/>
        </w:rPr>
        <w:t>+</w:t>
      </w:r>
      <w:r w:rsidRPr="000F08CA">
        <w:rPr>
          <w:rFonts w:ascii="Times New Roman" w:hAnsi="Times New Roman"/>
          <w:bCs/>
          <w:i/>
          <w:color w:val="000000"/>
          <w:spacing w:val="-2"/>
          <w:sz w:val="28"/>
          <w:szCs w:val="28"/>
          <w:lang w:val="vi-VN"/>
        </w:rPr>
        <w:t xml:space="preserve"> Gió mùa Đông:</w:t>
      </w:r>
      <w:r w:rsidRPr="000F08CA">
        <w:rPr>
          <w:rFonts w:ascii="Times New Roman" w:hAnsi="Times New Roman"/>
          <w:bCs/>
          <w:color w:val="000000"/>
          <w:spacing w:val="-2"/>
          <w:sz w:val="28"/>
          <w:szCs w:val="28"/>
          <w:lang w:val="vi-VN"/>
        </w:rPr>
        <w:t xml:space="preserve"> Hướng gió thịnh hành thổi </w:t>
      </w:r>
      <w:proofErr w:type="gramStart"/>
      <w:r w:rsidRPr="000F08CA">
        <w:rPr>
          <w:rFonts w:ascii="Times New Roman" w:hAnsi="Times New Roman"/>
          <w:bCs/>
          <w:color w:val="000000"/>
          <w:spacing w:val="-2"/>
          <w:sz w:val="28"/>
          <w:szCs w:val="28"/>
          <w:lang w:val="vi-VN"/>
        </w:rPr>
        <w:t>theo</w:t>
      </w:r>
      <w:proofErr w:type="gramEnd"/>
      <w:r w:rsidRPr="000F08CA">
        <w:rPr>
          <w:rFonts w:ascii="Times New Roman" w:hAnsi="Times New Roman"/>
          <w:bCs/>
          <w:color w:val="000000"/>
          <w:spacing w:val="-2"/>
          <w:sz w:val="28"/>
          <w:szCs w:val="28"/>
          <w:lang w:val="vi-VN"/>
        </w:rPr>
        <w:t xml:space="preserve"> hướng Tây Bắc đến Bắc</w:t>
      </w:r>
      <w:r w:rsidRPr="000F08CA">
        <w:rPr>
          <w:rFonts w:ascii="Times New Roman" w:hAnsi="Times New Roman"/>
          <w:bCs/>
          <w:color w:val="000000"/>
          <w:spacing w:val="2"/>
          <w:sz w:val="28"/>
          <w:szCs w:val="28"/>
          <w:lang w:val="vi-VN"/>
        </w:rPr>
        <w:t>.</w:t>
      </w:r>
    </w:p>
    <w:p w14:paraId="3ACEAEB0" w14:textId="77777777" w:rsidR="00201AE0" w:rsidRPr="000F08CA" w:rsidRDefault="00201AE0" w:rsidP="00404799">
      <w:pPr>
        <w:pStyle w:val="C3"/>
        <w:widowControl w:val="0"/>
        <w:ind w:firstLine="567"/>
        <w:outlineLvl w:val="9"/>
        <w:rPr>
          <w:b w:val="0"/>
          <w:bCs/>
          <w:color w:val="000000"/>
          <w:spacing w:val="2"/>
          <w:lang w:val="en-US"/>
        </w:rPr>
      </w:pPr>
      <w:bookmarkStart w:id="117" w:name="_Toc181281358"/>
      <w:bookmarkStart w:id="118" w:name="_Toc181281527"/>
      <w:bookmarkStart w:id="119" w:name="_Toc181281812"/>
      <w:r w:rsidRPr="000F08CA">
        <w:rPr>
          <w:b w:val="0"/>
          <w:bCs/>
          <w:i/>
          <w:color w:val="000000"/>
          <w:spacing w:val="2"/>
          <w:lang w:val="vi-VN"/>
        </w:rPr>
        <w:t>+ Gió mùa hạ:</w:t>
      </w:r>
      <w:r w:rsidRPr="000F08CA">
        <w:rPr>
          <w:b w:val="0"/>
          <w:bCs/>
          <w:color w:val="000000"/>
          <w:spacing w:val="2"/>
          <w:lang w:val="vi-VN"/>
        </w:rPr>
        <w:t xml:space="preserve"> Hướng gió thịnh hành trong nửa đầu mùa hạ là hướng Đông đến Đông Nam và nửa cuối mùa hạ là hướng Tây đến Tây Nam. Tốc độ gió bình quân là 2,1m/s. Bảo xuất hiện chủ yếu ở các tháng 9, 10 và tháng 11, trong đó có khả năng xảy ra bão tập trung vào tháng 10 là lớn nhất. Tuy nhiên, hiện tượng này diễn ra tương đối phức tạp và không theo quy luật của cả năm.</w:t>
      </w:r>
      <w:bookmarkEnd w:id="117"/>
      <w:bookmarkEnd w:id="118"/>
      <w:bookmarkEnd w:id="119"/>
    </w:p>
    <w:p w14:paraId="261057CD" w14:textId="77777777" w:rsidR="004456D5" w:rsidRPr="001247D3" w:rsidRDefault="004456D5" w:rsidP="00404799">
      <w:pPr>
        <w:pStyle w:val="C3"/>
        <w:widowControl w:val="0"/>
        <w:ind w:firstLine="567"/>
        <w:outlineLvl w:val="2"/>
        <w:rPr>
          <w:color w:val="000000"/>
          <w:lang w:val="en-US"/>
        </w:rPr>
      </w:pPr>
      <w:bookmarkStart w:id="120" w:name="_Toc181862952"/>
      <w:r w:rsidRPr="001247D3">
        <w:rPr>
          <w:color w:val="000000"/>
        </w:rPr>
        <w:t>4. Địa chất công trình, địa chất thuỷ văn</w:t>
      </w:r>
      <w:bookmarkEnd w:id="115"/>
      <w:bookmarkEnd w:id="116"/>
      <w:bookmarkEnd w:id="120"/>
    </w:p>
    <w:p w14:paraId="5C052059" w14:textId="77777777" w:rsidR="00F236F1" w:rsidRPr="000F08CA" w:rsidRDefault="0059316B" w:rsidP="00404799">
      <w:pPr>
        <w:widowControl w:val="0"/>
        <w:shd w:val="clear" w:color="auto" w:fill="FFFFFF"/>
        <w:tabs>
          <w:tab w:val="left" w:pos="603"/>
        </w:tabs>
        <w:spacing w:before="120"/>
        <w:ind w:firstLine="567"/>
        <w:jc w:val="both"/>
        <w:rPr>
          <w:rFonts w:ascii="Times New Roman" w:hAnsi="Times New Roman"/>
          <w:bCs/>
          <w:color w:val="000000"/>
          <w:sz w:val="28"/>
          <w:szCs w:val="28"/>
        </w:rPr>
      </w:pPr>
      <w:bookmarkStart w:id="121" w:name="_Hlk97887311"/>
      <w:r w:rsidRPr="000F08CA">
        <w:rPr>
          <w:rFonts w:ascii="Times New Roman" w:hAnsi="Times New Roman"/>
          <w:bCs/>
          <w:color w:val="000000"/>
          <w:sz w:val="28"/>
          <w:szCs w:val="28"/>
        </w:rPr>
        <w:t xml:space="preserve">- Địa chất công trình: </w:t>
      </w:r>
    </w:p>
    <w:p w14:paraId="4BB6DE1B" w14:textId="77777777" w:rsidR="0059316B" w:rsidRPr="000F08CA" w:rsidRDefault="0059316B" w:rsidP="00404799">
      <w:pPr>
        <w:widowControl w:val="0"/>
        <w:shd w:val="clear" w:color="auto" w:fill="FFFFFF"/>
        <w:tabs>
          <w:tab w:val="left" w:pos="603"/>
        </w:tabs>
        <w:spacing w:before="120"/>
        <w:ind w:firstLine="567"/>
        <w:jc w:val="both"/>
        <w:rPr>
          <w:rFonts w:ascii="Times New Roman" w:hAnsi="Times New Roman"/>
          <w:bCs/>
          <w:color w:val="000000"/>
          <w:spacing w:val="2"/>
          <w:sz w:val="28"/>
          <w:szCs w:val="28"/>
        </w:rPr>
      </w:pPr>
      <w:r w:rsidRPr="000F08CA">
        <w:rPr>
          <w:rFonts w:ascii="Times New Roman" w:hAnsi="Times New Roman"/>
          <w:bCs/>
          <w:color w:val="000000"/>
          <w:sz w:val="28"/>
          <w:szCs w:val="28"/>
        </w:rPr>
        <w:t>Trong vùng nghiên cứu quy hoạch chưa có khoan thăm dò địa chất công trình. Vì vậy khi xây dựng công trình cần phải khoan thăm dò địa chất cục bộ để làm cơ sở thiết kế xây dựng.</w:t>
      </w:r>
    </w:p>
    <w:p w14:paraId="4173A19A" w14:textId="77777777" w:rsidR="00F236F1" w:rsidRPr="000F08CA" w:rsidRDefault="0059316B" w:rsidP="00404799">
      <w:pPr>
        <w:widowControl w:val="0"/>
        <w:shd w:val="clear" w:color="auto" w:fill="FFFFFF"/>
        <w:tabs>
          <w:tab w:val="left" w:pos="603"/>
        </w:tabs>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xml:space="preserve">- Địa chất thủy văn: </w:t>
      </w:r>
    </w:p>
    <w:p w14:paraId="0C0B6B16" w14:textId="77777777" w:rsidR="00201AE0" w:rsidRPr="000F08CA" w:rsidRDefault="00F236F1" w:rsidP="00404799">
      <w:pPr>
        <w:widowControl w:val="0"/>
        <w:shd w:val="clear" w:color="auto" w:fill="FFFFFF"/>
        <w:tabs>
          <w:tab w:val="left" w:pos="603"/>
        </w:tabs>
        <w:spacing w:before="120"/>
        <w:ind w:firstLine="567"/>
        <w:jc w:val="both"/>
        <w:rPr>
          <w:rFonts w:ascii="Times New Roman" w:hAnsi="Times New Roman"/>
          <w:bCs/>
          <w:color w:val="000000"/>
          <w:spacing w:val="2"/>
          <w:sz w:val="28"/>
          <w:szCs w:val="28"/>
          <w:lang w:val="vi-VN"/>
        </w:rPr>
      </w:pPr>
      <w:r w:rsidRPr="000F08CA">
        <w:rPr>
          <w:rFonts w:ascii="Times New Roman" w:hAnsi="Times New Roman"/>
          <w:bCs/>
          <w:color w:val="000000"/>
          <w:sz w:val="28"/>
          <w:szCs w:val="28"/>
        </w:rPr>
        <w:t xml:space="preserve">+ </w:t>
      </w:r>
      <w:r w:rsidR="00201AE0" w:rsidRPr="000F08CA">
        <w:rPr>
          <w:rFonts w:ascii="Times New Roman" w:hAnsi="Times New Roman"/>
          <w:bCs/>
          <w:color w:val="000000"/>
          <w:spacing w:val="2"/>
          <w:sz w:val="28"/>
          <w:szCs w:val="28"/>
          <w:lang w:val="vi-VN"/>
        </w:rPr>
        <w:t xml:space="preserve">Là xã miền núi, địa hình bị chia cắt </w:t>
      </w:r>
      <w:r w:rsidR="00201AE0" w:rsidRPr="000F08CA">
        <w:rPr>
          <w:rFonts w:ascii="Times New Roman" w:hAnsi="Times New Roman"/>
          <w:bCs/>
          <w:color w:val="000000"/>
          <w:spacing w:val="2"/>
          <w:sz w:val="28"/>
          <w:szCs w:val="28"/>
        </w:rPr>
        <w:t xml:space="preserve">mạnh </w:t>
      </w:r>
      <w:r w:rsidR="00201AE0" w:rsidRPr="000F08CA">
        <w:rPr>
          <w:rFonts w:ascii="Times New Roman" w:hAnsi="Times New Roman"/>
          <w:bCs/>
          <w:color w:val="000000"/>
          <w:spacing w:val="2"/>
          <w:sz w:val="28"/>
          <w:szCs w:val="28"/>
          <w:lang w:val="vi-VN"/>
        </w:rPr>
        <w:t xml:space="preserve">nên trên địa bàn xã Vĩnh Hiệp có rất nhiều suối chảy vào </w:t>
      </w:r>
      <w:r w:rsidR="00201AE0" w:rsidRPr="000F08CA">
        <w:rPr>
          <w:rFonts w:ascii="Times New Roman" w:hAnsi="Times New Roman"/>
          <w:bCs/>
          <w:color w:val="000000"/>
          <w:spacing w:val="2"/>
          <w:sz w:val="28"/>
          <w:szCs w:val="28"/>
        </w:rPr>
        <w:t>s</w:t>
      </w:r>
      <w:r w:rsidR="00201AE0" w:rsidRPr="000F08CA">
        <w:rPr>
          <w:rFonts w:ascii="Times New Roman" w:hAnsi="Times New Roman"/>
          <w:bCs/>
          <w:color w:val="000000"/>
          <w:spacing w:val="2"/>
          <w:sz w:val="28"/>
          <w:szCs w:val="28"/>
          <w:lang w:val="vi-VN"/>
        </w:rPr>
        <w:t xml:space="preserve">ông Kôn như suối: Nước Tấn, Tà Má, Mù U, Nước </w:t>
      </w:r>
      <w:r w:rsidR="00201AE0" w:rsidRPr="000F08CA">
        <w:rPr>
          <w:rFonts w:ascii="Times New Roman" w:hAnsi="Times New Roman"/>
          <w:bCs/>
          <w:color w:val="000000"/>
          <w:spacing w:val="2"/>
          <w:sz w:val="28"/>
          <w:szCs w:val="28"/>
          <w:lang w:val="vi-VN"/>
        </w:rPr>
        <w:lastRenderedPageBreak/>
        <w:t>Hôm, Nước Liếp…</w:t>
      </w:r>
    </w:p>
    <w:p w14:paraId="2D17F22D" w14:textId="77777777" w:rsidR="00201AE0" w:rsidRPr="000F08CA" w:rsidRDefault="00F236F1" w:rsidP="00404799">
      <w:pPr>
        <w:widowControl w:val="0"/>
        <w:shd w:val="clear" w:color="auto" w:fill="FFFFFF"/>
        <w:tabs>
          <w:tab w:val="left" w:pos="871"/>
        </w:tabs>
        <w:spacing w:before="120"/>
        <w:ind w:firstLine="567"/>
        <w:jc w:val="both"/>
        <w:rPr>
          <w:rFonts w:ascii="Times New Roman" w:hAnsi="Times New Roman"/>
          <w:bCs/>
          <w:color w:val="000000"/>
          <w:spacing w:val="-4"/>
          <w:sz w:val="28"/>
          <w:szCs w:val="28"/>
          <w:lang w:val="vi-VN"/>
        </w:rPr>
      </w:pPr>
      <w:r w:rsidRPr="000F08CA">
        <w:rPr>
          <w:rFonts w:ascii="Times New Roman" w:hAnsi="Times New Roman"/>
          <w:bCs/>
          <w:color w:val="000000"/>
          <w:spacing w:val="-4"/>
          <w:sz w:val="28"/>
          <w:szCs w:val="28"/>
        </w:rPr>
        <w:t>+</w:t>
      </w:r>
      <w:r w:rsidR="00201AE0" w:rsidRPr="000F08CA">
        <w:rPr>
          <w:rFonts w:ascii="Times New Roman" w:hAnsi="Times New Roman"/>
          <w:bCs/>
          <w:color w:val="000000"/>
          <w:spacing w:val="-4"/>
          <w:sz w:val="28"/>
          <w:szCs w:val="28"/>
          <w:lang w:val="vi-VN"/>
        </w:rPr>
        <w:t xml:space="preserve"> Sông Kôn bắt nguồn từ vùng núi cao của phía đông dãy Trường Sơn thuộc các tỉnh </w:t>
      </w:r>
      <w:hyperlink r:id="rId12" w:tooltip="Kon Tum" w:history="1">
        <w:r w:rsidR="00201AE0" w:rsidRPr="000F08CA">
          <w:rPr>
            <w:rStyle w:val="Hyperlink"/>
            <w:rFonts w:ascii="Times New Roman" w:hAnsi="Times New Roman"/>
            <w:bCs/>
            <w:color w:val="000000"/>
            <w:spacing w:val="-4"/>
            <w:sz w:val="28"/>
            <w:szCs w:val="28"/>
            <w:u w:val="none"/>
            <w:lang w:val="vi-VN"/>
          </w:rPr>
          <w:t>Kon Tum</w:t>
        </w:r>
      </w:hyperlink>
      <w:r w:rsidR="00201AE0" w:rsidRPr="000F08CA">
        <w:rPr>
          <w:rFonts w:ascii="Times New Roman" w:hAnsi="Times New Roman"/>
          <w:bCs/>
          <w:color w:val="000000"/>
          <w:spacing w:val="-4"/>
          <w:sz w:val="28"/>
          <w:szCs w:val="28"/>
          <w:lang w:val="vi-VN"/>
        </w:rPr>
        <w:t xml:space="preserve">, </w:t>
      </w:r>
      <w:hyperlink r:id="rId13" w:tooltip="Gia Lai" w:history="1">
        <w:r w:rsidR="00201AE0" w:rsidRPr="000F08CA">
          <w:rPr>
            <w:rStyle w:val="Hyperlink"/>
            <w:rFonts w:ascii="Times New Roman" w:hAnsi="Times New Roman"/>
            <w:bCs/>
            <w:color w:val="000000"/>
            <w:spacing w:val="-4"/>
            <w:sz w:val="28"/>
            <w:szCs w:val="28"/>
            <w:u w:val="none"/>
            <w:lang w:val="vi-VN"/>
          </w:rPr>
          <w:t>Gia Lai</w:t>
        </w:r>
      </w:hyperlink>
      <w:r w:rsidR="00201AE0" w:rsidRPr="000F08CA">
        <w:rPr>
          <w:rFonts w:ascii="Times New Roman" w:hAnsi="Times New Roman"/>
          <w:bCs/>
          <w:color w:val="000000"/>
          <w:spacing w:val="-4"/>
          <w:sz w:val="28"/>
          <w:szCs w:val="28"/>
          <w:lang w:val="vi-VN"/>
        </w:rPr>
        <w:t xml:space="preserve"> (ở độ cao 925m từ khối núi Ngọc Rô) và từ vùng núi cao huyện </w:t>
      </w:r>
      <w:hyperlink r:id="rId14" w:tooltip="An Lão, Bình Định" w:history="1">
        <w:r w:rsidR="00201AE0" w:rsidRPr="000F08CA">
          <w:rPr>
            <w:rStyle w:val="Hyperlink"/>
            <w:rFonts w:ascii="Times New Roman" w:hAnsi="Times New Roman"/>
            <w:bCs/>
            <w:color w:val="000000"/>
            <w:spacing w:val="-4"/>
            <w:sz w:val="28"/>
            <w:szCs w:val="28"/>
            <w:u w:val="none"/>
            <w:lang w:val="vi-VN"/>
          </w:rPr>
          <w:t>An Lão</w:t>
        </w:r>
      </w:hyperlink>
      <w:r w:rsidR="00201AE0" w:rsidRPr="000F08CA">
        <w:rPr>
          <w:rFonts w:ascii="Times New Roman" w:hAnsi="Times New Roman"/>
          <w:bCs/>
          <w:color w:val="000000"/>
          <w:spacing w:val="-4"/>
          <w:sz w:val="28"/>
          <w:szCs w:val="28"/>
          <w:lang w:val="vi-VN"/>
        </w:rPr>
        <w:t>. Đoạn qua xã Vĩnh Hiệp dài 8km chạy dọc theo hướng Bắc Nam, là ranh giới giữa xã Vĩnh Hiệp, xã Vĩnh Hảo và thị trấn Vĩnh Thạnh.</w:t>
      </w:r>
    </w:p>
    <w:p w14:paraId="0AB27142" w14:textId="77777777" w:rsidR="00201AE0" w:rsidRPr="000F08CA" w:rsidRDefault="00F236F1" w:rsidP="00404799">
      <w:pPr>
        <w:widowControl w:val="0"/>
        <w:shd w:val="clear" w:color="auto" w:fill="FFFFFF"/>
        <w:tabs>
          <w:tab w:val="left" w:pos="871"/>
        </w:tabs>
        <w:spacing w:before="120"/>
        <w:ind w:firstLine="567"/>
        <w:jc w:val="both"/>
        <w:rPr>
          <w:rFonts w:ascii="Times New Roman" w:hAnsi="Times New Roman"/>
          <w:bCs/>
          <w:color w:val="000000"/>
          <w:spacing w:val="-2"/>
          <w:sz w:val="28"/>
          <w:szCs w:val="28"/>
          <w:lang w:val="vi-VN"/>
        </w:rPr>
      </w:pPr>
      <w:r w:rsidRPr="000F08CA">
        <w:rPr>
          <w:rFonts w:ascii="Times New Roman" w:hAnsi="Times New Roman"/>
          <w:bCs/>
          <w:color w:val="000000"/>
          <w:spacing w:val="-2"/>
          <w:sz w:val="28"/>
          <w:szCs w:val="28"/>
        </w:rPr>
        <w:t>+</w:t>
      </w:r>
      <w:r w:rsidR="00201AE0" w:rsidRPr="000F08CA">
        <w:rPr>
          <w:rFonts w:ascii="Times New Roman" w:hAnsi="Times New Roman"/>
          <w:bCs/>
          <w:color w:val="000000"/>
          <w:spacing w:val="-2"/>
          <w:sz w:val="28"/>
          <w:szCs w:val="28"/>
          <w:lang w:val="vi-VN"/>
        </w:rPr>
        <w:t xml:space="preserve"> Các suối lớn: Nước Tấn, Tà Má, Mù U, Nước Hôm đều bắt nguồn từ vùng núi phía Bắc và phía Đông Bắc của xã theo độ dốc địa hình đổ vào sông Kôn.</w:t>
      </w:r>
    </w:p>
    <w:p w14:paraId="7AAF9A55" w14:textId="77777777" w:rsidR="005665A0" w:rsidRPr="000F08CA" w:rsidRDefault="00F236F1" w:rsidP="00404799">
      <w:pPr>
        <w:pStyle w:val="M-GACHNGANG"/>
        <w:rPr>
          <w:color w:val="000000"/>
        </w:rPr>
      </w:pPr>
      <w:proofErr w:type="gramStart"/>
      <w:r w:rsidRPr="000F08CA">
        <w:rPr>
          <w:color w:val="000000"/>
          <w:spacing w:val="2"/>
        </w:rPr>
        <w:t xml:space="preserve">+ </w:t>
      </w:r>
      <w:r w:rsidR="00201AE0" w:rsidRPr="000F08CA">
        <w:rPr>
          <w:color w:val="000000"/>
          <w:spacing w:val="2"/>
          <w:lang w:val="vi-VN"/>
        </w:rPr>
        <w:t>Nhìn chung</w:t>
      </w:r>
      <w:proofErr w:type="gramEnd"/>
      <w:r w:rsidR="00201AE0" w:rsidRPr="000F08CA">
        <w:rPr>
          <w:color w:val="000000"/>
          <w:spacing w:val="2"/>
          <w:lang w:val="vi-VN"/>
        </w:rPr>
        <w:t>, hệ thống sông suối trên địa bàn xã đảm bảo nhu cầu tưới tiêu phục vụ cho sản xuất nông nghiệp. Tuy nhiên, hệ thống sông suối trên địa bàn xã có đặc điểm ngắn và dốc, địa hình quanh co, khúc khuỷu. Ở thượng lưu có nhiều dãy núi bám sát bờ sông. Do vậy vào mùa mưa nước lũ lên nhanh, cộng</w:t>
      </w:r>
      <w:r w:rsidR="00201AE0" w:rsidRPr="000F08CA">
        <w:rPr>
          <w:color w:val="000000"/>
          <w:lang w:val="vi-VN"/>
        </w:rPr>
        <w:t xml:space="preserve"> với xả lũ của hồ chứa nước Định Bình nên </w:t>
      </w:r>
      <w:r w:rsidR="00201AE0" w:rsidRPr="000F08CA">
        <w:rPr>
          <w:color w:val="000000"/>
        </w:rPr>
        <w:t>nguy cơ dễ bị</w:t>
      </w:r>
      <w:r w:rsidR="00201AE0" w:rsidRPr="000F08CA">
        <w:rPr>
          <w:color w:val="000000"/>
          <w:lang w:val="vi-VN"/>
        </w:rPr>
        <w:t xml:space="preserve"> ngập lụt, </w:t>
      </w:r>
      <w:r w:rsidR="00201AE0" w:rsidRPr="000F08CA">
        <w:rPr>
          <w:color w:val="000000"/>
        </w:rPr>
        <w:t>sạt lở đất</w:t>
      </w:r>
      <w:r w:rsidR="00201AE0" w:rsidRPr="000F08CA">
        <w:rPr>
          <w:color w:val="000000"/>
          <w:lang w:val="vi-VN"/>
        </w:rPr>
        <w:t xml:space="preserve"> trong mùa mưa bão.</w:t>
      </w:r>
      <w:r w:rsidR="005665A0" w:rsidRPr="000F08CA">
        <w:rPr>
          <w:color w:val="000000"/>
        </w:rPr>
        <w:t xml:space="preserve"> </w:t>
      </w:r>
    </w:p>
    <w:p w14:paraId="3DC0B946" w14:textId="77777777" w:rsidR="00106634" w:rsidRPr="001247D3" w:rsidRDefault="00106634" w:rsidP="00404799">
      <w:pPr>
        <w:pStyle w:val="C2"/>
        <w:widowControl w:val="0"/>
        <w:ind w:firstLine="567"/>
        <w:outlineLvl w:val="1"/>
        <w:rPr>
          <w:bCs w:val="0"/>
          <w:color w:val="000000"/>
        </w:rPr>
      </w:pPr>
      <w:bookmarkStart w:id="122" w:name="_Toc136337685"/>
      <w:bookmarkStart w:id="123" w:name="_Toc161385646"/>
      <w:bookmarkStart w:id="124" w:name="_Toc181862953"/>
      <w:bookmarkStart w:id="125" w:name="_Hlk97889287"/>
      <w:bookmarkEnd w:id="121"/>
      <w:r w:rsidRPr="001247D3">
        <w:rPr>
          <w:bCs w:val="0"/>
          <w:color w:val="000000"/>
        </w:rPr>
        <w:t>III. ĐẶC ĐIỂM HIỆN TRẠNG</w:t>
      </w:r>
      <w:bookmarkEnd w:id="122"/>
      <w:bookmarkEnd w:id="123"/>
      <w:bookmarkEnd w:id="124"/>
    </w:p>
    <w:p w14:paraId="259078CA" w14:textId="77777777" w:rsidR="00106634" w:rsidRPr="001247D3" w:rsidRDefault="00BA1A7B" w:rsidP="00404799">
      <w:pPr>
        <w:pStyle w:val="C3"/>
        <w:widowControl w:val="0"/>
        <w:ind w:firstLine="567"/>
        <w:outlineLvl w:val="2"/>
        <w:rPr>
          <w:rFonts w:eastAsia="Calibri"/>
          <w:color w:val="000000"/>
        </w:rPr>
      </w:pPr>
      <w:bookmarkStart w:id="126" w:name="_Toc136337686"/>
      <w:bookmarkStart w:id="127" w:name="_Toc161385647"/>
      <w:bookmarkStart w:id="128" w:name="_Toc181862954"/>
      <w:r w:rsidRPr="001247D3">
        <w:rPr>
          <w:rFonts w:eastAsia="Calibri"/>
          <w:color w:val="000000"/>
          <w:lang w:val="en-US"/>
        </w:rPr>
        <w:t xml:space="preserve">1. </w:t>
      </w:r>
      <w:r w:rsidR="00106634" w:rsidRPr="001247D3">
        <w:rPr>
          <w:rFonts w:eastAsia="Calibri"/>
          <w:color w:val="000000"/>
        </w:rPr>
        <w:t>Hiện trạng sử dụng đất</w:t>
      </w:r>
      <w:bookmarkEnd w:id="126"/>
      <w:bookmarkEnd w:id="127"/>
      <w:bookmarkEnd w:id="128"/>
    </w:p>
    <w:bookmarkEnd w:id="125"/>
    <w:p w14:paraId="3276A65D" w14:textId="77777777" w:rsidR="00F241C8" w:rsidRPr="000F08CA" w:rsidRDefault="0059316B" w:rsidP="00404799">
      <w:pPr>
        <w:widowControl w:val="0"/>
        <w:spacing w:before="120"/>
        <w:ind w:firstLine="567"/>
        <w:jc w:val="both"/>
        <w:rPr>
          <w:rFonts w:ascii="Times New Roman" w:hAnsi="Times New Roman"/>
          <w:bCs/>
          <w:color w:val="000000"/>
          <w:sz w:val="28"/>
          <w:szCs w:val="28"/>
        </w:rPr>
      </w:pPr>
      <w:proofErr w:type="gramStart"/>
      <w:r w:rsidRPr="000F08CA">
        <w:rPr>
          <w:rFonts w:ascii="Times New Roman" w:hAnsi="Times New Roman"/>
          <w:bCs/>
          <w:color w:val="000000"/>
          <w:sz w:val="28"/>
          <w:szCs w:val="28"/>
        </w:rPr>
        <w:t>Khu vực quy hoạch chủ yếu là đất rừng sản xuất (rừng keo), đất trồng lúa và đất trồng trọt khác.</w:t>
      </w:r>
      <w:proofErr w:type="gramEnd"/>
      <w:r w:rsidRPr="000F08CA">
        <w:rPr>
          <w:rFonts w:ascii="Times New Roman" w:hAnsi="Times New Roman"/>
          <w:bCs/>
          <w:color w:val="000000"/>
          <w:sz w:val="28"/>
          <w:szCs w:val="28"/>
        </w:rPr>
        <w:t xml:space="preserve"> Nổi bậc là đất mặt n</w:t>
      </w:r>
      <w:r w:rsidRPr="000F08CA">
        <w:rPr>
          <w:rFonts w:ascii="Times New Roman" w:hAnsi="Times New Roman" w:hint="eastAsia"/>
          <w:bCs/>
          <w:color w:val="000000"/>
          <w:sz w:val="28"/>
          <w:szCs w:val="28"/>
        </w:rPr>
        <w:t>ư</w:t>
      </w:r>
      <w:r w:rsidRPr="000F08CA">
        <w:rPr>
          <w:rFonts w:ascii="Times New Roman" w:hAnsi="Times New Roman"/>
          <w:bCs/>
          <w:color w:val="000000"/>
          <w:sz w:val="28"/>
          <w:szCs w:val="28"/>
        </w:rPr>
        <w:t>ớc suối Tà Má và một phần nhỏ đất giao thông (đường bê tông, đường đất) đất xây dựng các chức năng khác.</w:t>
      </w:r>
    </w:p>
    <w:p w14:paraId="0CD9147B" w14:textId="77777777" w:rsidR="0059316B" w:rsidRPr="001247D3" w:rsidRDefault="0059316B" w:rsidP="00404799">
      <w:pPr>
        <w:pStyle w:val="Heading3"/>
        <w:keepNext w:val="0"/>
        <w:widowControl w:val="0"/>
        <w:tabs>
          <w:tab w:val="clear" w:pos="180"/>
          <w:tab w:val="clear" w:pos="720"/>
          <w:tab w:val="clear" w:pos="4320"/>
          <w:tab w:val="clear" w:pos="8460"/>
        </w:tabs>
        <w:spacing w:before="120"/>
        <w:ind w:firstLine="567"/>
        <w:jc w:val="left"/>
        <w:rPr>
          <w:rFonts w:ascii="Times New Roman" w:eastAsia="Calibri" w:hAnsi="Times New Roman"/>
          <w:b/>
          <w:color w:val="000000"/>
          <w:szCs w:val="28"/>
        </w:rPr>
      </w:pPr>
      <w:bookmarkStart w:id="129" w:name="_Toc181192984"/>
      <w:bookmarkStart w:id="130" w:name="_Toc181862955"/>
      <w:r w:rsidRPr="001247D3">
        <w:rPr>
          <w:rFonts w:ascii="Times New Roman" w:eastAsia="Calibri" w:hAnsi="Times New Roman"/>
          <w:b/>
          <w:color w:val="000000"/>
          <w:szCs w:val="28"/>
        </w:rPr>
        <w:t>2. Hiện trạng kiến trúc công trình</w:t>
      </w:r>
      <w:bookmarkEnd w:id="129"/>
      <w:bookmarkEnd w:id="130"/>
    </w:p>
    <w:p w14:paraId="7EF36C3A" w14:textId="77777777" w:rsidR="0059316B" w:rsidRPr="000F08CA" w:rsidRDefault="0059316B" w:rsidP="00404799">
      <w:pPr>
        <w:widowControl w:val="0"/>
        <w:spacing w:before="120"/>
        <w:ind w:firstLine="567"/>
        <w:jc w:val="both"/>
        <w:rPr>
          <w:rFonts w:ascii="Times New Roman" w:hAnsi="Times New Roman"/>
          <w:bCs/>
          <w:color w:val="000000"/>
          <w:sz w:val="28"/>
          <w:szCs w:val="28"/>
        </w:rPr>
      </w:pPr>
      <w:proofErr w:type="gramStart"/>
      <w:r w:rsidRPr="000F08CA">
        <w:rPr>
          <w:rFonts w:ascii="Times New Roman" w:eastAsia="Calibri" w:hAnsi="Times New Roman"/>
          <w:bCs/>
          <w:color w:val="000000"/>
          <w:sz w:val="28"/>
          <w:szCs w:val="28"/>
        </w:rPr>
        <w:t>Khu vực lập quy hoạch chỉ có các hạng mục công trình nhà tạm phục vụ cho việc canh tác nông nghiệp.</w:t>
      </w:r>
      <w:proofErr w:type="gramEnd"/>
    </w:p>
    <w:p w14:paraId="5B8BDA17" w14:textId="77777777" w:rsidR="009D1FCC" w:rsidRPr="001247D3" w:rsidRDefault="00DB651F" w:rsidP="00404799">
      <w:pPr>
        <w:pStyle w:val="C3"/>
        <w:widowControl w:val="0"/>
        <w:ind w:firstLine="567"/>
        <w:outlineLvl w:val="2"/>
        <w:rPr>
          <w:color w:val="000000"/>
        </w:rPr>
      </w:pPr>
      <w:bookmarkStart w:id="131" w:name="_Toc136337687"/>
      <w:bookmarkStart w:id="132" w:name="_Toc161385648"/>
      <w:bookmarkStart w:id="133" w:name="_Toc181862956"/>
      <w:bookmarkStart w:id="134" w:name="_Toc432751111"/>
      <w:bookmarkStart w:id="135" w:name="_Toc45272535"/>
      <w:bookmarkStart w:id="136" w:name="_Hlk97889761"/>
      <w:r w:rsidRPr="001247D3">
        <w:rPr>
          <w:color w:val="000000"/>
        </w:rPr>
        <w:t>3</w:t>
      </w:r>
      <w:r w:rsidR="009D1FCC" w:rsidRPr="001247D3">
        <w:rPr>
          <w:color w:val="000000"/>
        </w:rPr>
        <w:t>. Hiện trạng hạ tầng kỹ thuật</w:t>
      </w:r>
      <w:bookmarkEnd w:id="131"/>
      <w:bookmarkEnd w:id="132"/>
      <w:bookmarkEnd w:id="133"/>
    </w:p>
    <w:p w14:paraId="1F3A8949" w14:textId="77777777" w:rsidR="009D1FCC" w:rsidRPr="000F08CA" w:rsidRDefault="00DB651F" w:rsidP="009425C8">
      <w:pPr>
        <w:widowControl w:val="0"/>
        <w:spacing w:before="120"/>
        <w:ind w:firstLine="567"/>
        <w:jc w:val="both"/>
        <w:outlineLvl w:val="3"/>
        <w:rPr>
          <w:rFonts w:ascii="Times New Roman" w:hAnsi="Times New Roman"/>
          <w:bCs/>
          <w:color w:val="000000"/>
          <w:sz w:val="28"/>
          <w:szCs w:val="28"/>
        </w:rPr>
      </w:pPr>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.1.</w:t>
      </w:r>
      <w:r w:rsidR="00931E3A" w:rsidRPr="000F08CA">
        <w:rPr>
          <w:rFonts w:ascii="Times New Roman" w:hAnsi="Times New Roman"/>
          <w:bCs/>
          <w:color w:val="000000"/>
          <w:sz w:val="28"/>
          <w:szCs w:val="28"/>
        </w:rPr>
        <w:t xml:space="preserve"> </w:t>
      </w:r>
      <w:r w:rsidR="009D1FCC" w:rsidRPr="000F08CA">
        <w:rPr>
          <w:rFonts w:ascii="Times New Roman" w:hAnsi="Times New Roman"/>
          <w:bCs/>
          <w:color w:val="000000"/>
          <w:sz w:val="28"/>
          <w:szCs w:val="28"/>
        </w:rPr>
        <w:t>Cao độ nền, thoát nước</w:t>
      </w:r>
    </w:p>
    <w:p w14:paraId="23B182B3" w14:textId="77777777" w:rsidR="00166B17" w:rsidRPr="000F08CA" w:rsidRDefault="00166B17" w:rsidP="00404799">
      <w:pPr>
        <w:widowControl w:val="0"/>
        <w:spacing w:before="120"/>
        <w:ind w:firstLine="567"/>
        <w:jc w:val="both"/>
        <w:rPr>
          <w:rFonts w:ascii="Times New Roman" w:eastAsia="Calibri" w:hAnsi="Times New Roman"/>
          <w:bCs/>
          <w:i/>
          <w:iCs/>
          <w:color w:val="000000"/>
          <w:sz w:val="28"/>
          <w:szCs w:val="28"/>
        </w:rPr>
      </w:pPr>
      <w:r w:rsidRPr="000F08CA">
        <w:rPr>
          <w:rFonts w:ascii="Times New Roman" w:eastAsia="Calibri" w:hAnsi="Times New Roman"/>
          <w:bCs/>
          <w:i/>
          <w:iCs/>
          <w:color w:val="000000"/>
          <w:sz w:val="28"/>
          <w:szCs w:val="28"/>
        </w:rPr>
        <w:t>- Cao độ nền</w:t>
      </w:r>
    </w:p>
    <w:p w14:paraId="6BEFC3F3" w14:textId="77777777" w:rsidR="009D1FCC" w:rsidRPr="000F08CA" w:rsidRDefault="00166B17" w:rsidP="00404799">
      <w:pPr>
        <w:widowControl w:val="0"/>
        <w:spacing w:before="120"/>
        <w:ind w:firstLine="567"/>
        <w:jc w:val="both"/>
        <w:rPr>
          <w:rFonts w:ascii="Times New Roman" w:eastAsia="Calibri" w:hAnsi="Times New Roman"/>
          <w:bCs/>
          <w:color w:val="000000"/>
          <w:sz w:val="28"/>
          <w:szCs w:val="28"/>
        </w:rPr>
      </w:pPr>
      <w:r w:rsidRPr="000F08CA">
        <w:rPr>
          <w:rFonts w:ascii="Times New Roman" w:eastAsia="Calibri" w:hAnsi="Times New Roman"/>
          <w:bCs/>
          <w:color w:val="000000"/>
          <w:sz w:val="28"/>
          <w:szCs w:val="28"/>
        </w:rPr>
        <w:t>Khu vực lập quy hoạch có địa hình là đồi núi vì vậy có cao độ hiện trạng không đồng đều, cao nhất tại vị trí phía Bắc có cao độ +102,66 và thấp dần về phía Nam có cao độ +52,16.</w:t>
      </w:r>
    </w:p>
    <w:p w14:paraId="683D2096" w14:textId="77777777" w:rsidR="00E04A60" w:rsidRPr="000F08CA" w:rsidRDefault="00166B17" w:rsidP="00404799">
      <w:pPr>
        <w:widowControl w:val="0"/>
        <w:spacing w:before="120"/>
        <w:ind w:firstLine="567"/>
        <w:jc w:val="both"/>
        <w:rPr>
          <w:rFonts w:ascii="Times New Roman" w:eastAsia="Calibri" w:hAnsi="Times New Roman"/>
          <w:bCs/>
          <w:i/>
          <w:iCs/>
          <w:color w:val="000000"/>
          <w:sz w:val="28"/>
          <w:szCs w:val="28"/>
        </w:rPr>
      </w:pPr>
      <w:r w:rsidRPr="000F08CA">
        <w:rPr>
          <w:rFonts w:ascii="Times New Roman" w:eastAsia="Calibri" w:hAnsi="Times New Roman"/>
          <w:bCs/>
          <w:i/>
          <w:iCs/>
          <w:color w:val="000000"/>
          <w:sz w:val="28"/>
          <w:szCs w:val="28"/>
        </w:rPr>
        <w:t xml:space="preserve">- </w:t>
      </w:r>
      <w:r w:rsidR="00E04A60" w:rsidRPr="000F08CA">
        <w:rPr>
          <w:rFonts w:ascii="Times New Roman" w:eastAsia="Calibri" w:hAnsi="Times New Roman"/>
          <w:bCs/>
          <w:i/>
          <w:iCs/>
          <w:color w:val="000000"/>
          <w:sz w:val="28"/>
          <w:szCs w:val="28"/>
        </w:rPr>
        <w:t>Thoát nước mưa</w:t>
      </w:r>
    </w:p>
    <w:p w14:paraId="0C17F622" w14:textId="77777777" w:rsidR="009D1FCC" w:rsidRPr="000F08CA" w:rsidRDefault="006960F6" w:rsidP="00404799">
      <w:pPr>
        <w:widowControl w:val="0"/>
        <w:spacing w:before="120"/>
        <w:ind w:firstLine="567"/>
        <w:jc w:val="both"/>
        <w:rPr>
          <w:rFonts w:ascii="Times New Roman" w:eastAsia="Calibri" w:hAnsi="Times New Roman"/>
          <w:bCs/>
          <w:color w:val="000000"/>
          <w:sz w:val="28"/>
          <w:szCs w:val="28"/>
        </w:rPr>
      </w:pPr>
      <w:r w:rsidRPr="000F08CA">
        <w:rPr>
          <w:rFonts w:ascii="Times New Roman" w:hAnsi="Times New Roman"/>
          <w:bCs/>
          <w:color w:val="000000"/>
          <w:sz w:val="28"/>
          <w:szCs w:val="28"/>
          <w:lang w:val="vi-VN"/>
        </w:rPr>
        <w:t xml:space="preserve">Nước mưa chủ yếu thoát </w:t>
      </w:r>
      <w:r w:rsidR="00166B17" w:rsidRPr="000F08CA">
        <w:rPr>
          <w:rFonts w:ascii="Times New Roman" w:hAnsi="Times New Roman"/>
          <w:bCs/>
          <w:color w:val="000000"/>
          <w:sz w:val="28"/>
          <w:szCs w:val="28"/>
        </w:rPr>
        <w:t xml:space="preserve">theo địa hình </w:t>
      </w:r>
      <w:r w:rsidRPr="000F08CA">
        <w:rPr>
          <w:rFonts w:ascii="Times New Roman" w:hAnsi="Times New Roman"/>
          <w:bCs/>
          <w:color w:val="000000"/>
          <w:sz w:val="28"/>
          <w:szCs w:val="28"/>
        </w:rPr>
        <w:t xml:space="preserve">tự nhiên </w:t>
      </w:r>
      <w:r w:rsidR="006C381B" w:rsidRPr="000F08CA">
        <w:rPr>
          <w:rFonts w:ascii="Times New Roman" w:hAnsi="Times New Roman"/>
          <w:bCs/>
          <w:color w:val="000000"/>
          <w:sz w:val="28"/>
          <w:szCs w:val="28"/>
        </w:rPr>
        <w:t xml:space="preserve">từ Bắc về nam và thoát </w:t>
      </w:r>
      <w:r w:rsidRPr="000F08CA">
        <w:rPr>
          <w:rFonts w:ascii="Times New Roman" w:hAnsi="Times New Roman"/>
          <w:bCs/>
          <w:color w:val="000000"/>
          <w:sz w:val="28"/>
          <w:szCs w:val="28"/>
          <w:lang w:val="vi-VN"/>
        </w:rPr>
        <w:t xml:space="preserve">ra </w:t>
      </w:r>
      <w:r w:rsidRPr="000F08CA">
        <w:rPr>
          <w:rFonts w:ascii="Times New Roman" w:hAnsi="Times New Roman"/>
          <w:bCs/>
          <w:color w:val="000000"/>
          <w:sz w:val="28"/>
          <w:szCs w:val="28"/>
        </w:rPr>
        <w:t>ruộng lúa</w:t>
      </w:r>
      <w:r w:rsidRPr="000F08CA">
        <w:rPr>
          <w:rFonts w:ascii="Times New Roman" w:hAnsi="Times New Roman"/>
          <w:bCs/>
          <w:color w:val="000000"/>
          <w:sz w:val="28"/>
          <w:szCs w:val="28"/>
          <w:lang w:val="vi-VN"/>
        </w:rPr>
        <w:t xml:space="preserve"> </w:t>
      </w:r>
      <w:r w:rsidR="00166B17" w:rsidRPr="000F08CA">
        <w:rPr>
          <w:rFonts w:ascii="Times New Roman" w:hAnsi="Times New Roman"/>
          <w:bCs/>
          <w:color w:val="000000"/>
          <w:sz w:val="28"/>
          <w:szCs w:val="28"/>
        </w:rPr>
        <w:t xml:space="preserve">và suối Tà Má </w:t>
      </w:r>
      <w:r w:rsidRPr="000F08CA">
        <w:rPr>
          <w:rFonts w:ascii="Times New Roman" w:hAnsi="Times New Roman"/>
          <w:bCs/>
          <w:color w:val="000000"/>
          <w:sz w:val="28"/>
          <w:szCs w:val="28"/>
          <w:lang w:val="vi-VN"/>
        </w:rPr>
        <w:t>hiện có.</w:t>
      </w:r>
      <w:r w:rsidRPr="000F08CA">
        <w:rPr>
          <w:rFonts w:ascii="Times New Roman" w:hAnsi="Times New Roman"/>
          <w:bCs/>
          <w:color w:val="000000"/>
          <w:sz w:val="28"/>
          <w:szCs w:val="28"/>
        </w:rPr>
        <w:t xml:space="preserve"> Chưa xây dựng hệ thống </w:t>
      </w:r>
      <w:proofErr w:type="gramStart"/>
      <w:r w:rsidRPr="000F08CA">
        <w:rPr>
          <w:rFonts w:ascii="Times New Roman" w:hAnsi="Times New Roman"/>
          <w:bCs/>
          <w:color w:val="000000"/>
          <w:sz w:val="28"/>
          <w:szCs w:val="28"/>
        </w:rPr>
        <w:t>thu</w:t>
      </w:r>
      <w:proofErr w:type="gramEnd"/>
      <w:r w:rsidRPr="000F08CA">
        <w:rPr>
          <w:rFonts w:ascii="Times New Roman" w:hAnsi="Times New Roman"/>
          <w:bCs/>
          <w:color w:val="000000"/>
          <w:sz w:val="28"/>
          <w:szCs w:val="28"/>
        </w:rPr>
        <w:t xml:space="preserve"> gom nước mưa.</w:t>
      </w:r>
    </w:p>
    <w:p w14:paraId="0E4A2F73" w14:textId="77777777" w:rsidR="009D1FCC" w:rsidRPr="000F08CA" w:rsidRDefault="00DB651F" w:rsidP="009425C8">
      <w:pPr>
        <w:widowControl w:val="0"/>
        <w:spacing w:before="120"/>
        <w:ind w:firstLine="567"/>
        <w:jc w:val="both"/>
        <w:outlineLvl w:val="3"/>
        <w:rPr>
          <w:rFonts w:ascii="Times New Roman" w:hAnsi="Times New Roman"/>
          <w:bCs/>
          <w:color w:val="000000"/>
          <w:sz w:val="28"/>
          <w:szCs w:val="28"/>
        </w:rPr>
      </w:pPr>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.2.</w:t>
      </w:r>
      <w:r w:rsidR="009D1FCC" w:rsidRPr="000F08CA">
        <w:rPr>
          <w:rFonts w:ascii="Times New Roman" w:hAnsi="Times New Roman"/>
          <w:bCs/>
          <w:color w:val="000000"/>
          <w:sz w:val="28"/>
          <w:szCs w:val="28"/>
          <w:lang w:val="vi-VN"/>
        </w:rPr>
        <w:t xml:space="preserve"> Giao thông</w:t>
      </w:r>
    </w:p>
    <w:p w14:paraId="4F0B11FD" w14:textId="77777777" w:rsidR="006C381B" w:rsidRPr="000F08CA" w:rsidRDefault="006C381B" w:rsidP="00404799">
      <w:pPr>
        <w:widowControl w:val="0"/>
        <w:spacing w:before="120"/>
        <w:ind w:firstLine="567"/>
        <w:jc w:val="both"/>
        <w:rPr>
          <w:rFonts w:ascii="Times New Roman" w:hAnsi="Times New Roman"/>
          <w:bCs/>
          <w:color w:val="000000"/>
          <w:spacing w:val="-4"/>
          <w:sz w:val="28"/>
          <w:szCs w:val="28"/>
        </w:rPr>
      </w:pPr>
      <w:r w:rsidRPr="000F08CA">
        <w:rPr>
          <w:rFonts w:ascii="Times New Roman" w:hAnsi="Times New Roman"/>
          <w:bCs/>
          <w:color w:val="000000"/>
          <w:spacing w:val="-4"/>
          <w:sz w:val="28"/>
          <w:szCs w:val="28"/>
        </w:rPr>
        <w:t xml:space="preserve">- </w:t>
      </w:r>
      <w:r w:rsidR="006960F6" w:rsidRPr="000F08CA">
        <w:rPr>
          <w:rFonts w:ascii="Times New Roman" w:hAnsi="Times New Roman"/>
          <w:bCs/>
          <w:color w:val="000000"/>
          <w:spacing w:val="-4"/>
          <w:sz w:val="28"/>
          <w:szCs w:val="28"/>
        </w:rPr>
        <w:t>Tuyến giao thông đối ngoại là BTXM rộng 5m</w:t>
      </w:r>
      <w:r w:rsidR="00DB651F" w:rsidRPr="000F08CA">
        <w:rPr>
          <w:rFonts w:ascii="Times New Roman" w:hAnsi="Times New Roman"/>
          <w:bCs/>
          <w:color w:val="000000"/>
          <w:spacing w:val="-4"/>
          <w:sz w:val="28"/>
          <w:szCs w:val="28"/>
        </w:rPr>
        <w:t xml:space="preserve"> nối khu vực lập quy hoạch về trung tâm thôn Hà </w:t>
      </w:r>
      <w:proofErr w:type="gramStart"/>
      <w:r w:rsidRPr="000F08CA">
        <w:rPr>
          <w:rFonts w:ascii="Times New Roman" w:hAnsi="Times New Roman"/>
          <w:bCs/>
          <w:color w:val="000000"/>
          <w:spacing w:val="-4"/>
          <w:sz w:val="28"/>
          <w:szCs w:val="28"/>
        </w:rPr>
        <w:t>Ri</w:t>
      </w:r>
      <w:proofErr w:type="gramEnd"/>
      <w:r w:rsidR="00DB651F" w:rsidRPr="000F08CA">
        <w:rPr>
          <w:rFonts w:ascii="Times New Roman" w:hAnsi="Times New Roman"/>
          <w:bCs/>
          <w:color w:val="000000"/>
          <w:spacing w:val="-4"/>
          <w:sz w:val="28"/>
          <w:szCs w:val="28"/>
        </w:rPr>
        <w:t xml:space="preserve"> nh</w:t>
      </w:r>
      <w:r w:rsidR="00DB651F" w:rsidRPr="000F08CA">
        <w:rPr>
          <w:rFonts w:ascii="Times New Roman" w:hAnsi="Times New Roman" w:hint="eastAsia"/>
          <w:bCs/>
          <w:color w:val="000000"/>
          <w:spacing w:val="-4"/>
          <w:sz w:val="28"/>
          <w:szCs w:val="28"/>
        </w:rPr>
        <w:t>ư</w:t>
      </w:r>
      <w:r w:rsidR="00DB651F" w:rsidRPr="000F08CA">
        <w:rPr>
          <w:rFonts w:ascii="Times New Roman" w:hAnsi="Times New Roman"/>
          <w:bCs/>
          <w:color w:val="000000"/>
          <w:spacing w:val="-4"/>
          <w:sz w:val="28"/>
          <w:szCs w:val="28"/>
        </w:rPr>
        <w:t xml:space="preserve"> chợ, nhà văn hoá, tr</w:t>
      </w:r>
      <w:r w:rsidR="00DB651F" w:rsidRPr="000F08CA">
        <w:rPr>
          <w:rFonts w:ascii="Times New Roman" w:hAnsi="Times New Roman" w:hint="eastAsia"/>
          <w:bCs/>
          <w:color w:val="000000"/>
          <w:spacing w:val="-4"/>
          <w:sz w:val="28"/>
          <w:szCs w:val="28"/>
        </w:rPr>
        <w:t>ư</w:t>
      </w:r>
      <w:r w:rsidR="00DB651F" w:rsidRPr="000F08CA">
        <w:rPr>
          <w:rFonts w:ascii="Times New Roman" w:hAnsi="Times New Roman"/>
          <w:bCs/>
          <w:color w:val="000000"/>
          <w:spacing w:val="-4"/>
          <w:sz w:val="28"/>
          <w:szCs w:val="28"/>
        </w:rPr>
        <w:t>ờng mầm non, tr</w:t>
      </w:r>
      <w:r w:rsidR="00DB651F" w:rsidRPr="000F08CA">
        <w:rPr>
          <w:rFonts w:ascii="Times New Roman" w:hAnsi="Times New Roman" w:hint="eastAsia"/>
          <w:bCs/>
          <w:color w:val="000000"/>
          <w:spacing w:val="-4"/>
          <w:sz w:val="28"/>
          <w:szCs w:val="28"/>
        </w:rPr>
        <w:t>ư</w:t>
      </w:r>
      <w:r w:rsidR="00DB651F" w:rsidRPr="000F08CA">
        <w:rPr>
          <w:rFonts w:ascii="Times New Roman" w:hAnsi="Times New Roman"/>
          <w:bCs/>
          <w:color w:val="000000"/>
          <w:spacing w:val="-4"/>
          <w:sz w:val="28"/>
          <w:szCs w:val="28"/>
        </w:rPr>
        <w:t>ờng tiểu học</w:t>
      </w:r>
      <w:r w:rsidRPr="000F08CA">
        <w:rPr>
          <w:rFonts w:ascii="Times New Roman" w:hAnsi="Times New Roman"/>
          <w:bCs/>
          <w:color w:val="000000"/>
          <w:spacing w:val="-4"/>
          <w:sz w:val="28"/>
          <w:szCs w:val="28"/>
        </w:rPr>
        <w:t>…</w:t>
      </w:r>
    </w:p>
    <w:p w14:paraId="76BDEE20" w14:textId="77777777" w:rsidR="001E2238" w:rsidRPr="000F08CA" w:rsidRDefault="006C381B" w:rsidP="00404799">
      <w:pPr>
        <w:widowControl w:val="0"/>
        <w:spacing w:before="120"/>
        <w:ind w:firstLine="567"/>
        <w:jc w:val="both"/>
        <w:rPr>
          <w:rFonts w:ascii="Times New Roman" w:hAnsi="Times New Roman"/>
          <w:bCs/>
          <w:color w:val="000000"/>
          <w:spacing w:val="-6"/>
          <w:sz w:val="28"/>
          <w:szCs w:val="28"/>
        </w:rPr>
      </w:pPr>
      <w:r w:rsidRPr="000F08CA">
        <w:rPr>
          <w:rFonts w:ascii="Times New Roman" w:hAnsi="Times New Roman"/>
          <w:bCs/>
          <w:color w:val="000000"/>
          <w:spacing w:val="-6"/>
          <w:sz w:val="28"/>
          <w:szCs w:val="28"/>
        </w:rPr>
        <w:t xml:space="preserve">- </w:t>
      </w:r>
      <w:r w:rsidR="006960F6" w:rsidRPr="000F08CA">
        <w:rPr>
          <w:rFonts w:ascii="Times New Roman" w:hAnsi="Times New Roman"/>
          <w:bCs/>
          <w:color w:val="000000"/>
          <w:spacing w:val="-6"/>
          <w:sz w:val="28"/>
          <w:szCs w:val="28"/>
        </w:rPr>
        <w:t xml:space="preserve">Hệ thống giao thông đối nội trong khu quy hoạch </w:t>
      </w:r>
      <w:r w:rsidR="005E4EBB" w:rsidRPr="000F08CA">
        <w:rPr>
          <w:rFonts w:ascii="Times New Roman" w:hAnsi="Times New Roman"/>
          <w:bCs/>
          <w:color w:val="000000"/>
          <w:spacing w:val="-6"/>
          <w:sz w:val="28"/>
          <w:szCs w:val="28"/>
        </w:rPr>
        <w:t>là đ</w:t>
      </w:r>
      <w:r w:rsidR="005E4EBB" w:rsidRPr="000F08CA">
        <w:rPr>
          <w:rFonts w:ascii="Times New Roman" w:hAnsi="Times New Roman" w:hint="eastAsia"/>
          <w:bCs/>
          <w:color w:val="000000"/>
          <w:spacing w:val="-6"/>
          <w:sz w:val="28"/>
          <w:szCs w:val="28"/>
        </w:rPr>
        <w:t>ư</w:t>
      </w:r>
      <w:r w:rsidR="005E4EBB" w:rsidRPr="000F08CA">
        <w:rPr>
          <w:rFonts w:ascii="Times New Roman" w:hAnsi="Times New Roman"/>
          <w:bCs/>
          <w:color w:val="000000"/>
          <w:spacing w:val="-6"/>
          <w:sz w:val="28"/>
          <w:szCs w:val="28"/>
        </w:rPr>
        <w:t>ờng đất rộng 1m và 2m</w:t>
      </w:r>
      <w:r w:rsidR="006960F6" w:rsidRPr="000F08CA">
        <w:rPr>
          <w:rFonts w:ascii="Times New Roman" w:hAnsi="Times New Roman"/>
          <w:bCs/>
          <w:color w:val="000000"/>
          <w:spacing w:val="-6"/>
          <w:sz w:val="28"/>
          <w:szCs w:val="28"/>
        </w:rPr>
        <w:t>.</w:t>
      </w:r>
    </w:p>
    <w:p w14:paraId="6F652BF2" w14:textId="77777777" w:rsidR="005F05A7" w:rsidRPr="000F08CA" w:rsidRDefault="00DB651F" w:rsidP="009425C8">
      <w:pPr>
        <w:widowControl w:val="0"/>
        <w:spacing w:before="120"/>
        <w:ind w:firstLine="567"/>
        <w:jc w:val="both"/>
        <w:outlineLvl w:val="3"/>
        <w:rPr>
          <w:rFonts w:ascii="Times New Roman" w:hAnsi="Times New Roman"/>
          <w:bCs/>
          <w:color w:val="000000"/>
          <w:sz w:val="28"/>
          <w:szCs w:val="28"/>
          <w:lang w:val="vi-VN"/>
        </w:rPr>
      </w:pPr>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3.</w:t>
      </w:r>
      <w:r w:rsidR="009D1FCC" w:rsidRPr="000F08CA">
        <w:rPr>
          <w:rFonts w:ascii="Times New Roman" w:hAnsi="Times New Roman"/>
          <w:bCs/>
          <w:color w:val="000000"/>
          <w:sz w:val="28"/>
          <w:szCs w:val="28"/>
          <w:lang w:val="vi-VN"/>
        </w:rPr>
        <w:t xml:space="preserve"> Cấp điện</w:t>
      </w:r>
    </w:p>
    <w:p w14:paraId="1753D987" w14:textId="77777777" w:rsidR="00521551" w:rsidRPr="000F08CA" w:rsidRDefault="006C381B"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xml:space="preserve">- </w:t>
      </w:r>
      <w:r w:rsidR="00081806" w:rsidRPr="000F08CA">
        <w:rPr>
          <w:rFonts w:ascii="Times New Roman" w:hAnsi="Times New Roman"/>
          <w:bCs/>
          <w:color w:val="000000"/>
          <w:sz w:val="28"/>
          <w:szCs w:val="28"/>
        </w:rPr>
        <w:t xml:space="preserve">Hiện tại chưa có tuyến điện 22kV và </w:t>
      </w:r>
      <w:r w:rsidR="00081806" w:rsidRPr="000F08CA">
        <w:rPr>
          <w:rFonts w:ascii="Times New Roman" w:hAnsi="Times New Roman"/>
          <w:bCs/>
          <w:color w:val="000000"/>
          <w:spacing w:val="-4"/>
          <w:sz w:val="28"/>
          <w:szCs w:val="28"/>
        </w:rPr>
        <w:t>tuyến điện 0,4kV</w:t>
      </w:r>
      <w:r w:rsidR="00081806" w:rsidRPr="000F08CA">
        <w:rPr>
          <w:rFonts w:ascii="Times New Roman" w:hAnsi="Times New Roman"/>
          <w:bCs/>
          <w:color w:val="000000"/>
          <w:sz w:val="28"/>
          <w:szCs w:val="28"/>
        </w:rPr>
        <w:t xml:space="preserve"> trong khu </w:t>
      </w:r>
      <w:r w:rsidR="00DB651F" w:rsidRPr="000F08CA">
        <w:rPr>
          <w:rFonts w:ascii="Times New Roman" w:hAnsi="Times New Roman"/>
          <w:bCs/>
          <w:color w:val="000000"/>
          <w:sz w:val="28"/>
          <w:szCs w:val="28"/>
        </w:rPr>
        <w:t xml:space="preserve">lập </w:t>
      </w:r>
      <w:r w:rsidR="00081806" w:rsidRPr="000F08CA">
        <w:rPr>
          <w:rFonts w:ascii="Times New Roman" w:hAnsi="Times New Roman"/>
          <w:bCs/>
          <w:color w:val="000000"/>
          <w:sz w:val="28"/>
          <w:szCs w:val="28"/>
        </w:rPr>
        <w:t>quy hoạch nên không đảm bảo việc đấu nối điện vào khu vực.</w:t>
      </w:r>
    </w:p>
    <w:p w14:paraId="06CCD834" w14:textId="77777777" w:rsidR="006C381B" w:rsidRPr="000F08CA" w:rsidRDefault="005E7230" w:rsidP="00404799">
      <w:pPr>
        <w:widowControl w:val="0"/>
        <w:spacing w:before="120"/>
        <w:ind w:firstLine="567"/>
        <w:jc w:val="both"/>
        <w:rPr>
          <w:rFonts w:ascii="Times New Roman" w:hAnsi="Times New Roman"/>
          <w:bCs/>
          <w:color w:val="000000"/>
          <w:spacing w:val="-4"/>
          <w:sz w:val="28"/>
          <w:szCs w:val="28"/>
        </w:rPr>
      </w:pPr>
      <w:r w:rsidRPr="000F08CA">
        <w:rPr>
          <w:rFonts w:ascii="Times New Roman" w:hAnsi="Times New Roman"/>
          <w:bCs/>
          <w:color w:val="000000"/>
          <w:spacing w:val="-4"/>
          <w:sz w:val="28"/>
          <w:szCs w:val="28"/>
        </w:rPr>
        <w:lastRenderedPageBreak/>
        <w:t>- Khu vực đang sử dụng chiếu sáng đường giao thông bằng trụ đèn tấm pin năng l</w:t>
      </w:r>
      <w:r w:rsidRPr="000F08CA">
        <w:rPr>
          <w:rFonts w:ascii="Times New Roman" w:hAnsi="Times New Roman" w:hint="eastAsia"/>
          <w:bCs/>
          <w:color w:val="000000"/>
          <w:spacing w:val="-4"/>
          <w:sz w:val="28"/>
          <w:szCs w:val="28"/>
        </w:rPr>
        <w:t>ư</w:t>
      </w:r>
      <w:r w:rsidRPr="000F08CA">
        <w:rPr>
          <w:rFonts w:ascii="Times New Roman" w:hAnsi="Times New Roman"/>
          <w:bCs/>
          <w:color w:val="000000"/>
          <w:spacing w:val="-4"/>
          <w:sz w:val="28"/>
          <w:szCs w:val="28"/>
        </w:rPr>
        <w:t>ợng mặt trời.</w:t>
      </w:r>
    </w:p>
    <w:p w14:paraId="7B8EF34A" w14:textId="77777777" w:rsidR="007B6E37" w:rsidRPr="000F08CA" w:rsidRDefault="00DB651F" w:rsidP="009425C8">
      <w:pPr>
        <w:widowControl w:val="0"/>
        <w:spacing w:before="120"/>
        <w:ind w:firstLine="567"/>
        <w:jc w:val="both"/>
        <w:outlineLvl w:val="3"/>
        <w:rPr>
          <w:rFonts w:ascii="Times New Roman" w:hAnsi="Times New Roman"/>
          <w:bCs/>
          <w:color w:val="000000"/>
          <w:sz w:val="28"/>
          <w:szCs w:val="28"/>
          <w:lang w:val="vi-VN"/>
        </w:rPr>
      </w:pPr>
      <w:bookmarkStart w:id="137" w:name="_Hlk97706740"/>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.4.</w:t>
      </w:r>
      <w:r w:rsidR="009D1FCC" w:rsidRPr="000F08CA">
        <w:rPr>
          <w:rFonts w:ascii="Times New Roman" w:hAnsi="Times New Roman"/>
          <w:bCs/>
          <w:color w:val="000000"/>
          <w:sz w:val="28"/>
          <w:szCs w:val="28"/>
          <w:lang w:val="vi-VN"/>
        </w:rPr>
        <w:t xml:space="preserve"> Cấp nước</w:t>
      </w:r>
    </w:p>
    <w:p w14:paraId="36186B20" w14:textId="77777777" w:rsidR="009D1FCC" w:rsidRPr="000F08CA" w:rsidRDefault="005E7230" w:rsidP="00404799">
      <w:pPr>
        <w:widowControl w:val="0"/>
        <w:spacing w:before="120"/>
        <w:ind w:firstLine="567"/>
        <w:jc w:val="both"/>
        <w:rPr>
          <w:rFonts w:ascii="Times New Roman" w:hAnsi="Times New Roman"/>
          <w:bCs/>
          <w:color w:val="000000"/>
          <w:sz w:val="28"/>
          <w:szCs w:val="28"/>
        </w:rPr>
      </w:pPr>
      <w:proofErr w:type="gramStart"/>
      <w:r w:rsidRPr="000F08CA">
        <w:rPr>
          <w:rFonts w:ascii="Times New Roman" w:hAnsi="Times New Roman"/>
          <w:bCs/>
          <w:color w:val="000000"/>
          <w:spacing w:val="-8"/>
          <w:sz w:val="28"/>
          <w:szCs w:val="28"/>
        </w:rPr>
        <w:t>Hiện nay nguồn cấp nước cho khu vực vẫn đang sử dụng từ hệ thống giếng đào, giếng khoan.</w:t>
      </w:r>
      <w:proofErr w:type="gramEnd"/>
      <w:r w:rsidRPr="000F08CA">
        <w:rPr>
          <w:rFonts w:ascii="Times New Roman" w:hAnsi="Times New Roman"/>
          <w:bCs/>
          <w:color w:val="000000"/>
          <w:spacing w:val="-8"/>
          <w:sz w:val="28"/>
          <w:szCs w:val="28"/>
        </w:rPr>
        <w:t xml:space="preserve"> </w:t>
      </w:r>
      <w:proofErr w:type="gramStart"/>
      <w:r w:rsidRPr="000F08CA">
        <w:rPr>
          <w:rFonts w:ascii="Times New Roman" w:hAnsi="Times New Roman"/>
          <w:bCs/>
          <w:color w:val="000000"/>
          <w:spacing w:val="-8"/>
          <w:sz w:val="28"/>
          <w:szCs w:val="28"/>
        </w:rPr>
        <w:t>Hệ thống cấp nước sạch chưa được đầu tư xây dựng.</w:t>
      </w:r>
      <w:proofErr w:type="gramEnd"/>
    </w:p>
    <w:bookmarkEnd w:id="137"/>
    <w:p w14:paraId="61D26D3C" w14:textId="77777777" w:rsidR="00303839" w:rsidRPr="000F08CA" w:rsidRDefault="00DB651F" w:rsidP="009425C8">
      <w:pPr>
        <w:widowControl w:val="0"/>
        <w:spacing w:before="120"/>
        <w:ind w:firstLine="567"/>
        <w:jc w:val="both"/>
        <w:outlineLvl w:val="3"/>
        <w:rPr>
          <w:rFonts w:ascii="Times New Roman" w:hAnsi="Times New Roman"/>
          <w:bCs/>
          <w:color w:val="000000"/>
          <w:sz w:val="28"/>
          <w:szCs w:val="28"/>
          <w:lang w:val="vi-VN"/>
        </w:rPr>
      </w:pPr>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w:t>
      </w:r>
      <w:r w:rsidRPr="000F08CA">
        <w:rPr>
          <w:rFonts w:ascii="Times New Roman" w:hAnsi="Times New Roman"/>
          <w:bCs/>
          <w:color w:val="000000"/>
          <w:sz w:val="28"/>
          <w:szCs w:val="28"/>
        </w:rPr>
        <w:t>5</w:t>
      </w:r>
      <w:r w:rsidR="00A053AC" w:rsidRPr="000F08CA">
        <w:rPr>
          <w:rFonts w:ascii="Times New Roman" w:hAnsi="Times New Roman"/>
          <w:bCs/>
          <w:color w:val="000000"/>
          <w:sz w:val="28"/>
          <w:szCs w:val="28"/>
        </w:rPr>
        <w:t>.</w:t>
      </w:r>
      <w:r w:rsidR="009D1FCC" w:rsidRPr="000F08CA">
        <w:rPr>
          <w:rFonts w:ascii="Times New Roman" w:hAnsi="Times New Roman"/>
          <w:bCs/>
          <w:color w:val="000000"/>
          <w:sz w:val="28"/>
          <w:szCs w:val="28"/>
          <w:lang w:val="vi-VN"/>
        </w:rPr>
        <w:t xml:space="preserve"> Thoát nước thải</w:t>
      </w:r>
    </w:p>
    <w:p w14:paraId="60B582FE" w14:textId="77777777" w:rsidR="009D1FCC" w:rsidRPr="000F08CA" w:rsidRDefault="006960F6" w:rsidP="00404799">
      <w:pPr>
        <w:widowControl w:val="0"/>
        <w:spacing w:before="120"/>
        <w:ind w:firstLine="567"/>
        <w:jc w:val="both"/>
        <w:rPr>
          <w:rFonts w:ascii="Times New Roman" w:hAnsi="Times New Roman"/>
          <w:bCs/>
          <w:color w:val="000000"/>
          <w:sz w:val="28"/>
          <w:szCs w:val="28"/>
        </w:rPr>
      </w:pPr>
      <w:proofErr w:type="gramStart"/>
      <w:r w:rsidRPr="000F08CA">
        <w:rPr>
          <w:rFonts w:ascii="Times New Roman" w:hAnsi="Times New Roman"/>
          <w:bCs/>
          <w:color w:val="000000"/>
          <w:sz w:val="28"/>
          <w:szCs w:val="28"/>
        </w:rPr>
        <w:t>Hệ thống thoát nước thải chưa được đầu tư xây dựng.</w:t>
      </w:r>
      <w:proofErr w:type="gramEnd"/>
    </w:p>
    <w:p w14:paraId="2E6F2F34" w14:textId="77777777" w:rsidR="00B84548" w:rsidRPr="000F08CA" w:rsidRDefault="00DB651F" w:rsidP="009425C8">
      <w:pPr>
        <w:widowControl w:val="0"/>
        <w:spacing w:before="120"/>
        <w:ind w:firstLine="567"/>
        <w:jc w:val="both"/>
        <w:outlineLvl w:val="3"/>
        <w:rPr>
          <w:rFonts w:ascii="Times New Roman" w:hAnsi="Times New Roman"/>
          <w:bCs/>
          <w:color w:val="000000"/>
          <w:sz w:val="28"/>
          <w:szCs w:val="28"/>
          <w:lang w:val="vi-VN"/>
        </w:rPr>
      </w:pPr>
      <w:r w:rsidRPr="000F08CA">
        <w:rPr>
          <w:rFonts w:ascii="Times New Roman" w:hAnsi="Times New Roman"/>
          <w:bCs/>
          <w:color w:val="000000"/>
          <w:sz w:val="28"/>
          <w:szCs w:val="28"/>
        </w:rPr>
        <w:t>3</w:t>
      </w:r>
      <w:r w:rsidR="00A053AC" w:rsidRPr="000F08CA">
        <w:rPr>
          <w:rFonts w:ascii="Times New Roman" w:hAnsi="Times New Roman"/>
          <w:bCs/>
          <w:color w:val="000000"/>
          <w:sz w:val="28"/>
          <w:szCs w:val="28"/>
        </w:rPr>
        <w:t>.</w:t>
      </w:r>
      <w:r w:rsidRPr="000F08CA">
        <w:rPr>
          <w:rFonts w:ascii="Times New Roman" w:hAnsi="Times New Roman"/>
          <w:bCs/>
          <w:color w:val="000000"/>
          <w:sz w:val="28"/>
          <w:szCs w:val="28"/>
        </w:rPr>
        <w:t>6</w:t>
      </w:r>
      <w:r w:rsidR="00A053AC" w:rsidRPr="000F08CA">
        <w:rPr>
          <w:rFonts w:ascii="Times New Roman" w:hAnsi="Times New Roman"/>
          <w:bCs/>
          <w:color w:val="000000"/>
          <w:sz w:val="28"/>
          <w:szCs w:val="28"/>
        </w:rPr>
        <w:t>.</w:t>
      </w:r>
      <w:r w:rsidR="009D1FCC" w:rsidRPr="000F08CA">
        <w:rPr>
          <w:rFonts w:ascii="Times New Roman" w:hAnsi="Times New Roman"/>
          <w:bCs/>
          <w:color w:val="000000"/>
          <w:sz w:val="28"/>
          <w:szCs w:val="28"/>
          <w:lang w:val="vi-VN"/>
        </w:rPr>
        <w:t xml:space="preserve"> Vệ sinh môi trường</w:t>
      </w:r>
    </w:p>
    <w:p w14:paraId="7A72AB10" w14:textId="77777777" w:rsidR="009D1FCC" w:rsidRPr="000F08CA" w:rsidRDefault="005E7230" w:rsidP="00404799">
      <w:pPr>
        <w:widowControl w:val="0"/>
        <w:spacing w:before="120"/>
        <w:ind w:firstLine="567"/>
        <w:jc w:val="both"/>
        <w:rPr>
          <w:rFonts w:ascii="Times New Roman" w:hAnsi="Times New Roman"/>
          <w:bCs/>
          <w:color w:val="000000"/>
          <w:sz w:val="28"/>
          <w:szCs w:val="28"/>
        </w:rPr>
      </w:pPr>
      <w:r w:rsidRPr="000F08CA">
        <w:rPr>
          <w:rFonts w:ascii="Times New Roman" w:hAnsi="Times New Roman"/>
          <w:bCs/>
          <w:color w:val="000000"/>
          <w:sz w:val="28"/>
          <w:szCs w:val="28"/>
        </w:rPr>
        <w:t xml:space="preserve">Rác thải, chất thải rắn chưa được </w:t>
      </w:r>
      <w:proofErr w:type="gramStart"/>
      <w:r w:rsidRPr="000F08CA">
        <w:rPr>
          <w:rFonts w:ascii="Times New Roman" w:hAnsi="Times New Roman"/>
          <w:bCs/>
          <w:color w:val="000000"/>
          <w:sz w:val="28"/>
          <w:szCs w:val="28"/>
        </w:rPr>
        <w:t>thu</w:t>
      </w:r>
      <w:proofErr w:type="gramEnd"/>
      <w:r w:rsidRPr="000F08CA">
        <w:rPr>
          <w:rFonts w:ascii="Times New Roman" w:hAnsi="Times New Roman"/>
          <w:bCs/>
          <w:color w:val="000000"/>
          <w:sz w:val="28"/>
          <w:szCs w:val="28"/>
        </w:rPr>
        <w:t xml:space="preserve"> gom xử lý tập trung, khối lượng rác thải phát sinh ít nên vẫn đang được xử lý cục bộ.</w:t>
      </w:r>
    </w:p>
    <w:p w14:paraId="1C198877" w14:textId="77777777" w:rsidR="00AD6D4B" w:rsidRPr="001247D3" w:rsidRDefault="00AD6D4B" w:rsidP="00404799">
      <w:pPr>
        <w:pStyle w:val="C2"/>
        <w:widowControl w:val="0"/>
        <w:ind w:firstLine="567"/>
        <w:outlineLvl w:val="1"/>
        <w:rPr>
          <w:bCs w:val="0"/>
          <w:color w:val="000000"/>
        </w:rPr>
      </w:pPr>
      <w:bookmarkStart w:id="138" w:name="_Toc161385649"/>
      <w:bookmarkStart w:id="139" w:name="_Toc181862957"/>
      <w:bookmarkStart w:id="140" w:name="_Toc136337688"/>
      <w:r w:rsidRPr="001247D3">
        <w:rPr>
          <w:bCs w:val="0"/>
          <w:color w:val="000000"/>
        </w:rPr>
        <w:t>IV. THUẬN LỢI VÀ KHÓ KHĂN</w:t>
      </w:r>
      <w:bookmarkEnd w:id="138"/>
      <w:bookmarkEnd w:id="139"/>
      <w:r w:rsidRPr="001247D3">
        <w:rPr>
          <w:bCs w:val="0"/>
          <w:color w:val="000000"/>
        </w:rPr>
        <w:t xml:space="preserve"> </w:t>
      </w:r>
    </w:p>
    <w:p w14:paraId="1A94F641" w14:textId="77777777" w:rsidR="00C80977" w:rsidRPr="001247D3" w:rsidRDefault="00C80977" w:rsidP="00404799">
      <w:pPr>
        <w:pStyle w:val="Heading3"/>
        <w:keepNext w:val="0"/>
        <w:widowControl w:val="0"/>
        <w:spacing w:before="120"/>
        <w:ind w:firstLine="567"/>
        <w:jc w:val="left"/>
        <w:rPr>
          <w:rFonts w:ascii="Times New Roman" w:hAnsi="Times New Roman"/>
          <w:b/>
          <w:color w:val="000000"/>
          <w:szCs w:val="28"/>
        </w:rPr>
      </w:pPr>
      <w:bookmarkStart w:id="141" w:name="_Toc181862958"/>
      <w:bookmarkStart w:id="142" w:name="_Hlk110000913"/>
      <w:r w:rsidRPr="001247D3">
        <w:rPr>
          <w:rFonts w:ascii="Times New Roman" w:hAnsi="Times New Roman"/>
          <w:b/>
          <w:color w:val="000000"/>
          <w:szCs w:val="28"/>
        </w:rPr>
        <w:t>1. Thuận lợi</w:t>
      </w:r>
      <w:bookmarkEnd w:id="141"/>
    </w:p>
    <w:p w14:paraId="5FB7D7DB" w14:textId="77777777" w:rsidR="006C381B" w:rsidRPr="00AB7525" w:rsidRDefault="006C381B" w:rsidP="00404799">
      <w:pPr>
        <w:widowControl w:val="0"/>
        <w:spacing w:before="120"/>
        <w:ind w:firstLine="567"/>
        <w:jc w:val="both"/>
        <w:rPr>
          <w:rFonts w:ascii="Times New Roman" w:hAnsi="Times New Roman"/>
          <w:bCs/>
          <w:color w:val="000000"/>
          <w:sz w:val="28"/>
          <w:szCs w:val="28"/>
        </w:rPr>
      </w:pPr>
      <w:r w:rsidRPr="00AB7525">
        <w:rPr>
          <w:rFonts w:ascii="Times New Roman" w:hAnsi="Times New Roman"/>
          <w:bCs/>
          <w:color w:val="000000"/>
          <w:sz w:val="28"/>
          <w:szCs w:val="28"/>
        </w:rPr>
        <w:t xml:space="preserve">- Khu vực suối Tà Má còn nguyên vẻ đẹp tự nhiên. Dọc hai bên suối Tà Má có rất khung cảnh đẹp </w:t>
      </w:r>
      <w:proofErr w:type="gramStart"/>
      <w:r w:rsidRPr="00AB7525">
        <w:rPr>
          <w:rFonts w:ascii="Times New Roman" w:hAnsi="Times New Roman"/>
          <w:bCs/>
          <w:color w:val="000000"/>
          <w:sz w:val="28"/>
          <w:szCs w:val="28"/>
        </w:rPr>
        <w:t>thu</w:t>
      </w:r>
      <w:proofErr w:type="gramEnd"/>
      <w:r w:rsidRPr="00AB7525">
        <w:rPr>
          <w:rFonts w:ascii="Times New Roman" w:hAnsi="Times New Roman"/>
          <w:bCs/>
          <w:color w:val="000000"/>
          <w:sz w:val="28"/>
          <w:szCs w:val="28"/>
        </w:rPr>
        <w:t xml:space="preserve"> hút rất nhiều du khách đến đây tham quan, trải nghiệm. </w:t>
      </w:r>
      <w:proofErr w:type="gramStart"/>
      <w:r w:rsidRPr="00AB7525">
        <w:rPr>
          <w:rFonts w:ascii="Times New Roman" w:hAnsi="Times New Roman"/>
          <w:bCs/>
          <w:color w:val="000000"/>
          <w:sz w:val="28"/>
          <w:szCs w:val="28"/>
        </w:rPr>
        <w:t>Môi trường cảnh quan về cơ bản còn hoang sơ, trong lành; khu vực chưa có dấu hiệu suy giảm hoặc xâm hại từ các hoạt động khai thác tài nguyên của con người hoặc phát thải trong hoạt động đầu tư xây dựng và phát triển kinh tế.</w:t>
      </w:r>
      <w:proofErr w:type="gramEnd"/>
      <w:r w:rsidRPr="00AB7525">
        <w:rPr>
          <w:rFonts w:ascii="Times New Roman" w:hAnsi="Times New Roman"/>
          <w:bCs/>
          <w:color w:val="000000"/>
          <w:sz w:val="28"/>
          <w:szCs w:val="28"/>
        </w:rPr>
        <w:t xml:space="preserve"> </w:t>
      </w:r>
      <w:proofErr w:type="gramStart"/>
      <w:r w:rsidRPr="00AB7525">
        <w:rPr>
          <w:rFonts w:ascii="Times New Roman" w:hAnsi="Times New Roman"/>
          <w:bCs/>
          <w:color w:val="000000"/>
          <w:sz w:val="28"/>
          <w:szCs w:val="28"/>
        </w:rPr>
        <w:t>Thuận lợi cho việc phát triển du lịch sinh thái.</w:t>
      </w:r>
      <w:proofErr w:type="gramEnd"/>
    </w:p>
    <w:p w14:paraId="2AE0C7E6" w14:textId="77777777" w:rsidR="00056A2A" w:rsidRPr="00AB7525" w:rsidRDefault="00056A2A" w:rsidP="00404799">
      <w:pPr>
        <w:widowControl w:val="0"/>
        <w:spacing w:before="120"/>
        <w:ind w:firstLine="567"/>
        <w:jc w:val="both"/>
        <w:rPr>
          <w:rFonts w:ascii="Times New Roman" w:hAnsi="Times New Roman"/>
          <w:bCs/>
          <w:color w:val="000000"/>
          <w:sz w:val="28"/>
          <w:szCs w:val="28"/>
        </w:rPr>
      </w:pPr>
      <w:r w:rsidRPr="00AB7525">
        <w:rPr>
          <w:rFonts w:ascii="Times New Roman" w:hAnsi="Times New Roman"/>
          <w:bCs/>
          <w:color w:val="000000"/>
          <w:sz w:val="28"/>
          <w:szCs w:val="28"/>
        </w:rPr>
        <w:t>- Trong khu vực quy hoạch không có nhà dân, đất quy hoạch chủ yếu là đất nông nghiệp nên</w:t>
      </w:r>
      <w:r w:rsidR="006C381B" w:rsidRPr="00AB7525">
        <w:rPr>
          <w:rFonts w:ascii="Times New Roman" w:hAnsi="Times New Roman"/>
          <w:bCs/>
          <w:color w:val="000000"/>
          <w:sz w:val="28"/>
          <w:szCs w:val="28"/>
        </w:rPr>
        <w:t xml:space="preserve"> thuận lợi trong</w:t>
      </w:r>
      <w:r w:rsidRPr="00AB7525">
        <w:rPr>
          <w:rFonts w:ascii="Times New Roman" w:hAnsi="Times New Roman"/>
          <w:bCs/>
          <w:color w:val="000000"/>
          <w:sz w:val="28"/>
          <w:szCs w:val="28"/>
        </w:rPr>
        <w:t xml:space="preserve"> công tác giải phóng mặt bằng.</w:t>
      </w:r>
    </w:p>
    <w:p w14:paraId="0C618625" w14:textId="77777777" w:rsidR="00056A2A" w:rsidRPr="001247D3" w:rsidRDefault="00056A2A" w:rsidP="00404799">
      <w:pPr>
        <w:pStyle w:val="Heading3"/>
        <w:keepNext w:val="0"/>
        <w:widowControl w:val="0"/>
        <w:tabs>
          <w:tab w:val="clear" w:pos="180"/>
          <w:tab w:val="clear" w:pos="720"/>
          <w:tab w:val="clear" w:pos="4320"/>
          <w:tab w:val="clear" w:pos="8460"/>
        </w:tabs>
        <w:spacing w:before="120"/>
        <w:ind w:firstLine="567"/>
        <w:jc w:val="left"/>
        <w:rPr>
          <w:rFonts w:ascii="Times New Roman" w:hAnsi="Times New Roman"/>
          <w:b/>
          <w:color w:val="000000"/>
          <w:szCs w:val="28"/>
        </w:rPr>
      </w:pPr>
      <w:bookmarkStart w:id="143" w:name="_Toc181862959"/>
      <w:bookmarkStart w:id="144" w:name="_Hlk97882602"/>
      <w:bookmarkEnd w:id="142"/>
      <w:r w:rsidRPr="001247D3">
        <w:rPr>
          <w:rFonts w:ascii="Times New Roman" w:hAnsi="Times New Roman"/>
          <w:b/>
          <w:color w:val="000000"/>
          <w:szCs w:val="28"/>
        </w:rPr>
        <w:t>2. Khó khăn</w:t>
      </w:r>
      <w:bookmarkEnd w:id="143"/>
    </w:p>
    <w:p w14:paraId="1463E6C7" w14:textId="77777777" w:rsidR="00056A2A" w:rsidRPr="00AB7525" w:rsidRDefault="00056A2A" w:rsidP="00404799">
      <w:pPr>
        <w:widowControl w:val="0"/>
        <w:spacing w:before="120"/>
        <w:ind w:firstLine="567"/>
        <w:jc w:val="both"/>
        <w:rPr>
          <w:rFonts w:ascii="Times New Roman" w:hAnsi="Times New Roman"/>
          <w:bCs/>
          <w:color w:val="000000"/>
          <w:sz w:val="28"/>
          <w:szCs w:val="28"/>
        </w:rPr>
      </w:pPr>
      <w:bookmarkStart w:id="145" w:name="_Hlk110000927"/>
      <w:bookmarkEnd w:id="144"/>
      <w:r w:rsidRPr="00AB7525">
        <w:rPr>
          <w:rFonts w:ascii="Times New Roman" w:hAnsi="Times New Roman"/>
          <w:bCs/>
          <w:color w:val="000000"/>
          <w:sz w:val="28"/>
          <w:szCs w:val="28"/>
        </w:rPr>
        <w:t>- Hiện tại, chưa có lưới điện đến khu đất quy hoạch, nên chi phí đầu tư phần cấp điện sẽ tốn kém hơn.</w:t>
      </w:r>
    </w:p>
    <w:p w14:paraId="57990FA6" w14:textId="77777777" w:rsidR="00056A2A" w:rsidRPr="00AB7525" w:rsidRDefault="00056A2A" w:rsidP="00404799">
      <w:pPr>
        <w:widowControl w:val="0"/>
        <w:spacing w:before="120"/>
        <w:ind w:firstLine="567"/>
        <w:jc w:val="both"/>
        <w:rPr>
          <w:rFonts w:ascii="Times New Roman" w:hAnsi="Times New Roman"/>
          <w:bCs/>
          <w:color w:val="000000"/>
          <w:sz w:val="28"/>
          <w:szCs w:val="28"/>
        </w:rPr>
      </w:pPr>
      <w:r w:rsidRPr="00AB7525">
        <w:rPr>
          <w:rFonts w:ascii="Times New Roman" w:hAnsi="Times New Roman"/>
          <w:bCs/>
          <w:color w:val="000000"/>
          <w:sz w:val="28"/>
          <w:szCs w:val="28"/>
        </w:rPr>
        <w:t>- Hệ thống</w:t>
      </w:r>
      <w:r w:rsidR="00081806" w:rsidRPr="00AB7525">
        <w:rPr>
          <w:rFonts w:ascii="Times New Roman" w:hAnsi="Times New Roman"/>
          <w:bCs/>
          <w:color w:val="000000"/>
          <w:sz w:val="28"/>
          <w:szCs w:val="28"/>
        </w:rPr>
        <w:t xml:space="preserve"> </w:t>
      </w:r>
      <w:r w:rsidR="00C33E88" w:rsidRPr="00AB7525">
        <w:rPr>
          <w:rFonts w:ascii="Times New Roman" w:hAnsi="Times New Roman"/>
          <w:bCs/>
          <w:color w:val="000000"/>
          <w:sz w:val="28"/>
          <w:szCs w:val="28"/>
        </w:rPr>
        <w:t xml:space="preserve">hạ tầng, </w:t>
      </w:r>
      <w:r w:rsidRPr="00AB7525">
        <w:rPr>
          <w:rFonts w:ascii="Times New Roman" w:hAnsi="Times New Roman"/>
          <w:bCs/>
          <w:color w:val="000000"/>
          <w:sz w:val="28"/>
          <w:szCs w:val="28"/>
        </w:rPr>
        <w:t>cấp thoát nước cho khu quy hoạch và khu vực lân cận chưa được đầu tư, sẽ dẫn đến khó khăn trong việc đấu nối hạ tầng kỹ thuật cho đồng bộ toàn khu vực.</w:t>
      </w:r>
      <w:bookmarkStart w:id="146" w:name="_Toc161385652"/>
      <w:bookmarkEnd w:id="145"/>
    </w:p>
    <w:p w14:paraId="25FA255A" w14:textId="77777777" w:rsidR="00C33E88" w:rsidRPr="00AB7525" w:rsidRDefault="00C33E88" w:rsidP="00404799">
      <w:pPr>
        <w:widowControl w:val="0"/>
        <w:spacing w:before="120"/>
        <w:ind w:firstLine="567"/>
        <w:jc w:val="both"/>
        <w:rPr>
          <w:bCs/>
          <w:color w:val="000000"/>
          <w:sz w:val="28"/>
          <w:szCs w:val="28"/>
        </w:rPr>
      </w:pPr>
      <w:proofErr w:type="gramStart"/>
      <w:r w:rsidRPr="00AB7525">
        <w:rPr>
          <w:rFonts w:ascii="Times New Roman" w:hAnsi="Times New Roman"/>
          <w:bCs/>
          <w:color w:val="000000"/>
          <w:sz w:val="28"/>
          <w:szCs w:val="28"/>
        </w:rPr>
        <w:t>- Địa hình đồi núi bị chia cắt ảnh h</w:t>
      </w:r>
      <w:r w:rsidRPr="00AB7525">
        <w:rPr>
          <w:rFonts w:ascii="Times New Roman" w:hAnsi="Times New Roman" w:hint="eastAsia"/>
          <w:bCs/>
          <w:color w:val="000000"/>
          <w:sz w:val="28"/>
          <w:szCs w:val="28"/>
        </w:rPr>
        <w:t>ư</w:t>
      </w:r>
      <w:r w:rsidRPr="00AB7525">
        <w:rPr>
          <w:rFonts w:ascii="Times New Roman" w:hAnsi="Times New Roman"/>
          <w:bCs/>
          <w:color w:val="000000"/>
          <w:sz w:val="28"/>
          <w:szCs w:val="28"/>
        </w:rPr>
        <w:t>ởng cho quá trình đầu t</w:t>
      </w:r>
      <w:r w:rsidRPr="00AB7525">
        <w:rPr>
          <w:rFonts w:ascii="Times New Roman" w:hAnsi="Times New Roman" w:hint="eastAsia"/>
          <w:bCs/>
          <w:color w:val="000000"/>
          <w:sz w:val="28"/>
          <w:szCs w:val="28"/>
        </w:rPr>
        <w:t>ư</w:t>
      </w:r>
      <w:r w:rsidRPr="00AB7525">
        <w:rPr>
          <w:rFonts w:ascii="Times New Roman" w:hAnsi="Times New Roman"/>
          <w:bCs/>
          <w:color w:val="000000"/>
          <w:sz w:val="28"/>
          <w:szCs w:val="28"/>
        </w:rPr>
        <w:t xml:space="preserve"> xây dựng gặp khó khăn.</w:t>
      </w:r>
      <w:proofErr w:type="gramEnd"/>
      <w:r w:rsidRPr="00AB7525">
        <w:rPr>
          <w:rFonts w:ascii="Times New Roman" w:hAnsi="Times New Roman"/>
          <w:bCs/>
          <w:color w:val="000000"/>
          <w:sz w:val="28"/>
          <w:szCs w:val="28"/>
        </w:rPr>
        <w:t xml:space="preserve"> </w:t>
      </w:r>
      <w:proofErr w:type="gramStart"/>
      <w:r w:rsidRPr="00AB7525">
        <w:rPr>
          <w:rFonts w:ascii="Times New Roman" w:hAnsi="Times New Roman"/>
          <w:bCs/>
          <w:color w:val="000000"/>
          <w:sz w:val="28"/>
          <w:szCs w:val="28"/>
        </w:rPr>
        <w:t>T</w:t>
      </w:r>
      <w:r w:rsidRPr="00AB7525">
        <w:rPr>
          <w:rFonts w:ascii="Times New Roman" w:hAnsi="Times New Roman"/>
          <w:bCs/>
          <w:sz w:val="28"/>
          <w:szCs w:val="28"/>
        </w:rPr>
        <w:t>ốn nhiều chi phí trong san lấp mặt bằng</w:t>
      </w:r>
      <w:r w:rsidR="00404799" w:rsidRPr="00AB7525">
        <w:rPr>
          <w:rFonts w:ascii="Times New Roman" w:hAnsi="Times New Roman"/>
          <w:bCs/>
          <w:sz w:val="28"/>
          <w:szCs w:val="28"/>
        </w:rPr>
        <w:t>.</w:t>
      </w:r>
      <w:proofErr w:type="gramEnd"/>
    </w:p>
    <w:p w14:paraId="0877C391" w14:textId="77777777" w:rsidR="00056A2A" w:rsidRPr="001247D3" w:rsidRDefault="00056A2A" w:rsidP="00165384">
      <w:pPr>
        <w:pStyle w:val="C2"/>
        <w:pageBreakBefore/>
        <w:widowControl w:val="0"/>
        <w:tabs>
          <w:tab w:val="clear" w:pos="709"/>
        </w:tabs>
        <w:ind w:firstLine="0"/>
        <w:jc w:val="center"/>
        <w:rPr>
          <w:bCs w:val="0"/>
          <w:color w:val="000000"/>
        </w:rPr>
      </w:pPr>
      <w:bookmarkStart w:id="147" w:name="_Toc181809963"/>
      <w:bookmarkStart w:id="148" w:name="_Toc181862960"/>
      <w:r w:rsidRPr="001247D3">
        <w:rPr>
          <w:bCs w:val="0"/>
          <w:color w:val="000000"/>
        </w:rPr>
        <w:lastRenderedPageBreak/>
        <w:t>PHẦN I</w:t>
      </w:r>
      <w:r w:rsidR="00783440" w:rsidRPr="001247D3">
        <w:rPr>
          <w:bCs w:val="0"/>
          <w:color w:val="000000"/>
        </w:rPr>
        <w:t>V</w:t>
      </w:r>
      <w:bookmarkEnd w:id="147"/>
      <w:bookmarkEnd w:id="148"/>
    </w:p>
    <w:p w14:paraId="75964B4B" w14:textId="33948249" w:rsidR="00783440" w:rsidRPr="001247D3" w:rsidRDefault="00165384" w:rsidP="00165384">
      <w:pPr>
        <w:pStyle w:val="C2"/>
        <w:tabs>
          <w:tab w:val="clear" w:pos="709"/>
        </w:tabs>
        <w:spacing w:after="120"/>
        <w:ind w:firstLine="0"/>
        <w:jc w:val="center"/>
        <w:rPr>
          <w:bCs w:val="0"/>
          <w:color w:val="000000"/>
        </w:rPr>
      </w:pPr>
      <w:bookmarkStart w:id="149" w:name="_Toc181862961"/>
      <w:bookmarkEnd w:id="140"/>
      <w:bookmarkEnd w:id="146"/>
      <w:r w:rsidRPr="001247D3">
        <w:rPr>
          <w:bCs w:val="0"/>
        </w:rPr>
        <w:t>CÁC YÊU CẦU LẬP QUY HOẠCH</w:t>
      </w:r>
      <w:bookmarkEnd w:id="149"/>
    </w:p>
    <w:p w14:paraId="21D3703D" w14:textId="79C3F8F1" w:rsidR="00056A2A" w:rsidRPr="001247D3" w:rsidRDefault="00496C4A" w:rsidP="00496C4A">
      <w:pPr>
        <w:pStyle w:val="Heading2"/>
        <w:spacing w:before="120"/>
        <w:ind w:firstLine="567"/>
        <w:rPr>
          <w:rFonts w:ascii="Times New Roman" w:hAnsi="Times New Roman"/>
          <w:b/>
          <w:sz w:val="28"/>
          <w:szCs w:val="28"/>
          <w:lang w:val="nl-NL"/>
        </w:rPr>
      </w:pPr>
      <w:bookmarkStart w:id="150" w:name="_Toc181862962"/>
      <w:bookmarkStart w:id="151" w:name="_Hlk97881109"/>
      <w:bookmarkStart w:id="152" w:name="_Hlk98231069"/>
      <w:bookmarkStart w:id="153" w:name="_Hlk139534329"/>
      <w:r w:rsidRPr="001247D3">
        <w:rPr>
          <w:rFonts w:ascii="Times New Roman" w:hAnsi="Times New Roman"/>
          <w:b/>
          <w:sz w:val="28"/>
          <w:szCs w:val="28"/>
          <w:lang w:val="nl-NL"/>
        </w:rPr>
        <w:t xml:space="preserve">I. </w:t>
      </w:r>
      <w:r w:rsidR="00A506D7" w:rsidRPr="001247D3">
        <w:rPr>
          <w:rFonts w:ascii="Times New Roman" w:hAnsi="Times New Roman"/>
          <w:b/>
          <w:sz w:val="28"/>
          <w:szCs w:val="28"/>
          <w:lang w:val="nl-NL"/>
        </w:rPr>
        <w:t>DỰ KIẾN CÁC KHU CHỨC NĂNG QUY HOẠCH</w:t>
      </w:r>
      <w:bookmarkEnd w:id="150"/>
    </w:p>
    <w:p w14:paraId="21F545E0" w14:textId="36FA81B2" w:rsidR="00496C4A" w:rsidRPr="00AB7525" w:rsidRDefault="00A70C58" w:rsidP="00FA5A77">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 xml:space="preserve">- </w:t>
      </w:r>
      <w:r w:rsidR="004A41E5" w:rsidRPr="00AB7525">
        <w:rPr>
          <w:rFonts w:ascii="Times New Roman" w:hAnsi="Times New Roman"/>
          <w:bCs/>
          <w:sz w:val="28"/>
          <w:szCs w:val="28"/>
          <w:lang w:val="nl-NL"/>
        </w:rPr>
        <w:t>Trên cơ sở quỹ đất khu vực quy hoạch có diện tích khoảng 39.3ha, tiến hành bố trí các khu chức năng cơ bản như sau:</w:t>
      </w:r>
    </w:p>
    <w:p w14:paraId="71F3AC94" w14:textId="32CD4C35" w:rsidR="00160719" w:rsidRPr="00AB7525" w:rsidRDefault="00A70C58" w:rsidP="00FA5A77">
      <w:pPr>
        <w:spacing w:before="120"/>
        <w:ind w:firstLine="567"/>
        <w:jc w:val="both"/>
        <w:rPr>
          <w:rFonts w:ascii="Times New Roman" w:hAnsi="Times New Roman"/>
          <w:bCs/>
          <w:spacing w:val="-4"/>
          <w:sz w:val="28"/>
          <w:szCs w:val="28"/>
          <w:lang w:val="nl-NL"/>
        </w:rPr>
      </w:pPr>
      <w:r w:rsidRPr="00AB7525">
        <w:rPr>
          <w:rFonts w:ascii="Times New Roman" w:hAnsi="Times New Roman"/>
          <w:bCs/>
          <w:spacing w:val="-4"/>
          <w:sz w:val="28"/>
          <w:szCs w:val="28"/>
          <w:lang w:val="nl-NL"/>
        </w:rPr>
        <w:t>+</w:t>
      </w:r>
      <w:r w:rsidR="00160719" w:rsidRPr="00AB7525">
        <w:rPr>
          <w:rFonts w:ascii="Times New Roman" w:hAnsi="Times New Roman"/>
          <w:bCs/>
          <w:spacing w:val="-4"/>
          <w:sz w:val="28"/>
          <w:szCs w:val="28"/>
          <w:lang w:val="nl-NL"/>
        </w:rPr>
        <w:t xml:space="preserve"> Khu mặt nước, lòng suối: Bảo vệ, tôn tạo cảnh quan tự nhiên của suối Tà Má</w:t>
      </w:r>
      <w:r w:rsidR="00E86342" w:rsidRPr="00AB7525">
        <w:rPr>
          <w:rFonts w:ascii="Times New Roman" w:hAnsi="Times New Roman"/>
          <w:bCs/>
          <w:spacing w:val="-4"/>
          <w:sz w:val="28"/>
          <w:szCs w:val="28"/>
          <w:lang w:val="nl-NL"/>
        </w:rPr>
        <w:t>.</w:t>
      </w:r>
    </w:p>
    <w:p w14:paraId="2AACA8B2" w14:textId="2DB6F04B" w:rsidR="00E86342" w:rsidRPr="00AB7525" w:rsidRDefault="00A70C58" w:rsidP="00FA5A77">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w:t>
      </w:r>
      <w:r w:rsidR="00E86342" w:rsidRPr="00AB7525">
        <w:rPr>
          <w:rFonts w:ascii="Times New Roman" w:hAnsi="Times New Roman"/>
          <w:bCs/>
          <w:sz w:val="28"/>
          <w:szCs w:val="28"/>
          <w:lang w:val="nl-NL"/>
        </w:rPr>
        <w:t xml:space="preserve"> Khu cây xanh cảnh quan: Bảo vệ </w:t>
      </w:r>
      <w:r w:rsidR="008F59C0" w:rsidRPr="00AB7525">
        <w:rPr>
          <w:rFonts w:ascii="Times New Roman" w:hAnsi="Times New Roman"/>
          <w:bCs/>
          <w:sz w:val="28"/>
          <w:szCs w:val="28"/>
          <w:lang w:val="nl-NL"/>
        </w:rPr>
        <w:t xml:space="preserve">phát triển </w:t>
      </w:r>
      <w:r w:rsidR="00E86342" w:rsidRPr="00AB7525">
        <w:rPr>
          <w:rFonts w:ascii="Times New Roman" w:hAnsi="Times New Roman"/>
          <w:bCs/>
          <w:sz w:val="28"/>
          <w:szCs w:val="28"/>
          <w:lang w:val="nl-NL"/>
        </w:rPr>
        <w:t>hệ thực vật có giá trị.</w:t>
      </w:r>
    </w:p>
    <w:p w14:paraId="7CD8BF01" w14:textId="3DD4211F" w:rsidR="00F31334" w:rsidRPr="00AB7525" w:rsidRDefault="002E1C15" w:rsidP="00FA5A77">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w:t>
      </w:r>
      <w:r w:rsidR="00F31334" w:rsidRPr="00AB7525">
        <w:rPr>
          <w:rFonts w:ascii="Times New Roman" w:hAnsi="Times New Roman"/>
          <w:bCs/>
          <w:sz w:val="28"/>
          <w:szCs w:val="28"/>
          <w:lang w:val="nl-NL"/>
        </w:rPr>
        <w:t xml:space="preserve"> Khu quản lý điều hành.</w:t>
      </w:r>
    </w:p>
    <w:p w14:paraId="3E7AB00E" w14:textId="4FD7A720" w:rsidR="00F31334" w:rsidRPr="00AB7525" w:rsidRDefault="002E1C15" w:rsidP="00FA5A77">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w:t>
      </w:r>
      <w:r w:rsidR="00F31334" w:rsidRPr="00AB7525">
        <w:rPr>
          <w:rFonts w:ascii="Times New Roman" w:hAnsi="Times New Roman"/>
          <w:bCs/>
          <w:sz w:val="28"/>
          <w:szCs w:val="28"/>
          <w:lang w:val="nl-NL"/>
        </w:rPr>
        <w:t xml:space="preserve"> Khu dịch vụ du lịch: Bố trí xây dựng các khu ẩm thực, vui chơi, giải trí, lưu trú....</w:t>
      </w:r>
    </w:p>
    <w:p w14:paraId="0AC48822" w14:textId="107741D3" w:rsidR="00F31334" w:rsidRPr="00AB7525" w:rsidRDefault="002E1C15" w:rsidP="00FA5A77">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w:t>
      </w:r>
      <w:r w:rsidR="00F31334" w:rsidRPr="00AB7525">
        <w:rPr>
          <w:rFonts w:ascii="Times New Roman" w:hAnsi="Times New Roman"/>
          <w:bCs/>
          <w:sz w:val="28"/>
          <w:szCs w:val="28"/>
          <w:lang w:val="nl-NL"/>
        </w:rPr>
        <w:t xml:space="preserve"> Khu dã ngoại cắm trại.</w:t>
      </w:r>
    </w:p>
    <w:p w14:paraId="49ED1F17" w14:textId="08B6D6FB" w:rsidR="00F31334" w:rsidRPr="00AB7525" w:rsidRDefault="002E1C15" w:rsidP="00FA5A77">
      <w:pPr>
        <w:spacing w:before="120"/>
        <w:ind w:firstLine="567"/>
        <w:jc w:val="both"/>
        <w:rPr>
          <w:rFonts w:ascii="Times New Roman" w:hAnsi="Times New Roman"/>
          <w:bCs/>
          <w:spacing w:val="-4"/>
          <w:sz w:val="28"/>
          <w:szCs w:val="28"/>
          <w:lang w:val="nl-NL"/>
        </w:rPr>
      </w:pPr>
      <w:r w:rsidRPr="00AB7525">
        <w:rPr>
          <w:rFonts w:ascii="Times New Roman" w:hAnsi="Times New Roman"/>
          <w:bCs/>
          <w:spacing w:val="-4"/>
          <w:sz w:val="28"/>
          <w:szCs w:val="28"/>
          <w:lang w:val="nl-NL"/>
        </w:rPr>
        <w:t>+</w:t>
      </w:r>
      <w:r w:rsidR="00D52611" w:rsidRPr="00AB7525">
        <w:rPr>
          <w:rFonts w:ascii="Times New Roman" w:hAnsi="Times New Roman"/>
          <w:bCs/>
          <w:spacing w:val="-4"/>
          <w:sz w:val="28"/>
          <w:szCs w:val="28"/>
          <w:lang w:val="nl-NL"/>
        </w:rPr>
        <w:t xml:space="preserve"> Khu phụ trợ HTKT: Các bãi</w:t>
      </w:r>
      <w:r w:rsidR="000A4F88" w:rsidRPr="00AB7525">
        <w:rPr>
          <w:rFonts w:ascii="Times New Roman" w:hAnsi="Times New Roman"/>
          <w:bCs/>
          <w:spacing w:val="-4"/>
          <w:sz w:val="28"/>
          <w:szCs w:val="28"/>
          <w:lang w:val="nl-NL"/>
        </w:rPr>
        <w:t xml:space="preserve"> đậu xe, hệ thống công trình HTKT như: giao thông, cấp điện, cấp nước, thoát nước</w:t>
      </w:r>
      <w:r w:rsidR="008B40D7" w:rsidRPr="00AB7525">
        <w:rPr>
          <w:rFonts w:ascii="Times New Roman" w:hAnsi="Times New Roman"/>
          <w:bCs/>
          <w:spacing w:val="-4"/>
          <w:sz w:val="28"/>
          <w:szCs w:val="28"/>
          <w:lang w:val="nl-NL"/>
        </w:rPr>
        <w:t xml:space="preserve"> mưa, thoát nước thải, thu gom rác thải, pccc..</w:t>
      </w:r>
    </w:p>
    <w:p w14:paraId="4F1F3015" w14:textId="4829F7B3" w:rsidR="008B40D7" w:rsidRPr="00AB7525" w:rsidRDefault="002E1C15" w:rsidP="002E1C15">
      <w:pPr>
        <w:spacing w:before="120"/>
        <w:ind w:firstLine="567"/>
        <w:jc w:val="both"/>
        <w:rPr>
          <w:rFonts w:ascii="Times New Roman" w:hAnsi="Times New Roman"/>
          <w:bCs/>
          <w:sz w:val="28"/>
          <w:szCs w:val="28"/>
          <w:lang w:val="nl-NL"/>
        </w:rPr>
      </w:pPr>
      <w:r w:rsidRPr="00AB7525">
        <w:rPr>
          <w:rFonts w:ascii="Times New Roman" w:hAnsi="Times New Roman"/>
          <w:bCs/>
          <w:sz w:val="28"/>
          <w:szCs w:val="28"/>
          <w:lang w:val="nl-NL"/>
        </w:rPr>
        <w:t xml:space="preserve">- </w:t>
      </w:r>
      <w:r w:rsidR="008B40D7" w:rsidRPr="00AB7525">
        <w:rPr>
          <w:rFonts w:ascii="Times New Roman" w:hAnsi="Times New Roman"/>
          <w:bCs/>
          <w:sz w:val="28"/>
          <w:szCs w:val="28"/>
          <w:lang w:val="nl-NL"/>
        </w:rPr>
        <w:t>Phương án quy hoạch cần xác định rõ quỹ đất và các khu vực bố trí giao cho nhà đầu tư hoặc nhân dân địa phương khai thác vận hành</w:t>
      </w:r>
      <w:r w:rsidR="005D1DE7" w:rsidRPr="00AB7525">
        <w:rPr>
          <w:rFonts w:ascii="Times New Roman" w:hAnsi="Times New Roman"/>
          <w:bCs/>
          <w:sz w:val="28"/>
          <w:szCs w:val="28"/>
          <w:lang w:val="nl-NL"/>
        </w:rPr>
        <w:t>.</w:t>
      </w:r>
    </w:p>
    <w:p w14:paraId="1C527AC3" w14:textId="7D5B6663" w:rsidR="005D1DE7" w:rsidRPr="001247D3" w:rsidRDefault="002E1C15" w:rsidP="00FA5A77">
      <w:pPr>
        <w:spacing w:before="120"/>
        <w:ind w:firstLine="567"/>
        <w:jc w:val="both"/>
        <w:rPr>
          <w:rFonts w:ascii="Times New Roman" w:hAnsi="Times New Roman"/>
          <w:b/>
          <w:sz w:val="28"/>
          <w:szCs w:val="28"/>
          <w:lang w:val="nl-NL"/>
        </w:rPr>
      </w:pPr>
      <w:r w:rsidRPr="00AB7525">
        <w:rPr>
          <w:rFonts w:ascii="Times New Roman" w:hAnsi="Times New Roman"/>
          <w:bCs/>
          <w:sz w:val="28"/>
          <w:szCs w:val="28"/>
          <w:lang w:val="nl-NL"/>
        </w:rPr>
        <w:t xml:space="preserve">- </w:t>
      </w:r>
      <w:r w:rsidR="005D1DE7" w:rsidRPr="00AB7525">
        <w:rPr>
          <w:rFonts w:ascii="Times New Roman" w:hAnsi="Times New Roman"/>
          <w:bCs/>
          <w:sz w:val="28"/>
          <w:szCs w:val="28"/>
          <w:lang w:val="nl-NL"/>
        </w:rPr>
        <w:t>Dự kiến công suất phục vụ khách du lịch: 500-600 người/ngày.</w:t>
      </w:r>
    </w:p>
    <w:p w14:paraId="6EC20842" w14:textId="3020A527" w:rsidR="004D7A0C" w:rsidRPr="001247D3" w:rsidRDefault="004D7A0C" w:rsidP="000F7271">
      <w:pPr>
        <w:spacing w:before="120"/>
        <w:ind w:firstLine="567"/>
        <w:jc w:val="both"/>
        <w:outlineLvl w:val="1"/>
        <w:rPr>
          <w:rFonts w:ascii="Times New Roman" w:hAnsi="Times New Roman"/>
          <w:b/>
          <w:sz w:val="28"/>
          <w:szCs w:val="28"/>
          <w:lang w:val="nl-NL"/>
        </w:rPr>
      </w:pPr>
      <w:bookmarkStart w:id="154" w:name="_Toc181862963"/>
      <w:r w:rsidRPr="001247D3">
        <w:rPr>
          <w:rFonts w:ascii="Times New Roman" w:hAnsi="Times New Roman"/>
          <w:b/>
          <w:sz w:val="28"/>
          <w:szCs w:val="28"/>
          <w:lang w:val="nl-NL"/>
        </w:rPr>
        <w:t>II. CÁC CHỈ TIÊU QUY HOẠCH</w:t>
      </w:r>
      <w:bookmarkEnd w:id="154"/>
    </w:p>
    <w:p w14:paraId="70284E1B" w14:textId="7F0459C9" w:rsidR="00572DD7" w:rsidRPr="001247D3" w:rsidRDefault="00572DD7" w:rsidP="00E953AD">
      <w:pPr>
        <w:widowControl w:val="0"/>
        <w:spacing w:before="120"/>
        <w:ind w:firstLine="567"/>
        <w:jc w:val="both"/>
        <w:outlineLvl w:val="2"/>
        <w:rPr>
          <w:rFonts w:ascii="Times New Roman" w:hAnsi="Times New Roman"/>
          <w:b/>
          <w:color w:val="000000"/>
          <w:sz w:val="28"/>
          <w:szCs w:val="28"/>
          <w:lang w:val="sv-SE"/>
        </w:rPr>
      </w:pPr>
      <w:bookmarkStart w:id="155" w:name="_Toc181862964"/>
      <w:r w:rsidRPr="001247D3">
        <w:rPr>
          <w:rFonts w:ascii="Times New Roman" w:hAnsi="Times New Roman"/>
          <w:b/>
          <w:color w:val="000000"/>
          <w:sz w:val="28"/>
          <w:szCs w:val="28"/>
          <w:lang w:val="sv-SE"/>
        </w:rPr>
        <w:t>1. Chỉ tiêu sử dụng đất</w:t>
      </w:r>
      <w:bookmarkEnd w:id="155"/>
    </w:p>
    <w:p w14:paraId="0B95FF82" w14:textId="6B8CE0B8" w:rsidR="00572DD7" w:rsidRPr="00AB7525" w:rsidRDefault="00572DD7" w:rsidP="00572DD7">
      <w:pPr>
        <w:widowControl w:val="0"/>
        <w:spacing w:before="120"/>
        <w:ind w:firstLine="567"/>
        <w:jc w:val="both"/>
        <w:rPr>
          <w:rFonts w:ascii="Times New Roman" w:hAnsi="Times New Roman"/>
          <w:bCs/>
          <w:color w:val="000000"/>
          <w:sz w:val="28"/>
          <w:szCs w:val="28"/>
          <w:lang w:val="sv-SE"/>
        </w:rPr>
      </w:pPr>
      <w:r w:rsidRPr="00AB7525">
        <w:rPr>
          <w:rFonts w:ascii="Times New Roman" w:hAnsi="Times New Roman"/>
          <w:bCs/>
          <w:color w:val="000000"/>
          <w:sz w:val="28"/>
          <w:szCs w:val="28"/>
          <w:lang w:val="sv-SE"/>
        </w:rPr>
        <w:t xml:space="preserve">Chỉ tiêu sử dụng đất tối thiểu </w:t>
      </w:r>
      <w:bookmarkStart w:id="156" w:name="_Hlk47344952"/>
      <w:r w:rsidRPr="00AB7525">
        <w:rPr>
          <w:rFonts w:ascii="Times New Roman" w:hAnsi="Times New Roman"/>
          <w:bCs/>
          <w:color w:val="000000"/>
          <w:sz w:val="28"/>
          <w:szCs w:val="28"/>
          <w:lang w:val="sv-SE"/>
        </w:rPr>
        <w:t>đảm bảo theo QCVN 01/2021/BXD được quy định cụ thể như sau: Mật độ xây dựng gộp tối đa 25%.</w:t>
      </w:r>
      <w:bookmarkEnd w:id="156"/>
    </w:p>
    <w:p w14:paraId="1B538DED" w14:textId="6D255A38" w:rsidR="00C91834" w:rsidRPr="001247D3" w:rsidRDefault="00C91834" w:rsidP="00E953AD">
      <w:pPr>
        <w:widowControl w:val="0"/>
        <w:spacing w:before="120"/>
        <w:ind w:firstLine="567"/>
        <w:jc w:val="both"/>
        <w:outlineLvl w:val="2"/>
        <w:rPr>
          <w:rFonts w:ascii="Times New Roman" w:hAnsi="Times New Roman"/>
          <w:b/>
          <w:color w:val="000000"/>
          <w:sz w:val="28"/>
          <w:szCs w:val="28"/>
          <w:lang w:val="sv-SE"/>
        </w:rPr>
      </w:pPr>
      <w:bookmarkStart w:id="157" w:name="_Toc181862965"/>
      <w:r w:rsidRPr="001247D3">
        <w:rPr>
          <w:rFonts w:ascii="Times New Roman" w:hAnsi="Times New Roman"/>
          <w:b/>
          <w:color w:val="000000"/>
          <w:sz w:val="28"/>
          <w:szCs w:val="28"/>
          <w:lang w:val="sv-SE"/>
        </w:rPr>
        <w:t>2. Chỉ tiêu về hạ tầng kỹ thuật</w:t>
      </w:r>
      <w:bookmarkEnd w:id="157"/>
    </w:p>
    <w:p w14:paraId="03B33ABF" w14:textId="77777777" w:rsidR="00C91834" w:rsidRPr="00AB7525" w:rsidRDefault="00C91834" w:rsidP="00C91834">
      <w:pPr>
        <w:widowControl w:val="0"/>
        <w:spacing w:before="120"/>
        <w:ind w:firstLine="567"/>
        <w:jc w:val="both"/>
        <w:rPr>
          <w:rFonts w:ascii="Times New Roman" w:hAnsi="Times New Roman"/>
          <w:bCs/>
          <w:color w:val="000000"/>
          <w:sz w:val="28"/>
          <w:szCs w:val="28"/>
          <w:lang w:val="sv-SE"/>
        </w:rPr>
      </w:pPr>
      <w:r w:rsidRPr="00AB7525">
        <w:rPr>
          <w:rFonts w:ascii="Times New Roman" w:hAnsi="Times New Roman"/>
          <w:bCs/>
          <w:color w:val="000000"/>
          <w:sz w:val="28"/>
          <w:szCs w:val="28"/>
          <w:lang w:val="sv-SE"/>
        </w:rPr>
        <w:t>Các chỉ tiêu công trình hạ tầng kỹ thuật theo Quy chuẩn QCVN 01:2021/BXD và các Quy chuẩn, Tiêu chuẩn khác có liên quan.</w:t>
      </w:r>
    </w:p>
    <w:p w14:paraId="0DE156C8" w14:textId="2795AB7D" w:rsidR="00C91834" w:rsidRPr="00AB7525" w:rsidRDefault="00C91834" w:rsidP="00E953AD">
      <w:pPr>
        <w:widowControl w:val="0"/>
        <w:spacing w:before="120"/>
        <w:ind w:firstLine="567"/>
        <w:jc w:val="both"/>
        <w:outlineLvl w:val="3"/>
        <w:rPr>
          <w:rFonts w:ascii="Times New Roman" w:hAnsi="Times New Roman"/>
          <w:bCs/>
          <w:color w:val="000000"/>
          <w:sz w:val="28"/>
          <w:szCs w:val="28"/>
          <w:lang w:val="sv-SE"/>
        </w:rPr>
      </w:pPr>
      <w:r w:rsidRPr="00AB7525">
        <w:rPr>
          <w:rFonts w:ascii="Times New Roman" w:hAnsi="Times New Roman"/>
          <w:bCs/>
          <w:color w:val="000000"/>
          <w:sz w:val="28"/>
          <w:szCs w:val="28"/>
          <w:lang w:val="sv-SE"/>
        </w:rPr>
        <w:t xml:space="preserve">2.1. Chỉ tiêu về cấp điện </w:t>
      </w:r>
    </w:p>
    <w:p w14:paraId="18CADC46" w14:textId="77777777" w:rsidR="00C91834" w:rsidRPr="00AB7525" w:rsidRDefault="00C91834" w:rsidP="00C91834">
      <w:pPr>
        <w:widowControl w:val="0"/>
        <w:spacing w:before="120"/>
        <w:ind w:firstLine="567"/>
        <w:jc w:val="both"/>
        <w:rPr>
          <w:rFonts w:ascii="Times New Roman" w:hAnsi="Times New Roman"/>
          <w:bCs/>
          <w:iCs/>
          <w:color w:val="000000"/>
          <w:sz w:val="28"/>
          <w:szCs w:val="28"/>
          <w:lang w:val="sv-SE"/>
        </w:rPr>
      </w:pPr>
      <w:r w:rsidRPr="00AB7525">
        <w:rPr>
          <w:rFonts w:ascii="Times New Roman" w:hAnsi="Times New Roman"/>
          <w:bCs/>
          <w:iCs/>
          <w:color w:val="000000"/>
          <w:sz w:val="28"/>
          <w:szCs w:val="28"/>
          <w:lang w:val="sv-SE"/>
        </w:rPr>
        <w:t>- Phụ tải điện cho công trình xây dựng</w:t>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t>: 30W/m² sàn;</w:t>
      </w:r>
    </w:p>
    <w:p w14:paraId="397123F3" w14:textId="77777777" w:rsidR="00C91834" w:rsidRPr="00AB7525" w:rsidRDefault="00C91834" w:rsidP="00C91834">
      <w:pPr>
        <w:widowControl w:val="0"/>
        <w:spacing w:before="120"/>
        <w:ind w:firstLine="567"/>
        <w:jc w:val="both"/>
        <w:rPr>
          <w:rFonts w:ascii="Times New Roman" w:hAnsi="Times New Roman"/>
          <w:bCs/>
          <w:iCs/>
          <w:color w:val="000000"/>
          <w:sz w:val="28"/>
          <w:szCs w:val="28"/>
          <w:lang w:val="sv-SE"/>
        </w:rPr>
      </w:pPr>
      <w:r w:rsidRPr="00AB7525">
        <w:rPr>
          <w:rFonts w:ascii="Times New Roman" w:hAnsi="Times New Roman"/>
          <w:bCs/>
          <w:iCs/>
          <w:color w:val="000000"/>
          <w:sz w:val="28"/>
          <w:szCs w:val="28"/>
          <w:lang w:val="sv-SE"/>
        </w:rPr>
        <w:t>- Phụ tải điện chiếu sáng đường phố</w:t>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t>: 1W/m</w:t>
      </w:r>
      <w:r w:rsidRPr="00AB7525">
        <w:rPr>
          <w:rFonts w:ascii="Times New Roman" w:hAnsi="Times New Roman" w:hint="eastAsia"/>
          <w:bCs/>
          <w:iCs/>
          <w:color w:val="000000"/>
          <w:sz w:val="28"/>
          <w:szCs w:val="28"/>
          <w:lang w:val="sv-SE"/>
        </w:rPr>
        <w:t>²</w:t>
      </w:r>
      <w:r w:rsidRPr="00AB7525">
        <w:rPr>
          <w:rFonts w:ascii="Times New Roman" w:hAnsi="Times New Roman"/>
          <w:bCs/>
          <w:iCs/>
          <w:color w:val="000000"/>
          <w:sz w:val="28"/>
          <w:szCs w:val="28"/>
          <w:lang w:val="sv-SE"/>
        </w:rPr>
        <w:t>;</w:t>
      </w:r>
    </w:p>
    <w:p w14:paraId="447CF5CC" w14:textId="77777777" w:rsidR="00C91834" w:rsidRPr="00AB7525" w:rsidRDefault="00C91834" w:rsidP="00C91834">
      <w:pPr>
        <w:widowControl w:val="0"/>
        <w:spacing w:before="120"/>
        <w:ind w:firstLine="567"/>
        <w:jc w:val="both"/>
        <w:rPr>
          <w:rFonts w:ascii="Times New Roman" w:hAnsi="Times New Roman"/>
          <w:bCs/>
          <w:iCs/>
          <w:color w:val="000000"/>
          <w:sz w:val="28"/>
          <w:szCs w:val="28"/>
          <w:lang w:val="sv-SE"/>
        </w:rPr>
      </w:pPr>
      <w:r w:rsidRPr="00AB7525">
        <w:rPr>
          <w:rFonts w:ascii="Times New Roman" w:hAnsi="Times New Roman"/>
          <w:bCs/>
          <w:iCs/>
          <w:color w:val="000000"/>
          <w:sz w:val="28"/>
          <w:szCs w:val="28"/>
          <w:lang w:val="sv-SE"/>
        </w:rPr>
        <w:t>- Phụ tải điện  chiếu sáng công viên vườn hoa</w:t>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t>: 0,5W/m²;</w:t>
      </w:r>
    </w:p>
    <w:p w14:paraId="08EE68C2" w14:textId="77777777" w:rsidR="00C91834" w:rsidRPr="00AB7525" w:rsidRDefault="00C91834" w:rsidP="00C91834">
      <w:pPr>
        <w:widowControl w:val="0"/>
        <w:spacing w:before="120"/>
        <w:ind w:firstLine="567"/>
        <w:jc w:val="both"/>
        <w:rPr>
          <w:rFonts w:ascii="Times New Roman" w:hAnsi="Times New Roman"/>
          <w:bCs/>
          <w:iCs/>
          <w:color w:val="000000"/>
          <w:sz w:val="28"/>
          <w:szCs w:val="28"/>
          <w:lang w:val="pl-PL"/>
        </w:rPr>
      </w:pPr>
      <w:r w:rsidRPr="00AB7525">
        <w:rPr>
          <w:rFonts w:ascii="Times New Roman" w:hAnsi="Times New Roman"/>
          <w:bCs/>
          <w:iCs/>
          <w:color w:val="000000"/>
          <w:sz w:val="28"/>
          <w:szCs w:val="28"/>
          <w:lang w:val="sv-SE"/>
        </w:rPr>
        <w:t xml:space="preserve">- Dự phòng + hao tổn </w:t>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r>
      <w:r w:rsidRPr="00AB7525">
        <w:rPr>
          <w:rFonts w:ascii="Times New Roman" w:hAnsi="Times New Roman"/>
          <w:bCs/>
          <w:iCs/>
          <w:color w:val="000000"/>
          <w:sz w:val="28"/>
          <w:szCs w:val="28"/>
          <w:lang w:val="sv-SE"/>
        </w:rPr>
        <w:tab/>
        <w:t>: 10%</w:t>
      </w:r>
    </w:p>
    <w:p w14:paraId="3D357F31" w14:textId="77777777" w:rsidR="00C91834" w:rsidRPr="00AB7525" w:rsidRDefault="00C91834" w:rsidP="00C91834">
      <w:pPr>
        <w:widowControl w:val="0"/>
        <w:spacing w:before="120"/>
        <w:ind w:firstLine="567"/>
        <w:jc w:val="both"/>
        <w:rPr>
          <w:rFonts w:ascii="Times New Roman" w:hAnsi="Times New Roman"/>
          <w:bCs/>
          <w:iCs/>
          <w:color w:val="000000"/>
          <w:sz w:val="28"/>
          <w:szCs w:val="28"/>
          <w:lang w:val="pl-PL"/>
        </w:rPr>
      </w:pPr>
      <w:r w:rsidRPr="00AB7525">
        <w:rPr>
          <w:rFonts w:ascii="Times New Roman" w:hAnsi="Times New Roman"/>
          <w:bCs/>
          <w:iCs/>
          <w:color w:val="000000"/>
          <w:sz w:val="28"/>
          <w:szCs w:val="28"/>
          <w:lang w:val="pl-PL"/>
        </w:rPr>
        <w:t>- Hệ số đồng thời</w:t>
      </w:r>
      <w:r w:rsidRPr="00AB7525">
        <w:rPr>
          <w:rFonts w:ascii="Times New Roman" w:hAnsi="Times New Roman"/>
          <w:bCs/>
          <w:iCs/>
          <w:color w:val="000000"/>
          <w:sz w:val="28"/>
          <w:szCs w:val="28"/>
          <w:lang w:val="pl-PL"/>
        </w:rPr>
        <w:tab/>
      </w:r>
      <w:r w:rsidRPr="00AB7525">
        <w:rPr>
          <w:rFonts w:ascii="Times New Roman" w:hAnsi="Times New Roman"/>
          <w:bCs/>
          <w:iCs/>
          <w:color w:val="000000"/>
          <w:sz w:val="28"/>
          <w:szCs w:val="28"/>
          <w:lang w:val="pl-PL"/>
        </w:rPr>
        <w:tab/>
      </w:r>
      <w:r w:rsidRPr="00AB7525">
        <w:rPr>
          <w:rFonts w:ascii="Times New Roman" w:hAnsi="Times New Roman"/>
          <w:bCs/>
          <w:iCs/>
          <w:color w:val="000000"/>
          <w:sz w:val="28"/>
          <w:szCs w:val="28"/>
          <w:lang w:val="pl-PL"/>
        </w:rPr>
        <w:tab/>
      </w:r>
      <w:r w:rsidRPr="00AB7525">
        <w:rPr>
          <w:rFonts w:ascii="Times New Roman" w:hAnsi="Times New Roman"/>
          <w:bCs/>
          <w:iCs/>
          <w:color w:val="000000"/>
          <w:sz w:val="28"/>
          <w:szCs w:val="28"/>
          <w:lang w:val="pl-PL"/>
        </w:rPr>
        <w:tab/>
      </w:r>
      <w:r w:rsidRPr="00AB7525">
        <w:rPr>
          <w:rFonts w:ascii="Times New Roman" w:hAnsi="Times New Roman"/>
          <w:bCs/>
          <w:iCs/>
          <w:color w:val="000000"/>
          <w:sz w:val="28"/>
          <w:szCs w:val="28"/>
          <w:lang w:val="pl-PL"/>
        </w:rPr>
        <w:tab/>
      </w:r>
      <w:r w:rsidRPr="00AB7525">
        <w:rPr>
          <w:rFonts w:ascii="Times New Roman" w:hAnsi="Times New Roman"/>
          <w:bCs/>
          <w:iCs/>
          <w:color w:val="000000"/>
          <w:sz w:val="28"/>
          <w:szCs w:val="28"/>
          <w:lang w:val="pl-PL"/>
        </w:rPr>
        <w:tab/>
        <w:t>:Kđt = 0,6 - 0,7.</w:t>
      </w:r>
    </w:p>
    <w:p w14:paraId="485D54CA" w14:textId="49FD8022" w:rsidR="00C91834" w:rsidRPr="00AB7525" w:rsidRDefault="00C91834" w:rsidP="00E953AD">
      <w:pPr>
        <w:widowControl w:val="0"/>
        <w:spacing w:before="120"/>
        <w:ind w:firstLine="567"/>
        <w:jc w:val="both"/>
        <w:outlineLvl w:val="3"/>
        <w:rPr>
          <w:rFonts w:ascii="Times New Roman" w:hAnsi="Times New Roman"/>
          <w:bCs/>
          <w:color w:val="000000"/>
          <w:sz w:val="28"/>
          <w:szCs w:val="28"/>
          <w:lang w:val="pl-PL"/>
        </w:rPr>
      </w:pPr>
      <w:r w:rsidRPr="00AB7525">
        <w:rPr>
          <w:rFonts w:ascii="Times New Roman" w:hAnsi="Times New Roman"/>
          <w:bCs/>
          <w:color w:val="000000"/>
          <w:sz w:val="28"/>
          <w:szCs w:val="28"/>
          <w:lang w:val="pl-PL"/>
        </w:rPr>
        <w:t>2.2. Chỉ tiêu về cấp nước</w:t>
      </w:r>
    </w:p>
    <w:p w14:paraId="3F8AA8FE"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t>- Nước cho các công trình xây dựng (Qcc)</w:t>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t>:2 lít/m² sàn/ngày đêm.</w:t>
      </w:r>
    </w:p>
    <w:p w14:paraId="4581E96C"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t>- Nước tưới vườn hoa, công viên</w:t>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t>:3 lít/m</w:t>
      </w:r>
      <w:r w:rsidRPr="00AB7525">
        <w:rPr>
          <w:rFonts w:ascii="Times New Roman" w:hAnsi="Times New Roman"/>
          <w:bCs/>
          <w:color w:val="000000"/>
          <w:sz w:val="28"/>
          <w:szCs w:val="28"/>
          <w:vertAlign w:val="superscript"/>
          <w:lang w:val="pl-PL"/>
        </w:rPr>
        <w:t>2</w:t>
      </w:r>
      <w:r w:rsidRPr="00AB7525">
        <w:rPr>
          <w:rFonts w:ascii="Times New Roman" w:hAnsi="Times New Roman"/>
          <w:bCs/>
          <w:color w:val="000000"/>
          <w:sz w:val="28"/>
          <w:szCs w:val="28"/>
          <w:lang w:val="pl-PL"/>
        </w:rPr>
        <w:t>/ngày đêm.</w:t>
      </w:r>
    </w:p>
    <w:p w14:paraId="23E4A336"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t>- Nước rửa đường</w:t>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t>:0,4 lít/ m</w:t>
      </w:r>
      <w:r w:rsidRPr="00AB7525">
        <w:rPr>
          <w:rFonts w:ascii="Times New Roman" w:hAnsi="Times New Roman"/>
          <w:bCs/>
          <w:color w:val="000000"/>
          <w:sz w:val="28"/>
          <w:szCs w:val="28"/>
          <w:vertAlign w:val="superscript"/>
          <w:lang w:val="pl-PL"/>
        </w:rPr>
        <w:t>2</w:t>
      </w:r>
      <w:r w:rsidRPr="00AB7525">
        <w:rPr>
          <w:rFonts w:ascii="Times New Roman" w:hAnsi="Times New Roman"/>
          <w:bCs/>
          <w:color w:val="000000"/>
          <w:sz w:val="28"/>
          <w:szCs w:val="28"/>
          <w:lang w:val="pl-PL"/>
        </w:rPr>
        <w:t>/ngày đêm.</w:t>
      </w:r>
    </w:p>
    <w:p w14:paraId="15561354"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lastRenderedPageBreak/>
        <w:t>- Nước thất thoát, rò rỉ</w:t>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t>:10%SQcc.</w:t>
      </w:r>
    </w:p>
    <w:p w14:paraId="223046A6" w14:textId="5D16B08E" w:rsidR="00C91834" w:rsidRPr="00AB7525" w:rsidRDefault="00C91834" w:rsidP="00E953AD">
      <w:pPr>
        <w:widowControl w:val="0"/>
        <w:spacing w:before="120"/>
        <w:ind w:firstLine="567"/>
        <w:jc w:val="both"/>
        <w:outlineLvl w:val="3"/>
        <w:rPr>
          <w:rFonts w:ascii="Times New Roman" w:hAnsi="Times New Roman"/>
          <w:bCs/>
          <w:color w:val="000000"/>
          <w:sz w:val="28"/>
          <w:szCs w:val="28"/>
          <w:lang w:val="pl-PL"/>
        </w:rPr>
      </w:pPr>
      <w:r w:rsidRPr="00AB7525">
        <w:rPr>
          <w:rFonts w:ascii="Times New Roman" w:hAnsi="Times New Roman"/>
          <w:bCs/>
          <w:color w:val="000000"/>
          <w:sz w:val="28"/>
          <w:szCs w:val="28"/>
          <w:lang w:val="pl-PL"/>
        </w:rPr>
        <w:t>2.3. Chỉ tiêu về thoát nước thải</w:t>
      </w:r>
    </w:p>
    <w:p w14:paraId="31130C92"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t xml:space="preserve">- </w:t>
      </w:r>
      <w:r w:rsidRPr="00AB7525">
        <w:rPr>
          <w:rFonts w:ascii="Times New Roman" w:hAnsi="Times New Roman"/>
          <w:bCs/>
          <w:color w:val="000000"/>
          <w:sz w:val="28"/>
          <w:szCs w:val="28"/>
          <w:lang w:val="de-DE"/>
        </w:rPr>
        <w:t>Nước thải sinh hoạt cho các công trình xây dựng</w:t>
      </w:r>
      <w:r w:rsidRPr="00AB7525">
        <w:rPr>
          <w:rFonts w:ascii="Times New Roman" w:hAnsi="Times New Roman"/>
          <w:bCs/>
          <w:color w:val="000000"/>
          <w:sz w:val="28"/>
          <w:szCs w:val="28"/>
          <w:lang w:val="pl-PL"/>
        </w:rPr>
        <w:tab/>
      </w:r>
      <w:bookmarkStart w:id="158" w:name="_Hlk181708295"/>
      <w:r w:rsidRPr="00AB7525">
        <w:rPr>
          <w:rFonts w:ascii="Times New Roman" w:hAnsi="Times New Roman"/>
          <w:bCs/>
          <w:sz w:val="28"/>
          <w:szCs w:val="28"/>
          <w:lang w:val="pl-PL"/>
        </w:rPr>
        <w:t>:≥80% Qcc</w:t>
      </w:r>
      <w:r w:rsidRPr="00AB7525">
        <w:rPr>
          <w:rFonts w:ascii="Times New Roman" w:hAnsi="Times New Roman"/>
          <w:bCs/>
          <w:color w:val="000000"/>
          <w:sz w:val="28"/>
          <w:szCs w:val="28"/>
          <w:lang w:val="pl-PL"/>
        </w:rPr>
        <w:t>.</w:t>
      </w:r>
      <w:bookmarkEnd w:id="158"/>
    </w:p>
    <w:p w14:paraId="42D614B5" w14:textId="77777777" w:rsidR="00C91834" w:rsidRPr="00AB7525" w:rsidRDefault="00C91834" w:rsidP="00C91834">
      <w:pPr>
        <w:widowControl w:val="0"/>
        <w:spacing w:before="120"/>
        <w:ind w:firstLine="567"/>
        <w:jc w:val="both"/>
        <w:rPr>
          <w:rFonts w:ascii="Times New Roman" w:hAnsi="Times New Roman"/>
          <w:bCs/>
          <w:color w:val="000000"/>
          <w:sz w:val="28"/>
          <w:szCs w:val="28"/>
          <w:lang w:val="pl-PL"/>
        </w:rPr>
      </w:pPr>
      <w:r w:rsidRPr="00AB7525">
        <w:rPr>
          <w:rFonts w:ascii="Times New Roman" w:hAnsi="Times New Roman"/>
          <w:bCs/>
          <w:color w:val="000000"/>
          <w:sz w:val="28"/>
          <w:szCs w:val="28"/>
          <w:lang w:val="pl-PL"/>
        </w:rPr>
        <w:t>- Nước thẩm thấu</w:t>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r>
      <w:r w:rsidRPr="00AB7525">
        <w:rPr>
          <w:rFonts w:ascii="Times New Roman" w:hAnsi="Times New Roman"/>
          <w:bCs/>
          <w:color w:val="000000"/>
          <w:sz w:val="28"/>
          <w:szCs w:val="28"/>
          <w:lang w:val="pl-PL"/>
        </w:rPr>
        <w:tab/>
        <w:t>:</w:t>
      </w:r>
      <w:r w:rsidRPr="00AB7525">
        <w:rPr>
          <w:rFonts w:ascii="Times New Roman" w:hAnsi="Times New Roman"/>
          <w:bCs/>
          <w:color w:val="000000"/>
          <w:sz w:val="28"/>
          <w:szCs w:val="28"/>
          <w:lang w:val="fr-FR"/>
        </w:rPr>
        <w:t>10%</w:t>
      </w:r>
      <w:r w:rsidRPr="00AB7525">
        <w:rPr>
          <w:rFonts w:ascii="Times New Roman" w:hAnsi="Times New Roman"/>
          <w:bCs/>
          <w:color w:val="000000"/>
          <w:sz w:val="28"/>
          <w:szCs w:val="28"/>
        </w:rPr>
        <w:sym w:font="Symbol" w:char="F053"/>
      </w:r>
      <w:r w:rsidRPr="00AB7525">
        <w:rPr>
          <w:rFonts w:ascii="Times New Roman" w:hAnsi="Times New Roman"/>
          <w:bCs/>
          <w:color w:val="000000"/>
          <w:sz w:val="28"/>
          <w:szCs w:val="28"/>
          <w:lang w:val="pl-PL"/>
        </w:rPr>
        <w:t>Q.</w:t>
      </w:r>
    </w:p>
    <w:p w14:paraId="56C36127" w14:textId="29E52B2A" w:rsidR="00C91834" w:rsidRPr="001247D3" w:rsidRDefault="00C91834" w:rsidP="00A27010">
      <w:pPr>
        <w:widowControl w:val="0"/>
        <w:spacing w:before="120"/>
        <w:ind w:firstLine="567"/>
        <w:jc w:val="both"/>
        <w:rPr>
          <w:rFonts w:ascii="Times New Roman" w:hAnsi="Times New Roman"/>
          <w:b/>
          <w:sz w:val="28"/>
          <w:szCs w:val="28"/>
          <w:lang w:val="nl-NL"/>
        </w:rPr>
      </w:pPr>
      <w:bookmarkStart w:id="159" w:name="_Hlk165034507"/>
      <w:r w:rsidRPr="00AB7525">
        <w:rPr>
          <w:rFonts w:ascii="Times New Roman" w:hAnsi="Times New Roman"/>
          <w:bCs/>
          <w:color w:val="000000"/>
          <w:sz w:val="28"/>
          <w:szCs w:val="28"/>
          <w:lang w:val="sv-SE"/>
        </w:rPr>
        <w:t>Các chỉ tiêu công trình công cộng theo Quy chuẩn QCVN 01:2021/BXD và các Quy chuẩn, Tiêu chuẩn khác có liên quan.</w:t>
      </w:r>
      <w:bookmarkEnd w:id="159"/>
    </w:p>
    <w:p w14:paraId="23014DC4" w14:textId="0C558B28" w:rsidR="003D77EC" w:rsidRPr="001247D3" w:rsidRDefault="003466E5" w:rsidP="00A27010">
      <w:pPr>
        <w:pStyle w:val="C2"/>
        <w:widowControl w:val="0"/>
        <w:ind w:firstLine="567"/>
        <w:outlineLvl w:val="1"/>
        <w:rPr>
          <w:bCs w:val="0"/>
          <w:color w:val="000000"/>
          <w:lang w:val="sv-SE"/>
        </w:rPr>
      </w:pPr>
      <w:bookmarkStart w:id="160" w:name="_Toc136337697"/>
      <w:bookmarkStart w:id="161" w:name="_Toc181192996"/>
      <w:bookmarkStart w:id="162" w:name="_Toc181862966"/>
      <w:r w:rsidRPr="001247D3">
        <w:rPr>
          <w:bCs w:val="0"/>
          <w:color w:val="000000"/>
          <w:lang w:val="sv-SE"/>
        </w:rPr>
        <w:t>III</w:t>
      </w:r>
      <w:r w:rsidR="003D77EC" w:rsidRPr="001247D3">
        <w:rPr>
          <w:bCs w:val="0"/>
          <w:color w:val="000000"/>
          <w:lang w:val="sv-SE"/>
        </w:rPr>
        <w:t xml:space="preserve">. </w:t>
      </w:r>
      <w:r w:rsidR="006A617B" w:rsidRPr="001247D3">
        <w:rPr>
          <w:bCs w:val="0"/>
          <w:color w:val="000000"/>
          <w:lang w:val="sv-SE"/>
        </w:rPr>
        <w:t>CÁC YÊU CẦU LẬP QUY HO</w:t>
      </w:r>
      <w:r w:rsidR="00732CCC" w:rsidRPr="001247D3">
        <w:rPr>
          <w:bCs w:val="0"/>
          <w:color w:val="000000"/>
          <w:lang w:val="sv-SE"/>
        </w:rPr>
        <w:t>ẠCH</w:t>
      </w:r>
      <w:r w:rsidRPr="001247D3">
        <w:rPr>
          <w:bCs w:val="0"/>
          <w:color w:val="000000"/>
          <w:lang w:val="sv-SE"/>
        </w:rPr>
        <w:t>.</w:t>
      </w:r>
      <w:bookmarkEnd w:id="160"/>
      <w:bookmarkEnd w:id="161"/>
      <w:bookmarkEnd w:id="162"/>
    </w:p>
    <w:p w14:paraId="7D6076B0" w14:textId="5FE8FD99" w:rsidR="00461891" w:rsidRPr="00362EAF" w:rsidRDefault="00984D40" w:rsidP="0067416B">
      <w:pPr>
        <w:pStyle w:val="C2"/>
        <w:widowControl w:val="0"/>
        <w:tabs>
          <w:tab w:val="clear" w:pos="709"/>
        </w:tabs>
        <w:ind w:firstLine="567"/>
        <w:outlineLvl w:val="9"/>
        <w:rPr>
          <w:b w:val="0"/>
          <w:color w:val="000000"/>
          <w:lang w:val="en-US"/>
        </w:rPr>
      </w:pPr>
      <w:r w:rsidRPr="00362EAF">
        <w:rPr>
          <w:b w:val="0"/>
          <w:color w:val="000000"/>
          <w:lang w:val="en-US"/>
        </w:rPr>
        <w:t xml:space="preserve">1. </w:t>
      </w:r>
      <w:r w:rsidR="00B57E2D" w:rsidRPr="00362EAF">
        <w:rPr>
          <w:b w:val="0"/>
          <w:color w:val="000000"/>
          <w:lang w:val="en-US"/>
        </w:rPr>
        <w:t>Phân tích, đánh giá các điều kiện tự nhiên, hiện trạng đất xây dựng, dân cư, xã hội, kiến trúc, cảnh quan, hạ tầng kỹ thuật; các quy định của quy hoạch chung có liên quan đến khu vực lập quy hoạch.</w:t>
      </w:r>
    </w:p>
    <w:p w14:paraId="1A659E30" w14:textId="4009E950" w:rsidR="00461891" w:rsidRPr="00362EAF" w:rsidRDefault="00AA21E7" w:rsidP="0067416B">
      <w:pPr>
        <w:pStyle w:val="C2"/>
        <w:widowControl w:val="0"/>
        <w:tabs>
          <w:tab w:val="clear" w:pos="709"/>
        </w:tabs>
        <w:ind w:firstLine="567"/>
        <w:outlineLvl w:val="9"/>
        <w:rPr>
          <w:b w:val="0"/>
          <w:color w:val="000000"/>
          <w:lang w:val="en-US"/>
        </w:rPr>
      </w:pPr>
      <w:r w:rsidRPr="00362EAF">
        <w:rPr>
          <w:b w:val="0"/>
          <w:color w:val="000000"/>
          <w:lang w:val="en-US"/>
        </w:rPr>
        <w:t>2.</w:t>
      </w:r>
      <w:r w:rsidR="00461891" w:rsidRPr="00362EAF">
        <w:rPr>
          <w:b w:val="0"/>
          <w:color w:val="000000"/>
          <w:lang w:val="en-US"/>
        </w:rPr>
        <w:t xml:space="preserve"> </w:t>
      </w:r>
      <w:r w:rsidR="00756B5D" w:rsidRPr="00362EAF">
        <w:rPr>
          <w:b w:val="0"/>
          <w:color w:val="000000"/>
          <w:lang w:val="en-US"/>
        </w:rPr>
        <w:t>Xác định chỉ tiêu sử dụng đất</w:t>
      </w:r>
      <w:r w:rsidR="008302BE" w:rsidRPr="00362EAF">
        <w:rPr>
          <w:b w:val="0"/>
          <w:color w:val="000000"/>
          <w:lang w:val="en-US"/>
        </w:rPr>
        <w:t xml:space="preserve"> quy hoạch</w:t>
      </w:r>
      <w:r w:rsidR="00756B5D" w:rsidRPr="00362EAF">
        <w:rPr>
          <w:b w:val="0"/>
          <w:color w:val="000000"/>
          <w:lang w:val="en-US"/>
        </w:rPr>
        <w:t>, hạ tầng xã hội và hạ tầng kỹ thuật cho toàn khu vực lập quy hoạch.</w:t>
      </w:r>
    </w:p>
    <w:p w14:paraId="248E119B" w14:textId="77777777" w:rsidR="00215D34" w:rsidRDefault="00AA21E7" w:rsidP="0067416B">
      <w:pPr>
        <w:pStyle w:val="C2"/>
        <w:widowControl w:val="0"/>
        <w:tabs>
          <w:tab w:val="clear" w:pos="709"/>
        </w:tabs>
        <w:ind w:firstLine="567"/>
        <w:outlineLvl w:val="9"/>
        <w:rPr>
          <w:b w:val="0"/>
          <w:color w:val="000000"/>
          <w:lang w:val="en-US"/>
        </w:rPr>
      </w:pPr>
      <w:r w:rsidRPr="00362EAF">
        <w:rPr>
          <w:b w:val="0"/>
          <w:color w:val="000000"/>
          <w:lang w:val="en-US"/>
        </w:rPr>
        <w:t>3.</w:t>
      </w:r>
      <w:r w:rsidR="00461891" w:rsidRPr="00362EAF">
        <w:rPr>
          <w:b w:val="0"/>
          <w:color w:val="000000"/>
          <w:lang w:val="en-US"/>
        </w:rPr>
        <w:t xml:space="preserve"> </w:t>
      </w:r>
      <w:r w:rsidR="00312954" w:rsidRPr="00362EAF">
        <w:rPr>
          <w:b w:val="0"/>
          <w:color w:val="000000"/>
          <w:lang w:val="en-US"/>
        </w:rPr>
        <w:t xml:space="preserve">Quy hoạch tổng mặt bằng sử dụng đất: </w:t>
      </w:r>
    </w:p>
    <w:p w14:paraId="2E1F87C8" w14:textId="4D071A70" w:rsidR="00461891" w:rsidRPr="00362EAF" w:rsidRDefault="00312954" w:rsidP="0067416B">
      <w:pPr>
        <w:pStyle w:val="C2"/>
        <w:widowControl w:val="0"/>
        <w:tabs>
          <w:tab w:val="clear" w:pos="709"/>
        </w:tabs>
        <w:ind w:firstLine="567"/>
        <w:outlineLvl w:val="9"/>
        <w:rPr>
          <w:b w:val="0"/>
          <w:color w:val="000000"/>
          <w:lang w:val="en-US"/>
        </w:rPr>
      </w:pPr>
      <w:r w:rsidRPr="00362EAF">
        <w:rPr>
          <w:b w:val="0"/>
          <w:color w:val="000000"/>
          <w:lang w:val="en-US"/>
        </w:rPr>
        <w:t>Xác định chức năng, chỉ tiêu sử dụng đất về mật độ xây dựng, hệ số sử dụng đất, tầng cao công trình, khoảng lùi công trình đối với từng lô đất và trục đường; vị trí, quy mô các công trình ngầm (nếu có).</w:t>
      </w:r>
    </w:p>
    <w:p w14:paraId="5BFD00C5" w14:textId="455AA67B" w:rsidR="00461891" w:rsidRPr="00362EAF" w:rsidRDefault="00AA21E7" w:rsidP="0067416B">
      <w:pPr>
        <w:pStyle w:val="C2"/>
        <w:widowControl w:val="0"/>
        <w:tabs>
          <w:tab w:val="clear" w:pos="709"/>
        </w:tabs>
        <w:ind w:firstLine="567"/>
        <w:outlineLvl w:val="9"/>
        <w:rPr>
          <w:b w:val="0"/>
          <w:color w:val="000000"/>
          <w:lang w:val="en-US"/>
        </w:rPr>
      </w:pPr>
      <w:r w:rsidRPr="00362EAF">
        <w:rPr>
          <w:b w:val="0"/>
          <w:color w:val="000000"/>
          <w:lang w:val="en-US"/>
        </w:rPr>
        <w:t>4.</w:t>
      </w:r>
      <w:r w:rsidR="00A27010" w:rsidRPr="00362EAF">
        <w:rPr>
          <w:b w:val="0"/>
          <w:color w:val="000000"/>
          <w:lang w:val="en-US"/>
        </w:rPr>
        <w:t xml:space="preserve"> </w:t>
      </w:r>
      <w:r w:rsidR="001E4CB1" w:rsidRPr="00362EAF">
        <w:rPr>
          <w:b w:val="0"/>
          <w:color w:val="000000"/>
          <w:lang w:val="en-US"/>
        </w:rPr>
        <w:t>Tổ chức không gian kiến trúc cảnh quan đảm bảo cảnh quan không</w:t>
      </w:r>
      <w:r w:rsidR="001E4CB1" w:rsidRPr="00362EAF">
        <w:rPr>
          <w:b w:val="0"/>
          <w:color w:val="000000"/>
          <w:lang w:val="en-US"/>
        </w:rPr>
        <w:br/>
        <w:t>gian sinh động, hài hòa và đồng bộ với khu vực dân cư hiện hữu. Xác định chiều</w:t>
      </w:r>
      <w:r w:rsidR="001E4CB1" w:rsidRPr="00362EAF">
        <w:rPr>
          <w:b w:val="0"/>
          <w:color w:val="000000"/>
          <w:lang w:val="en-US"/>
        </w:rPr>
        <w:br/>
        <w:t>cao, cốt sàn và trần tầng một; hình thức kiến trúc, hàng rào, màu sắc, vật liệu chủ</w:t>
      </w:r>
      <w:r w:rsidR="001E4CB1" w:rsidRPr="00362EAF">
        <w:rPr>
          <w:b w:val="0"/>
          <w:color w:val="000000"/>
          <w:lang w:val="en-US"/>
        </w:rPr>
        <w:br/>
        <w:t>đạo của các công trình và các vật thể kiến trúc khác cho từng lô đất; Thiết kế hệ</w:t>
      </w:r>
      <w:r w:rsidR="001E4CB1" w:rsidRPr="00362EAF">
        <w:rPr>
          <w:b w:val="0"/>
          <w:color w:val="000000"/>
          <w:lang w:val="en-US"/>
        </w:rPr>
        <w:br/>
        <w:t>thống cây xanh cảnh quan và phát triển hệ thống cây xanh phù hợp với Quy</w:t>
      </w:r>
      <w:r w:rsidR="001E4CB1" w:rsidRPr="00362EAF">
        <w:rPr>
          <w:b w:val="0"/>
          <w:color w:val="000000"/>
          <w:lang w:val="en-US"/>
        </w:rPr>
        <w:br/>
        <w:t xml:space="preserve">hoạch xây dựng được duyệt. </w:t>
      </w:r>
    </w:p>
    <w:p w14:paraId="7688EE41" w14:textId="77777777" w:rsidR="00D132B4" w:rsidRDefault="00350562" w:rsidP="0067416B">
      <w:pPr>
        <w:pStyle w:val="C2"/>
        <w:widowControl w:val="0"/>
        <w:tabs>
          <w:tab w:val="clear" w:pos="709"/>
        </w:tabs>
        <w:ind w:firstLine="567"/>
        <w:outlineLvl w:val="9"/>
        <w:rPr>
          <w:b w:val="0"/>
          <w:color w:val="000000"/>
          <w:lang w:val="en-US"/>
        </w:rPr>
      </w:pPr>
      <w:r w:rsidRPr="00362EAF">
        <w:rPr>
          <w:b w:val="0"/>
          <w:color w:val="000000"/>
          <w:lang w:val="en-US"/>
        </w:rPr>
        <w:t>5.</w:t>
      </w:r>
      <w:r w:rsidR="00461891" w:rsidRPr="00362EAF">
        <w:rPr>
          <w:b w:val="0"/>
          <w:color w:val="000000"/>
          <w:lang w:val="en-US"/>
        </w:rPr>
        <w:t xml:space="preserve"> Quy hoạch hệ thống công trình hạ tầng kỹ thuật: </w:t>
      </w:r>
    </w:p>
    <w:p w14:paraId="2E8D996D" w14:textId="6CCCA770" w:rsidR="00461891" w:rsidRPr="00362EAF" w:rsidRDefault="00461891" w:rsidP="0067416B">
      <w:pPr>
        <w:pStyle w:val="C2"/>
        <w:widowControl w:val="0"/>
        <w:tabs>
          <w:tab w:val="clear" w:pos="709"/>
        </w:tabs>
        <w:ind w:firstLine="567"/>
        <w:outlineLvl w:val="9"/>
        <w:rPr>
          <w:b w:val="0"/>
          <w:color w:val="000000"/>
          <w:lang w:val="en-US"/>
        </w:rPr>
      </w:pPr>
      <w:proofErr w:type="gramStart"/>
      <w:r w:rsidRPr="00362EAF">
        <w:rPr>
          <w:b w:val="0"/>
          <w:color w:val="000000"/>
          <w:lang w:val="en-US"/>
        </w:rPr>
        <w:t>Đảm</w:t>
      </w:r>
      <w:r w:rsidR="00D132B4">
        <w:rPr>
          <w:b w:val="0"/>
          <w:color w:val="000000"/>
          <w:lang w:val="en-US"/>
        </w:rPr>
        <w:t xml:space="preserve"> </w:t>
      </w:r>
      <w:r w:rsidRPr="00362EAF">
        <w:rPr>
          <w:b w:val="0"/>
          <w:color w:val="000000"/>
          <w:lang w:val="en-US"/>
        </w:rPr>
        <w:t>bảo</w:t>
      </w:r>
      <w:r w:rsidR="00D132B4">
        <w:rPr>
          <w:b w:val="0"/>
          <w:color w:val="000000"/>
          <w:lang w:val="en-US"/>
        </w:rPr>
        <w:t xml:space="preserve"> </w:t>
      </w:r>
      <w:r w:rsidRPr="00362EAF">
        <w:rPr>
          <w:b w:val="0"/>
          <w:color w:val="000000"/>
          <w:lang w:val="en-US"/>
        </w:rPr>
        <w:t>khớp</w:t>
      </w:r>
      <w:r w:rsidR="00D132B4">
        <w:rPr>
          <w:b w:val="0"/>
          <w:color w:val="000000"/>
          <w:lang w:val="en-US"/>
        </w:rPr>
        <w:t xml:space="preserve"> </w:t>
      </w:r>
      <w:r w:rsidRPr="00362EAF">
        <w:rPr>
          <w:b w:val="0"/>
          <w:color w:val="000000"/>
          <w:lang w:val="en-US"/>
        </w:rPr>
        <w:t>nố</w:t>
      </w:r>
      <w:r w:rsidR="00D132B4">
        <w:rPr>
          <w:b w:val="0"/>
          <w:color w:val="000000"/>
          <w:lang w:val="en-US"/>
        </w:rPr>
        <w:t xml:space="preserve">i </w:t>
      </w:r>
      <w:r w:rsidRPr="00362EAF">
        <w:rPr>
          <w:b w:val="0"/>
          <w:color w:val="000000"/>
          <w:lang w:val="en-US"/>
        </w:rPr>
        <w:t>đồng</w:t>
      </w:r>
      <w:r w:rsidR="00D132B4">
        <w:rPr>
          <w:b w:val="0"/>
          <w:color w:val="000000"/>
          <w:lang w:val="en-US"/>
        </w:rPr>
        <w:t xml:space="preserve"> </w:t>
      </w:r>
      <w:r w:rsidRPr="00362EAF">
        <w:rPr>
          <w:b w:val="0"/>
          <w:color w:val="000000"/>
          <w:lang w:val="en-US"/>
        </w:rPr>
        <w:t>bộ với hệ thống hạ tầng kỹ thuật của các khu dân cư hiện</w:t>
      </w:r>
      <w:r w:rsidR="00D132B4">
        <w:rPr>
          <w:b w:val="0"/>
          <w:color w:val="000000"/>
          <w:lang w:val="en-US"/>
        </w:rPr>
        <w:t xml:space="preserve"> </w:t>
      </w:r>
      <w:r w:rsidRPr="00362EAF">
        <w:rPr>
          <w:b w:val="0"/>
          <w:color w:val="000000"/>
          <w:lang w:val="en-US"/>
        </w:rPr>
        <w:t>hữu</w:t>
      </w:r>
      <w:r w:rsidR="00D132B4">
        <w:rPr>
          <w:b w:val="0"/>
          <w:color w:val="000000"/>
          <w:lang w:val="en-US"/>
        </w:rPr>
        <w:t xml:space="preserve"> </w:t>
      </w:r>
      <w:r w:rsidRPr="00362EAF">
        <w:rPr>
          <w:b w:val="0"/>
          <w:color w:val="000000"/>
          <w:lang w:val="en-US"/>
        </w:rPr>
        <w:t>xung</w:t>
      </w:r>
      <w:r w:rsidR="00D132B4">
        <w:rPr>
          <w:b w:val="0"/>
          <w:color w:val="000000"/>
          <w:lang w:val="en-US"/>
        </w:rPr>
        <w:t xml:space="preserve"> </w:t>
      </w:r>
      <w:r w:rsidRPr="00362EAF">
        <w:rPr>
          <w:b w:val="0"/>
          <w:color w:val="000000"/>
          <w:lang w:val="en-US"/>
        </w:rPr>
        <w:t>quanh.</w:t>
      </w:r>
      <w:proofErr w:type="gramEnd"/>
      <w:r w:rsidR="00D132B4">
        <w:rPr>
          <w:b w:val="0"/>
          <w:color w:val="000000"/>
          <w:lang w:val="en-US"/>
        </w:rPr>
        <w:t xml:space="preserve"> </w:t>
      </w:r>
      <w:r w:rsidRPr="00362EAF">
        <w:rPr>
          <w:b w:val="0"/>
          <w:color w:val="000000"/>
          <w:lang w:val="en-US"/>
        </w:rPr>
        <w:t>Hệ</w:t>
      </w:r>
      <w:r w:rsidR="00D132B4">
        <w:rPr>
          <w:b w:val="0"/>
          <w:color w:val="000000"/>
          <w:lang w:val="en-US"/>
        </w:rPr>
        <w:t xml:space="preserve"> </w:t>
      </w:r>
      <w:r w:rsidRPr="00362EAF">
        <w:rPr>
          <w:b w:val="0"/>
          <w:color w:val="000000"/>
          <w:lang w:val="en-US"/>
        </w:rPr>
        <w:t>thống hạ tầng kỹ thuật được bố trí đến mạng lưới đường nội</w:t>
      </w:r>
      <w:r w:rsidR="00D132B4">
        <w:rPr>
          <w:b w:val="0"/>
          <w:color w:val="000000"/>
          <w:lang w:val="en-US"/>
        </w:rPr>
        <w:t xml:space="preserve"> </w:t>
      </w:r>
      <w:r w:rsidRPr="00362EAF">
        <w:rPr>
          <w:b w:val="0"/>
          <w:color w:val="000000"/>
          <w:lang w:val="en-US"/>
        </w:rPr>
        <w:t>bộ,</w:t>
      </w:r>
      <w:r w:rsidR="00D132B4">
        <w:rPr>
          <w:b w:val="0"/>
          <w:color w:val="000000"/>
          <w:lang w:val="en-US"/>
        </w:rPr>
        <w:t xml:space="preserve"> </w:t>
      </w:r>
      <w:r w:rsidRPr="00362EAF">
        <w:rPr>
          <w:b w:val="0"/>
          <w:color w:val="000000"/>
          <w:lang w:val="en-US"/>
        </w:rPr>
        <w:t>bao</w:t>
      </w:r>
      <w:r w:rsidR="00D132B4">
        <w:rPr>
          <w:b w:val="0"/>
          <w:color w:val="000000"/>
          <w:lang w:val="en-US"/>
        </w:rPr>
        <w:t xml:space="preserve"> </w:t>
      </w:r>
      <w:r w:rsidRPr="00362EAF">
        <w:rPr>
          <w:b w:val="0"/>
          <w:color w:val="000000"/>
          <w:lang w:val="en-US"/>
        </w:rPr>
        <w:t>gồm</w:t>
      </w:r>
      <w:r w:rsidR="00D132B4">
        <w:rPr>
          <w:b w:val="0"/>
          <w:color w:val="000000"/>
          <w:lang w:val="en-US"/>
        </w:rPr>
        <w:t xml:space="preserve"> </w:t>
      </w:r>
      <w:r w:rsidRPr="00362EAF">
        <w:rPr>
          <w:b w:val="0"/>
          <w:color w:val="000000"/>
          <w:lang w:val="en-US"/>
        </w:rPr>
        <w:t>các</w:t>
      </w:r>
      <w:r w:rsidR="00D132B4">
        <w:rPr>
          <w:b w:val="0"/>
          <w:color w:val="000000"/>
          <w:lang w:val="en-US"/>
        </w:rPr>
        <w:t xml:space="preserve"> </w:t>
      </w:r>
      <w:r w:rsidRPr="00362EAF">
        <w:rPr>
          <w:b w:val="0"/>
          <w:color w:val="000000"/>
          <w:lang w:val="en-US"/>
        </w:rPr>
        <w:t>nội</w:t>
      </w:r>
      <w:r w:rsidR="00D132B4">
        <w:rPr>
          <w:b w:val="0"/>
          <w:color w:val="000000"/>
          <w:lang w:val="en-US"/>
        </w:rPr>
        <w:t xml:space="preserve"> </w:t>
      </w:r>
      <w:r w:rsidRPr="00362EAF">
        <w:rPr>
          <w:b w:val="0"/>
          <w:color w:val="000000"/>
          <w:lang w:val="en-US"/>
        </w:rPr>
        <w:t>dung sau:</w:t>
      </w:r>
    </w:p>
    <w:p w14:paraId="783B19D5" w14:textId="77777777" w:rsidR="009A6E99" w:rsidRDefault="00AF0301" w:rsidP="0067416B">
      <w:pPr>
        <w:pStyle w:val="C2"/>
        <w:widowControl w:val="0"/>
        <w:ind w:firstLine="567"/>
        <w:outlineLvl w:val="9"/>
        <w:rPr>
          <w:b w:val="0"/>
          <w:color w:val="000000"/>
          <w:lang w:val="en-US"/>
        </w:rPr>
      </w:pPr>
      <w:r w:rsidRPr="00362EAF">
        <w:rPr>
          <w:b w:val="0"/>
          <w:color w:val="000000"/>
          <w:lang w:val="en-US"/>
        </w:rPr>
        <w:t xml:space="preserve">- Quy hoạch chuẩn bị kỹ thuật và thoát nước mưa: </w:t>
      </w:r>
    </w:p>
    <w:p w14:paraId="1F78CAD8" w14:textId="2B952965" w:rsidR="00AF0301" w:rsidRPr="000E0362" w:rsidRDefault="009A6E99" w:rsidP="0067416B">
      <w:pPr>
        <w:pStyle w:val="C2"/>
        <w:widowControl w:val="0"/>
        <w:ind w:firstLine="567"/>
        <w:outlineLvl w:val="9"/>
        <w:rPr>
          <w:b w:val="0"/>
          <w:color w:val="000000"/>
          <w:lang w:val="en-US"/>
        </w:rPr>
      </w:pPr>
      <w:r w:rsidRPr="000E0362">
        <w:rPr>
          <w:b w:val="0"/>
          <w:color w:val="000000"/>
          <w:lang w:val="en-US"/>
        </w:rPr>
        <w:t xml:space="preserve">+ </w:t>
      </w:r>
      <w:r w:rsidR="00AF0301" w:rsidRPr="000E0362">
        <w:rPr>
          <w:b w:val="0"/>
          <w:color w:val="000000"/>
          <w:lang w:val="en-US"/>
        </w:rPr>
        <w:t xml:space="preserve">Xác định lưu vực thoát nước mưa, </w:t>
      </w:r>
      <w:r w:rsidR="000E0362" w:rsidRPr="000E0362">
        <w:rPr>
          <w:b w:val="0"/>
          <w:color w:val="000000"/>
          <w:lang w:val="en-US"/>
        </w:rPr>
        <w:t>t</w:t>
      </w:r>
      <w:r w:rsidR="000E0362" w:rsidRPr="000E0362">
        <w:rPr>
          <w:b w:val="0"/>
          <w:color w:val="000000"/>
        </w:rPr>
        <w:t xml:space="preserve">ính toán lưu lượng thoát nước cho toàn khu vực, </w:t>
      </w:r>
      <w:r w:rsidR="00AF0301" w:rsidRPr="000E0362">
        <w:rPr>
          <w:b w:val="0"/>
          <w:color w:val="000000"/>
          <w:lang w:val="en-US"/>
        </w:rPr>
        <w:t xml:space="preserve">từ đó đưa ra giải pháp thoát nước phù hợp với hệ thống kênh nước và các lưu vực đã xác định trong </w:t>
      </w:r>
      <w:r w:rsidR="00CA27D3" w:rsidRPr="000E0362">
        <w:rPr>
          <w:b w:val="0"/>
          <w:color w:val="000000"/>
          <w:lang w:val="en-US"/>
        </w:rPr>
        <w:t>q</w:t>
      </w:r>
      <w:r w:rsidR="00AF0301" w:rsidRPr="000E0362">
        <w:rPr>
          <w:b w:val="0"/>
          <w:color w:val="000000"/>
          <w:lang w:val="en-US"/>
        </w:rPr>
        <w:t xml:space="preserve">uy hoạch </w:t>
      </w:r>
      <w:proofErr w:type="gramStart"/>
      <w:r w:rsidR="00CA27D3" w:rsidRPr="000E0362">
        <w:rPr>
          <w:b w:val="0"/>
          <w:color w:val="000000"/>
          <w:lang w:val="en-US"/>
        </w:rPr>
        <w:t>chung</w:t>
      </w:r>
      <w:proofErr w:type="gramEnd"/>
      <w:r w:rsidR="00AF0301" w:rsidRPr="000E0362">
        <w:rPr>
          <w:b w:val="0"/>
          <w:color w:val="000000"/>
          <w:lang w:val="en-US"/>
        </w:rPr>
        <w:t xml:space="preserve">. </w:t>
      </w:r>
    </w:p>
    <w:p w14:paraId="673059B2" w14:textId="6BC68396" w:rsidR="009A6E99" w:rsidRPr="000E0362" w:rsidRDefault="000E0362" w:rsidP="009A6E99">
      <w:pPr>
        <w:widowControl w:val="0"/>
        <w:spacing w:before="120"/>
        <w:ind w:firstLine="567"/>
        <w:jc w:val="both"/>
        <w:rPr>
          <w:rFonts w:ascii="Times New Roman" w:hAnsi="Times New Roman"/>
          <w:bCs/>
          <w:color w:val="000000"/>
          <w:sz w:val="28"/>
          <w:szCs w:val="28"/>
        </w:rPr>
      </w:pPr>
      <w:bookmarkStart w:id="163" w:name="_Hlk181708520"/>
      <w:r w:rsidRPr="000E0362">
        <w:rPr>
          <w:rFonts w:ascii="Times New Roman" w:hAnsi="Times New Roman"/>
          <w:bCs/>
          <w:color w:val="000000"/>
          <w:sz w:val="28"/>
          <w:szCs w:val="28"/>
        </w:rPr>
        <w:t>+</w:t>
      </w:r>
      <w:r w:rsidR="009A6E99" w:rsidRPr="000E0362">
        <w:rPr>
          <w:rFonts w:ascii="Times New Roman" w:hAnsi="Times New Roman"/>
          <w:bCs/>
          <w:color w:val="000000"/>
          <w:sz w:val="28"/>
          <w:szCs w:val="28"/>
        </w:rPr>
        <w:t xml:space="preserve"> Xác định được vị trí đầu nối của hệ thống thoát nước mưa từ trong khu vực lập quy hoạch ra bên ngoài khu vực lân cận.</w:t>
      </w:r>
    </w:p>
    <w:p w14:paraId="775D8F40" w14:textId="229B8F5E" w:rsidR="009A6E99" w:rsidRPr="000E0362" w:rsidRDefault="000E0362" w:rsidP="009A6E99">
      <w:pPr>
        <w:widowControl w:val="0"/>
        <w:spacing w:before="120"/>
        <w:ind w:firstLine="567"/>
        <w:jc w:val="both"/>
        <w:rPr>
          <w:rFonts w:ascii="Times New Roman" w:hAnsi="Times New Roman"/>
          <w:bCs/>
          <w:color w:val="000000"/>
          <w:sz w:val="28"/>
          <w:szCs w:val="28"/>
        </w:rPr>
      </w:pPr>
      <w:r w:rsidRPr="000E0362">
        <w:rPr>
          <w:rFonts w:ascii="Times New Roman" w:hAnsi="Times New Roman"/>
          <w:bCs/>
          <w:color w:val="000000"/>
          <w:sz w:val="28"/>
          <w:szCs w:val="28"/>
        </w:rPr>
        <w:t>+</w:t>
      </w:r>
      <w:r w:rsidR="009A6E99" w:rsidRPr="000E0362">
        <w:rPr>
          <w:rFonts w:ascii="Times New Roman" w:hAnsi="Times New Roman"/>
          <w:bCs/>
          <w:color w:val="000000"/>
          <w:sz w:val="28"/>
          <w:szCs w:val="28"/>
        </w:rPr>
        <w:t xml:space="preserve"> Định hướng đầu tư xây dựng hệ thống </w:t>
      </w:r>
      <w:proofErr w:type="gramStart"/>
      <w:r w:rsidR="009A6E99" w:rsidRPr="000E0362">
        <w:rPr>
          <w:rFonts w:ascii="Times New Roman" w:hAnsi="Times New Roman"/>
          <w:bCs/>
          <w:color w:val="000000"/>
          <w:sz w:val="28"/>
          <w:szCs w:val="28"/>
        </w:rPr>
        <w:t>thu</w:t>
      </w:r>
      <w:proofErr w:type="gramEnd"/>
      <w:r w:rsidR="009A6E99" w:rsidRPr="000E0362">
        <w:rPr>
          <w:rFonts w:ascii="Times New Roman" w:hAnsi="Times New Roman"/>
          <w:bCs/>
          <w:color w:val="000000"/>
          <w:sz w:val="28"/>
          <w:szCs w:val="28"/>
        </w:rPr>
        <w:t xml:space="preserve"> gom thoát nước mưa cho khu vực phù hợp với hệ thống thoát nước chung với các khu lân cận.</w:t>
      </w:r>
    </w:p>
    <w:p w14:paraId="052E95AA" w14:textId="239CF59A" w:rsidR="009A6E99" w:rsidRPr="000E0362" w:rsidRDefault="000E0362" w:rsidP="009A6E99">
      <w:pPr>
        <w:pStyle w:val="C2"/>
        <w:widowControl w:val="0"/>
        <w:ind w:firstLine="567"/>
        <w:outlineLvl w:val="9"/>
        <w:rPr>
          <w:b w:val="0"/>
          <w:color w:val="000000"/>
          <w:lang w:val="en-US"/>
        </w:rPr>
      </w:pPr>
      <w:r w:rsidRPr="000E0362">
        <w:rPr>
          <w:b w:val="0"/>
          <w:color w:val="000000"/>
        </w:rPr>
        <w:t>+</w:t>
      </w:r>
      <w:r w:rsidR="009A6E99" w:rsidRPr="000E0362">
        <w:rPr>
          <w:b w:val="0"/>
          <w:color w:val="000000"/>
        </w:rPr>
        <w:t xml:space="preserve"> Cao độ đặt cống đư</w:t>
      </w:r>
      <w:r w:rsidR="009A6E99" w:rsidRPr="000E0362">
        <w:rPr>
          <w:b w:val="0"/>
          <w:color w:val="000000"/>
        </w:rPr>
        <w:softHyphen/>
        <w:t>ợc chọn trên cơ sở thoát nư</w:t>
      </w:r>
      <w:r w:rsidR="009A6E99" w:rsidRPr="000E0362">
        <w:rPr>
          <w:b w:val="0"/>
          <w:color w:val="000000"/>
        </w:rPr>
        <w:softHyphen/>
        <w:t>ớc tự chảy.</w:t>
      </w:r>
      <w:bookmarkEnd w:id="163"/>
    </w:p>
    <w:p w14:paraId="45F78EB4" w14:textId="5487EBD2" w:rsidR="004947D0" w:rsidRDefault="004947D0" w:rsidP="0067416B">
      <w:pPr>
        <w:pStyle w:val="C2"/>
        <w:widowControl w:val="0"/>
        <w:ind w:firstLine="567"/>
        <w:outlineLvl w:val="9"/>
        <w:rPr>
          <w:b w:val="0"/>
          <w:bCs w:val="0"/>
          <w:color w:val="000000"/>
          <w:lang w:val="sv-SE"/>
        </w:rPr>
      </w:pPr>
      <w:bookmarkStart w:id="164" w:name="_Hlk181706742"/>
      <w:r>
        <w:rPr>
          <w:b w:val="0"/>
          <w:bCs w:val="0"/>
          <w:color w:val="000000"/>
          <w:lang w:val="sv-SE"/>
        </w:rPr>
        <w:t>- Quy ho</w:t>
      </w:r>
      <w:r w:rsidRPr="004947D0">
        <w:rPr>
          <w:b w:val="0"/>
          <w:bCs w:val="0"/>
          <w:color w:val="000000"/>
          <w:lang w:val="sv-SE"/>
        </w:rPr>
        <w:t>ạch</w:t>
      </w:r>
      <w:r>
        <w:rPr>
          <w:b w:val="0"/>
          <w:bCs w:val="0"/>
          <w:color w:val="000000"/>
          <w:lang w:val="sv-SE"/>
        </w:rPr>
        <w:t xml:space="preserve"> san n</w:t>
      </w:r>
      <w:r w:rsidRPr="004947D0">
        <w:rPr>
          <w:b w:val="0"/>
          <w:bCs w:val="0"/>
          <w:color w:val="000000"/>
          <w:lang w:val="sv-SE"/>
        </w:rPr>
        <w:t>ền</w:t>
      </w:r>
      <w:r>
        <w:rPr>
          <w:b w:val="0"/>
          <w:bCs w:val="0"/>
          <w:color w:val="000000"/>
          <w:lang w:val="sv-SE"/>
        </w:rPr>
        <w:t>:</w:t>
      </w:r>
    </w:p>
    <w:p w14:paraId="5A067B23" w14:textId="4CA3E0E5" w:rsidR="0078290C" w:rsidRPr="0078290C" w:rsidRDefault="0078290C" w:rsidP="0067416B">
      <w:pPr>
        <w:pStyle w:val="C2"/>
        <w:widowControl w:val="0"/>
        <w:ind w:firstLine="567"/>
        <w:outlineLvl w:val="9"/>
        <w:rPr>
          <w:b w:val="0"/>
          <w:bCs w:val="0"/>
          <w:color w:val="000000"/>
        </w:rPr>
      </w:pPr>
      <w:r w:rsidRPr="0078290C">
        <w:rPr>
          <w:b w:val="0"/>
          <w:bCs w:val="0"/>
          <w:color w:val="000000"/>
          <w:lang w:val="sv-SE"/>
        </w:rPr>
        <w:t>Xác định cốt xây dựng đảm bảo các điều kiện thoát nước theo</w:t>
      </w:r>
      <w:r w:rsidRPr="0078290C">
        <w:rPr>
          <w:b w:val="0"/>
          <w:bCs w:val="0"/>
          <w:color w:val="000000"/>
        </w:rPr>
        <w:t xml:space="preserve"> đồ án quy </w:t>
      </w:r>
      <w:r w:rsidRPr="0078290C">
        <w:rPr>
          <w:b w:val="0"/>
          <w:bCs w:val="0"/>
          <w:color w:val="000000"/>
        </w:rPr>
        <w:lastRenderedPageBreak/>
        <w:t>hoạch chung đã được phê duyệt, san nền cục bộ tại các vị trí xây dựng kiến trúc công trình, giữ nguyên địa hình địa mạo tại các khu vực khác để tránh ảnh hưởng đến cảnh quan thiên nhiên.</w:t>
      </w:r>
      <w:bookmarkEnd w:id="164"/>
    </w:p>
    <w:p w14:paraId="42E6F178" w14:textId="77777777" w:rsidR="00892CFA" w:rsidRDefault="009F4338" w:rsidP="0067416B">
      <w:pPr>
        <w:pStyle w:val="C2"/>
        <w:widowControl w:val="0"/>
        <w:ind w:firstLine="567"/>
        <w:outlineLvl w:val="9"/>
        <w:rPr>
          <w:b w:val="0"/>
          <w:color w:val="000000"/>
          <w:lang w:val="en-US"/>
        </w:rPr>
      </w:pPr>
      <w:r w:rsidRPr="00362EAF">
        <w:rPr>
          <w:b w:val="0"/>
          <w:color w:val="000000"/>
        </w:rPr>
        <w:t xml:space="preserve">- </w:t>
      </w:r>
      <w:r w:rsidR="006643AA" w:rsidRPr="00362EAF">
        <w:rPr>
          <w:b w:val="0"/>
          <w:color w:val="000000"/>
          <w:lang w:val="en-US"/>
        </w:rPr>
        <w:t xml:space="preserve">Quy hoạch hệ thống giao thông: </w:t>
      </w:r>
    </w:p>
    <w:p w14:paraId="523B8328" w14:textId="5E78B928" w:rsidR="00892CFA" w:rsidRPr="00362EAF" w:rsidRDefault="00892CFA" w:rsidP="00892CFA">
      <w:pPr>
        <w:widowControl w:val="0"/>
        <w:spacing w:before="120"/>
        <w:ind w:firstLine="567"/>
        <w:jc w:val="both"/>
        <w:rPr>
          <w:rFonts w:ascii="Times New Roman" w:hAnsi="Times New Roman"/>
          <w:bCs/>
          <w:color w:val="000000"/>
          <w:sz w:val="28"/>
          <w:szCs w:val="28"/>
        </w:rPr>
      </w:pPr>
      <w:bookmarkStart w:id="165" w:name="_Hlk181706730"/>
      <w:r>
        <w:rPr>
          <w:rFonts w:ascii="Times New Roman" w:hAnsi="Times New Roman"/>
          <w:bCs/>
          <w:color w:val="000000"/>
          <w:sz w:val="28"/>
          <w:szCs w:val="28"/>
        </w:rPr>
        <w:t>+</w:t>
      </w:r>
      <w:r w:rsidRPr="00362EAF">
        <w:rPr>
          <w:rFonts w:ascii="Times New Roman" w:hAnsi="Times New Roman"/>
          <w:bCs/>
          <w:color w:val="000000"/>
          <w:sz w:val="28"/>
          <w:szCs w:val="28"/>
        </w:rPr>
        <w:t xml:space="preserve"> Trên cơ sở đồ án quy hoạch </w:t>
      </w:r>
      <w:proofErr w:type="gramStart"/>
      <w:r w:rsidRPr="00362EAF">
        <w:rPr>
          <w:rFonts w:ascii="Times New Roman" w:hAnsi="Times New Roman"/>
          <w:bCs/>
          <w:color w:val="000000"/>
          <w:sz w:val="28"/>
          <w:szCs w:val="28"/>
        </w:rPr>
        <w:t>chung</w:t>
      </w:r>
      <w:proofErr w:type="gramEnd"/>
      <w:r w:rsidRPr="00362EAF">
        <w:rPr>
          <w:rFonts w:ascii="Times New Roman" w:hAnsi="Times New Roman"/>
          <w:bCs/>
          <w:color w:val="000000"/>
          <w:sz w:val="28"/>
          <w:szCs w:val="28"/>
        </w:rPr>
        <w:t xml:space="preserve"> xã Vĩnh Hiệp đã được phê duyệt, bố trí các tuyến đường giao thông nội bộ đảm bảo kết nối với các tuyến đường giao thông đối ngoại theo định hướng chung của toàn khu</w:t>
      </w:r>
      <w:r w:rsidR="00B06E47">
        <w:rPr>
          <w:rFonts w:ascii="Times New Roman" w:hAnsi="Times New Roman"/>
          <w:bCs/>
          <w:color w:val="000000"/>
          <w:sz w:val="28"/>
          <w:szCs w:val="28"/>
        </w:rPr>
        <w:t>.</w:t>
      </w:r>
    </w:p>
    <w:p w14:paraId="50238852" w14:textId="13223303" w:rsidR="00892CFA" w:rsidRPr="00362EAF" w:rsidRDefault="00892CFA" w:rsidP="00892CFA">
      <w:pPr>
        <w:widowControl w:val="0"/>
        <w:spacing w:before="120"/>
        <w:ind w:firstLine="567"/>
        <w:jc w:val="both"/>
        <w:rPr>
          <w:rFonts w:ascii="Times New Roman" w:hAnsi="Times New Roman"/>
          <w:bCs/>
          <w:color w:val="000000"/>
          <w:sz w:val="28"/>
          <w:szCs w:val="28"/>
        </w:rPr>
      </w:pPr>
      <w:r>
        <w:rPr>
          <w:rFonts w:ascii="Times New Roman" w:hAnsi="Times New Roman"/>
          <w:bCs/>
          <w:color w:val="000000"/>
          <w:sz w:val="28"/>
          <w:szCs w:val="28"/>
        </w:rPr>
        <w:t>+</w:t>
      </w:r>
      <w:r w:rsidRPr="00362EAF">
        <w:rPr>
          <w:rFonts w:ascii="Times New Roman" w:hAnsi="Times New Roman"/>
          <w:bCs/>
          <w:color w:val="000000"/>
          <w:sz w:val="28"/>
          <w:szCs w:val="28"/>
        </w:rPr>
        <w:t xml:space="preserve"> Độ dốc dọc, bán kính đường cong bó vỉa tại các nút giao thông đảm bảo tuân thủ </w:t>
      </w:r>
      <w:proofErr w:type="gramStart"/>
      <w:r w:rsidRPr="00362EAF">
        <w:rPr>
          <w:rFonts w:ascii="Times New Roman" w:hAnsi="Times New Roman"/>
          <w:bCs/>
          <w:color w:val="000000"/>
          <w:sz w:val="28"/>
          <w:szCs w:val="28"/>
        </w:rPr>
        <w:t>theo</w:t>
      </w:r>
      <w:proofErr w:type="gramEnd"/>
      <w:r w:rsidRPr="00362EAF">
        <w:rPr>
          <w:rFonts w:ascii="Times New Roman" w:hAnsi="Times New Roman"/>
          <w:bCs/>
          <w:color w:val="000000"/>
          <w:sz w:val="28"/>
          <w:szCs w:val="28"/>
        </w:rPr>
        <w:t xml:space="preserve"> định hướng chung của đồ án quy hoạch chung đã phê duyệt</w:t>
      </w:r>
      <w:r w:rsidR="00B06E47">
        <w:rPr>
          <w:rFonts w:ascii="Times New Roman" w:hAnsi="Times New Roman"/>
          <w:bCs/>
          <w:color w:val="000000"/>
          <w:sz w:val="28"/>
          <w:szCs w:val="28"/>
        </w:rPr>
        <w:t>.</w:t>
      </w:r>
    </w:p>
    <w:bookmarkEnd w:id="165"/>
    <w:p w14:paraId="35D61314" w14:textId="01C37750" w:rsidR="009F4338" w:rsidRPr="00362EAF" w:rsidRDefault="006F0C3E" w:rsidP="0067416B">
      <w:pPr>
        <w:pStyle w:val="C2"/>
        <w:widowControl w:val="0"/>
        <w:ind w:firstLine="567"/>
        <w:outlineLvl w:val="9"/>
        <w:rPr>
          <w:b w:val="0"/>
          <w:color w:val="000000"/>
        </w:rPr>
      </w:pPr>
      <w:r>
        <w:rPr>
          <w:b w:val="0"/>
          <w:color w:val="000000"/>
        </w:rPr>
        <w:t xml:space="preserve">+ </w:t>
      </w:r>
      <w:r w:rsidR="009F4338" w:rsidRPr="00362EAF">
        <w:rPr>
          <w:b w:val="0"/>
          <w:color w:val="000000"/>
        </w:rPr>
        <w:t>Xác định mạng lưới giao thông, mặt cắt, chỉ giới đường đỏ và chỉ giới xây dựng; xác định và cụ thể hóa quy hoạch chung</w:t>
      </w:r>
      <w:r w:rsidR="00C94E41" w:rsidRPr="00362EAF">
        <w:rPr>
          <w:b w:val="0"/>
          <w:color w:val="000000"/>
        </w:rPr>
        <w:t xml:space="preserve"> </w:t>
      </w:r>
      <w:r w:rsidR="009F4338" w:rsidRPr="00362EAF">
        <w:rPr>
          <w:b w:val="0"/>
          <w:color w:val="000000"/>
        </w:rPr>
        <w:t>về vị trí, quy mô bến, bãi đỗ xe trên cao, trên mặt đất và ngầm (nếu có)</w:t>
      </w:r>
      <w:r w:rsidR="004947D0">
        <w:rPr>
          <w:b w:val="0"/>
          <w:color w:val="000000"/>
        </w:rPr>
        <w:t>.</w:t>
      </w:r>
    </w:p>
    <w:p w14:paraId="75AB4410" w14:textId="7F69E6F2" w:rsidR="00AC7818" w:rsidRDefault="009F4338" w:rsidP="0067416B">
      <w:pPr>
        <w:pStyle w:val="C2"/>
        <w:widowControl w:val="0"/>
        <w:ind w:firstLine="567"/>
        <w:outlineLvl w:val="9"/>
        <w:rPr>
          <w:b w:val="0"/>
          <w:color w:val="000000"/>
          <w:lang w:val="en-US"/>
        </w:rPr>
      </w:pPr>
      <w:r w:rsidRPr="00362EAF">
        <w:rPr>
          <w:b w:val="0"/>
          <w:color w:val="000000"/>
        </w:rPr>
        <w:t xml:space="preserve">- </w:t>
      </w:r>
      <w:r w:rsidR="004B00B5" w:rsidRPr="00362EAF">
        <w:rPr>
          <w:b w:val="0"/>
          <w:color w:val="000000"/>
          <w:lang w:val="en-US"/>
        </w:rPr>
        <w:t>Quy hoạch hệ thống cấp nước</w:t>
      </w:r>
      <w:r w:rsidR="00577152">
        <w:rPr>
          <w:b w:val="0"/>
          <w:color w:val="000000"/>
          <w:lang w:val="en-US"/>
        </w:rPr>
        <w:t>:</w:t>
      </w:r>
    </w:p>
    <w:p w14:paraId="45E605C2" w14:textId="36619617" w:rsidR="00AC7818" w:rsidRPr="00362EAF" w:rsidRDefault="00AC7818" w:rsidP="00AC7818">
      <w:pPr>
        <w:widowControl w:val="0"/>
        <w:spacing w:before="120"/>
        <w:ind w:firstLine="567"/>
        <w:jc w:val="both"/>
        <w:rPr>
          <w:rFonts w:ascii="Times New Roman" w:hAnsi="Times New Roman"/>
          <w:bCs/>
          <w:color w:val="000000"/>
          <w:sz w:val="28"/>
          <w:szCs w:val="28"/>
        </w:rPr>
      </w:pPr>
      <w:r>
        <w:rPr>
          <w:rFonts w:ascii="Times New Roman" w:hAnsi="Times New Roman"/>
          <w:bCs/>
          <w:color w:val="000000"/>
          <w:sz w:val="28"/>
          <w:szCs w:val="28"/>
        </w:rPr>
        <w:t>+</w:t>
      </w:r>
      <w:r w:rsidRPr="00362EAF">
        <w:rPr>
          <w:rFonts w:ascii="Times New Roman" w:hAnsi="Times New Roman"/>
          <w:bCs/>
          <w:color w:val="000000"/>
          <w:sz w:val="28"/>
          <w:szCs w:val="28"/>
        </w:rPr>
        <w:t xml:space="preserve"> </w:t>
      </w:r>
      <w:r w:rsidRPr="00362EAF">
        <w:rPr>
          <w:rFonts w:ascii="Times New Roman" w:hAnsi="Times New Roman"/>
          <w:bCs/>
          <w:color w:val="000000"/>
          <w:sz w:val="28"/>
          <w:szCs w:val="28"/>
          <w:lang w:val="sv-SE"/>
        </w:rPr>
        <w:t xml:space="preserve">Xác định nhu cầu sử dụng nước, nguồn cấp nước, </w:t>
      </w:r>
      <w:r w:rsidR="00577152">
        <w:rPr>
          <w:rFonts w:ascii="Times New Roman" w:hAnsi="Times New Roman"/>
          <w:bCs/>
          <w:color w:val="000000"/>
          <w:sz w:val="28"/>
          <w:szCs w:val="28"/>
          <w:lang w:val="sv-SE"/>
        </w:rPr>
        <w:t>v</w:t>
      </w:r>
      <w:r w:rsidR="00577152" w:rsidRPr="00577152">
        <w:rPr>
          <w:rFonts w:ascii="Times New Roman" w:hAnsi="Times New Roman"/>
          <w:bCs/>
          <w:color w:val="000000"/>
          <w:sz w:val="28"/>
          <w:szCs w:val="28"/>
          <w:lang w:val="sv-SE"/>
        </w:rPr>
        <w:t>ị</w:t>
      </w:r>
      <w:r w:rsidR="00577152">
        <w:rPr>
          <w:rFonts w:ascii="Times New Roman" w:hAnsi="Times New Roman"/>
          <w:bCs/>
          <w:color w:val="000000"/>
          <w:sz w:val="28"/>
          <w:szCs w:val="28"/>
          <w:lang w:val="sv-SE"/>
        </w:rPr>
        <w:t xml:space="preserve"> tr</w:t>
      </w:r>
      <w:r w:rsidR="00577152" w:rsidRPr="00577152">
        <w:rPr>
          <w:rFonts w:ascii="Times New Roman" w:hAnsi="Times New Roman"/>
          <w:bCs/>
          <w:color w:val="000000"/>
          <w:sz w:val="28"/>
          <w:szCs w:val="28"/>
          <w:lang w:val="sv-SE"/>
        </w:rPr>
        <w:t>í</w:t>
      </w:r>
      <w:r w:rsidR="00577152">
        <w:rPr>
          <w:rFonts w:ascii="Times New Roman" w:hAnsi="Times New Roman"/>
          <w:bCs/>
          <w:color w:val="000000"/>
          <w:sz w:val="28"/>
          <w:szCs w:val="28"/>
          <w:lang w:val="sv-SE"/>
        </w:rPr>
        <w:t xml:space="preserve"> </w:t>
      </w:r>
      <w:r w:rsidR="00577152" w:rsidRPr="00577152">
        <w:rPr>
          <w:rFonts w:ascii="Times New Roman" w:hAnsi="Times New Roman"/>
          <w:bCs/>
          <w:color w:val="000000"/>
          <w:sz w:val="28"/>
          <w:szCs w:val="28"/>
          <w:lang w:val="sv-SE"/>
        </w:rPr>
        <w:t>đấu</w:t>
      </w:r>
      <w:r w:rsidR="00577152">
        <w:rPr>
          <w:rFonts w:ascii="Times New Roman" w:hAnsi="Times New Roman"/>
          <w:bCs/>
          <w:color w:val="000000"/>
          <w:sz w:val="28"/>
          <w:szCs w:val="28"/>
          <w:lang w:val="sv-SE"/>
        </w:rPr>
        <w:t xml:space="preserve"> n</w:t>
      </w:r>
      <w:r w:rsidR="00577152" w:rsidRPr="00577152">
        <w:rPr>
          <w:rFonts w:ascii="Times New Roman" w:hAnsi="Times New Roman"/>
          <w:bCs/>
          <w:color w:val="000000"/>
          <w:sz w:val="28"/>
          <w:szCs w:val="28"/>
          <w:lang w:val="sv-SE"/>
        </w:rPr>
        <w:t>ối</w:t>
      </w:r>
      <w:r w:rsidR="00577152">
        <w:rPr>
          <w:rFonts w:ascii="Times New Roman" w:hAnsi="Times New Roman"/>
          <w:bCs/>
          <w:color w:val="000000"/>
          <w:sz w:val="28"/>
          <w:szCs w:val="28"/>
          <w:lang w:val="sv-SE"/>
        </w:rPr>
        <w:t xml:space="preserve">, </w:t>
      </w:r>
      <w:r w:rsidRPr="00362EAF">
        <w:rPr>
          <w:rFonts w:ascii="Times New Roman" w:hAnsi="Times New Roman"/>
          <w:bCs/>
          <w:color w:val="000000"/>
          <w:sz w:val="28"/>
          <w:szCs w:val="28"/>
          <w:lang w:val="sv-SE"/>
        </w:rPr>
        <w:t>quy mô công trình bể chứa nước sinh hoạt, bể chứa nước phục vụ công tác PCCC</w:t>
      </w:r>
      <w:r w:rsidR="00B06E47">
        <w:rPr>
          <w:rFonts w:ascii="Times New Roman" w:hAnsi="Times New Roman"/>
          <w:bCs/>
          <w:color w:val="000000"/>
          <w:sz w:val="28"/>
          <w:szCs w:val="28"/>
          <w:lang w:val="sv-SE"/>
        </w:rPr>
        <w:t>.</w:t>
      </w:r>
    </w:p>
    <w:p w14:paraId="48A6E683" w14:textId="7234D760" w:rsidR="00AC7818" w:rsidRPr="00AC7818" w:rsidRDefault="00577152" w:rsidP="00AC7818">
      <w:pPr>
        <w:pStyle w:val="C2"/>
        <w:widowControl w:val="0"/>
        <w:ind w:firstLine="567"/>
        <w:outlineLvl w:val="9"/>
        <w:rPr>
          <w:b w:val="0"/>
          <w:bCs w:val="0"/>
          <w:color w:val="000000"/>
        </w:rPr>
      </w:pPr>
      <w:r>
        <w:rPr>
          <w:b w:val="0"/>
          <w:bCs w:val="0"/>
          <w:color w:val="000000"/>
        </w:rPr>
        <w:t>+</w:t>
      </w:r>
      <w:r w:rsidR="00AC7818" w:rsidRPr="00AC7818">
        <w:rPr>
          <w:b w:val="0"/>
          <w:bCs w:val="0"/>
          <w:color w:val="000000"/>
        </w:rPr>
        <w:t xml:space="preserve"> Định hướng hệ thống mạng lưới cấp nước cho sinh hoạt, cấp nước phục vụ cho công tác PCCC đảm bảo theo quy định.</w:t>
      </w:r>
    </w:p>
    <w:p w14:paraId="70741446" w14:textId="3439CF74" w:rsidR="00483548" w:rsidRDefault="009F4338" w:rsidP="0067416B">
      <w:pPr>
        <w:pStyle w:val="C2"/>
        <w:widowControl w:val="0"/>
        <w:ind w:firstLine="567"/>
        <w:outlineLvl w:val="9"/>
        <w:rPr>
          <w:b w:val="0"/>
          <w:color w:val="000000"/>
          <w:lang w:val="en-US"/>
        </w:rPr>
      </w:pPr>
      <w:r w:rsidRPr="00362EAF">
        <w:rPr>
          <w:b w:val="0"/>
          <w:color w:val="000000"/>
        </w:rPr>
        <w:t xml:space="preserve">- </w:t>
      </w:r>
      <w:r w:rsidR="00D74116" w:rsidRPr="00362EAF">
        <w:rPr>
          <w:b w:val="0"/>
          <w:color w:val="000000"/>
          <w:lang w:val="en-US"/>
        </w:rPr>
        <w:t xml:space="preserve">Quy hoạch hệ thống cấp </w:t>
      </w:r>
      <w:r w:rsidR="00544D98" w:rsidRPr="00362EAF">
        <w:rPr>
          <w:b w:val="0"/>
          <w:color w:val="000000"/>
          <w:lang w:val="en-US"/>
        </w:rPr>
        <w:t>điện</w:t>
      </w:r>
      <w:r w:rsidR="000665EB">
        <w:rPr>
          <w:b w:val="0"/>
          <w:color w:val="000000"/>
          <w:lang w:val="en-US"/>
        </w:rPr>
        <w:t>:</w:t>
      </w:r>
    </w:p>
    <w:p w14:paraId="6EB79840" w14:textId="3F154AD7" w:rsidR="00483548" w:rsidRPr="00362EAF" w:rsidRDefault="00483548" w:rsidP="00483548">
      <w:pPr>
        <w:widowControl w:val="0"/>
        <w:spacing w:before="120"/>
        <w:ind w:firstLine="567"/>
        <w:jc w:val="both"/>
        <w:rPr>
          <w:rFonts w:ascii="Times New Roman" w:hAnsi="Times New Roman"/>
          <w:bCs/>
          <w:color w:val="000000"/>
          <w:spacing w:val="-8"/>
          <w:sz w:val="28"/>
          <w:szCs w:val="28"/>
        </w:rPr>
      </w:pPr>
      <w:r>
        <w:rPr>
          <w:rFonts w:ascii="Times New Roman" w:hAnsi="Times New Roman"/>
          <w:bCs/>
          <w:color w:val="000000"/>
          <w:spacing w:val="-8"/>
          <w:sz w:val="28"/>
          <w:szCs w:val="28"/>
        </w:rPr>
        <w:t>+</w:t>
      </w:r>
      <w:r w:rsidRPr="00362EAF">
        <w:rPr>
          <w:rFonts w:ascii="Times New Roman" w:hAnsi="Times New Roman"/>
          <w:bCs/>
          <w:color w:val="000000"/>
          <w:spacing w:val="-8"/>
          <w:sz w:val="28"/>
          <w:szCs w:val="28"/>
        </w:rPr>
        <w:t xml:space="preserve"> Định hướng bố trí tuyến cấp điện đảm bảo phục vụ cho việc vận hành cho toàn bộ hệ thống quản lý thuộc đồ án khu du lịch sinh thái cộng đồng suối Tà Má – Hà </w:t>
      </w:r>
      <w:proofErr w:type="gramStart"/>
      <w:r w:rsidRPr="00362EAF">
        <w:rPr>
          <w:rFonts w:ascii="Times New Roman" w:hAnsi="Times New Roman"/>
          <w:bCs/>
          <w:color w:val="000000"/>
          <w:spacing w:val="-8"/>
          <w:sz w:val="28"/>
          <w:szCs w:val="28"/>
        </w:rPr>
        <w:t>Ri</w:t>
      </w:r>
      <w:proofErr w:type="gramEnd"/>
      <w:r w:rsidRPr="00362EAF">
        <w:rPr>
          <w:rFonts w:ascii="Times New Roman" w:hAnsi="Times New Roman"/>
          <w:bCs/>
          <w:color w:val="000000"/>
          <w:spacing w:val="-8"/>
          <w:sz w:val="28"/>
          <w:szCs w:val="28"/>
        </w:rPr>
        <w:t>.</w:t>
      </w:r>
    </w:p>
    <w:p w14:paraId="33D60720" w14:textId="5C7968B8" w:rsidR="00483548" w:rsidRPr="00362EAF" w:rsidRDefault="009D3AE4" w:rsidP="00483548">
      <w:pPr>
        <w:widowControl w:val="0"/>
        <w:spacing w:before="120"/>
        <w:ind w:firstLine="567"/>
        <w:jc w:val="both"/>
        <w:rPr>
          <w:rFonts w:ascii="Times New Roman" w:hAnsi="Times New Roman"/>
          <w:bCs/>
          <w:color w:val="000000"/>
          <w:sz w:val="28"/>
          <w:szCs w:val="28"/>
        </w:rPr>
      </w:pPr>
      <w:r>
        <w:rPr>
          <w:rFonts w:ascii="Times New Roman" w:hAnsi="Times New Roman"/>
          <w:bCs/>
          <w:color w:val="000000"/>
          <w:sz w:val="28"/>
          <w:szCs w:val="28"/>
        </w:rPr>
        <w:t>+</w:t>
      </w:r>
      <w:r w:rsidR="00483548" w:rsidRPr="00362EAF">
        <w:rPr>
          <w:rFonts w:ascii="Times New Roman" w:hAnsi="Times New Roman"/>
          <w:bCs/>
          <w:color w:val="000000"/>
          <w:sz w:val="28"/>
          <w:szCs w:val="28"/>
        </w:rPr>
        <w:t xml:space="preserve"> </w:t>
      </w:r>
      <w:r w:rsidR="00483548" w:rsidRPr="00362EAF">
        <w:rPr>
          <w:rFonts w:ascii="Times New Roman" w:hAnsi="Times New Roman"/>
          <w:bCs/>
          <w:color w:val="000000"/>
          <w:sz w:val="28"/>
          <w:szCs w:val="28"/>
          <w:lang w:val="sv-SE"/>
        </w:rPr>
        <w:t xml:space="preserve">Xác định nhu cầu sử dụng điện và nguồn cung cấp điện; vị trí đấu nối, quy mô các trạm điện phân phối; mạng lưới đường dây và hệ thống chiếu sáng phục vụ cho đồ </w:t>
      </w:r>
      <w:proofErr w:type="gramStart"/>
      <w:r w:rsidR="00483548" w:rsidRPr="00362EAF">
        <w:rPr>
          <w:rFonts w:ascii="Times New Roman" w:hAnsi="Times New Roman"/>
          <w:bCs/>
          <w:color w:val="000000"/>
          <w:sz w:val="28"/>
          <w:szCs w:val="28"/>
          <w:lang w:val="sv-SE"/>
        </w:rPr>
        <w:t>án</w:t>
      </w:r>
      <w:proofErr w:type="gramEnd"/>
      <w:r w:rsidR="00483548" w:rsidRPr="00362EAF">
        <w:rPr>
          <w:rFonts w:ascii="Times New Roman" w:hAnsi="Times New Roman"/>
          <w:bCs/>
          <w:color w:val="000000"/>
          <w:sz w:val="28"/>
          <w:szCs w:val="28"/>
          <w:lang w:val="sv-SE"/>
        </w:rPr>
        <w:t xml:space="preserve"> sau khi được đầu tư xây dựng.</w:t>
      </w:r>
    </w:p>
    <w:p w14:paraId="5539B2AD" w14:textId="77777777" w:rsidR="00AC7818" w:rsidRDefault="009F4338" w:rsidP="0067416B">
      <w:pPr>
        <w:pStyle w:val="C2"/>
        <w:widowControl w:val="0"/>
        <w:ind w:firstLine="567"/>
        <w:outlineLvl w:val="9"/>
        <w:rPr>
          <w:b w:val="0"/>
          <w:color w:val="000000"/>
        </w:rPr>
      </w:pPr>
      <w:r w:rsidRPr="00362EAF">
        <w:rPr>
          <w:b w:val="0"/>
          <w:color w:val="000000"/>
        </w:rPr>
        <w:t xml:space="preserve">- </w:t>
      </w:r>
      <w:r w:rsidR="00544D98" w:rsidRPr="00362EAF">
        <w:rPr>
          <w:b w:val="0"/>
          <w:color w:val="000000"/>
          <w:lang w:val="en-US"/>
        </w:rPr>
        <w:t>Quy hoạch hệ thống thông tin liên lạc</w:t>
      </w:r>
      <w:bookmarkStart w:id="166" w:name="_Hlk181708537"/>
      <w:r w:rsidR="00AC7818">
        <w:rPr>
          <w:b w:val="0"/>
          <w:color w:val="000000"/>
        </w:rPr>
        <w:t>:</w:t>
      </w:r>
    </w:p>
    <w:p w14:paraId="57518036" w14:textId="38E6ACE0" w:rsidR="00A479DA" w:rsidRPr="00AC7818" w:rsidRDefault="007635F5" w:rsidP="0067416B">
      <w:pPr>
        <w:pStyle w:val="C2"/>
        <w:widowControl w:val="0"/>
        <w:ind w:firstLine="567"/>
        <w:outlineLvl w:val="9"/>
        <w:rPr>
          <w:b w:val="0"/>
          <w:bCs w:val="0"/>
          <w:color w:val="000000"/>
        </w:rPr>
      </w:pPr>
      <w:r w:rsidRPr="00AC7818">
        <w:rPr>
          <w:b w:val="0"/>
          <w:bCs w:val="0"/>
          <w:color w:val="000000"/>
        </w:rPr>
        <w:t>Xác định nhu cầu sử dụng về hệ thống thông tin liên lạc và bưu chính viễn thông cho hoạt động vận hành, trên cơ sở đó xác định được nguồn cung cấp, vị trí đấu nối và quy mô của hệ thống</w:t>
      </w:r>
      <w:bookmarkEnd w:id="166"/>
      <w:r w:rsidR="00AC7818">
        <w:rPr>
          <w:b w:val="0"/>
          <w:bCs w:val="0"/>
          <w:color w:val="000000"/>
        </w:rPr>
        <w:t>.</w:t>
      </w:r>
    </w:p>
    <w:p w14:paraId="10A25651" w14:textId="77777777" w:rsidR="000665EB" w:rsidRDefault="009F4338" w:rsidP="0067416B">
      <w:pPr>
        <w:pStyle w:val="C2"/>
        <w:widowControl w:val="0"/>
        <w:ind w:firstLine="567"/>
        <w:outlineLvl w:val="9"/>
        <w:rPr>
          <w:b w:val="0"/>
          <w:color w:val="000000"/>
          <w:spacing w:val="-2"/>
          <w:lang w:val="en-US"/>
        </w:rPr>
      </w:pPr>
      <w:r w:rsidRPr="00362EAF">
        <w:rPr>
          <w:b w:val="0"/>
          <w:color w:val="000000"/>
        </w:rPr>
        <w:t>-</w:t>
      </w:r>
      <w:r w:rsidR="003743E8" w:rsidRPr="00362EAF">
        <w:rPr>
          <w:b w:val="0"/>
          <w:color w:val="000000"/>
        </w:rPr>
        <w:t xml:space="preserve"> </w:t>
      </w:r>
      <w:r w:rsidR="001E4907" w:rsidRPr="00362EAF">
        <w:rPr>
          <w:b w:val="0"/>
          <w:color w:val="000000"/>
          <w:spacing w:val="-2"/>
          <w:lang w:val="en-US"/>
        </w:rPr>
        <w:t xml:space="preserve">Quy hoạch hệ thống thoát nước thải và vệ sinh môi trường: </w:t>
      </w:r>
    </w:p>
    <w:p w14:paraId="57D04CEC" w14:textId="4F8EB139" w:rsidR="00AA7E99" w:rsidRDefault="00AA7E99" w:rsidP="0067416B">
      <w:pPr>
        <w:pStyle w:val="C2"/>
        <w:widowControl w:val="0"/>
        <w:ind w:firstLine="567"/>
        <w:outlineLvl w:val="9"/>
        <w:rPr>
          <w:b w:val="0"/>
          <w:color w:val="000000"/>
          <w:spacing w:val="-2"/>
          <w:lang w:val="en-US"/>
        </w:rPr>
      </w:pPr>
      <w:bookmarkStart w:id="167" w:name="_Hlk181708641"/>
      <w:r>
        <w:rPr>
          <w:b w:val="0"/>
          <w:bCs w:val="0"/>
          <w:color w:val="000000"/>
        </w:rPr>
        <w:t xml:space="preserve">+ </w:t>
      </w:r>
      <w:r w:rsidRPr="00AA7E99">
        <w:rPr>
          <w:b w:val="0"/>
          <w:bCs w:val="0"/>
          <w:color w:val="000000"/>
        </w:rPr>
        <w:t>Khu vực quy hoạch mới sử dụng hệ thống thoát nước thải riêng hoàn toàn. N</w:t>
      </w:r>
      <w:r w:rsidRPr="00AA7E99">
        <w:rPr>
          <w:b w:val="0"/>
          <w:bCs w:val="0"/>
          <w:color w:val="000000"/>
          <w:lang w:val="nl-NL"/>
        </w:rPr>
        <w:t>ước thải của khu vực thiết kế sẽ theo hệ thống thoát nước thải xây dựng mới đưa về bể xử lý cục bộ xử lý sau đó dự kiến đấu nối với hệ thống thoát nước chung của xã, nước thải sinh hoạt được xử lý cục bộ tại các công trình tự hoại trước khi chảy vào hệ thống đường ống chung.</w:t>
      </w:r>
      <w:bookmarkEnd w:id="167"/>
    </w:p>
    <w:p w14:paraId="1AE7BF02" w14:textId="2E719E3D" w:rsidR="000665EB" w:rsidRDefault="000665EB" w:rsidP="0067416B">
      <w:pPr>
        <w:pStyle w:val="C2"/>
        <w:widowControl w:val="0"/>
        <w:ind w:firstLine="567"/>
        <w:outlineLvl w:val="9"/>
        <w:rPr>
          <w:b w:val="0"/>
          <w:color w:val="000000"/>
          <w:spacing w:val="-2"/>
          <w:lang w:val="en-US"/>
        </w:rPr>
      </w:pPr>
      <w:r>
        <w:rPr>
          <w:b w:val="0"/>
          <w:color w:val="000000"/>
          <w:spacing w:val="-2"/>
          <w:lang w:val="en-US"/>
        </w:rPr>
        <w:t xml:space="preserve">+ </w:t>
      </w:r>
      <w:r w:rsidR="001E4907" w:rsidRPr="00362EAF">
        <w:rPr>
          <w:b w:val="0"/>
          <w:color w:val="000000"/>
          <w:spacing w:val="-2"/>
          <w:lang w:val="en-US"/>
        </w:rPr>
        <w:t xml:space="preserve">Xác định các chỉ tiêu về thoát nước, CTR, hệ thống thoát nước thải được xây dựng riêng (nước mưa riêng). </w:t>
      </w:r>
    </w:p>
    <w:p w14:paraId="7BA8DD06" w14:textId="77777777" w:rsidR="000665EB" w:rsidRDefault="000665EB" w:rsidP="0067416B">
      <w:pPr>
        <w:pStyle w:val="C2"/>
        <w:widowControl w:val="0"/>
        <w:ind w:firstLine="567"/>
        <w:outlineLvl w:val="9"/>
        <w:rPr>
          <w:b w:val="0"/>
          <w:color w:val="000000"/>
          <w:spacing w:val="-2"/>
          <w:lang w:val="en-US"/>
        </w:rPr>
      </w:pPr>
      <w:r>
        <w:rPr>
          <w:b w:val="0"/>
          <w:color w:val="000000"/>
          <w:spacing w:val="-2"/>
          <w:lang w:val="en-US"/>
        </w:rPr>
        <w:t xml:space="preserve">+ </w:t>
      </w:r>
      <w:r w:rsidR="001E4907" w:rsidRPr="00362EAF">
        <w:rPr>
          <w:b w:val="0"/>
          <w:color w:val="000000"/>
          <w:spacing w:val="-2"/>
          <w:lang w:val="en-US"/>
        </w:rPr>
        <w:t>Căn cứ nhu cầu dùng nước, tính toán lượng nước thải hợp lý. Thiết kế mạng</w:t>
      </w:r>
      <w:r>
        <w:rPr>
          <w:b w:val="0"/>
          <w:color w:val="000000"/>
          <w:spacing w:val="-2"/>
          <w:lang w:val="en-US"/>
        </w:rPr>
        <w:t xml:space="preserve"> </w:t>
      </w:r>
      <w:r w:rsidR="001E4907" w:rsidRPr="00362EAF">
        <w:rPr>
          <w:b w:val="0"/>
          <w:color w:val="000000"/>
          <w:spacing w:val="-2"/>
          <w:lang w:val="en-US"/>
        </w:rPr>
        <w:t xml:space="preserve">lưới đường ống </w:t>
      </w:r>
      <w:proofErr w:type="gramStart"/>
      <w:r w:rsidR="001E4907" w:rsidRPr="00362EAF">
        <w:rPr>
          <w:b w:val="0"/>
          <w:color w:val="000000"/>
          <w:spacing w:val="-2"/>
          <w:lang w:val="en-US"/>
        </w:rPr>
        <w:t>thu</w:t>
      </w:r>
      <w:proofErr w:type="gramEnd"/>
      <w:r w:rsidR="001E4907" w:rsidRPr="00362EAF">
        <w:rPr>
          <w:b w:val="0"/>
          <w:color w:val="000000"/>
          <w:spacing w:val="-2"/>
          <w:lang w:val="en-US"/>
        </w:rPr>
        <w:t xml:space="preserve"> gom nước thải của khu vực. </w:t>
      </w:r>
    </w:p>
    <w:p w14:paraId="25439859" w14:textId="14A92C9D" w:rsidR="00AA7E99" w:rsidRPr="00AA7E99" w:rsidRDefault="000665EB" w:rsidP="0067416B">
      <w:pPr>
        <w:pStyle w:val="C2"/>
        <w:widowControl w:val="0"/>
        <w:ind w:firstLine="567"/>
        <w:outlineLvl w:val="9"/>
        <w:rPr>
          <w:b w:val="0"/>
          <w:bCs w:val="0"/>
          <w:color w:val="000000"/>
          <w:lang w:val="en-US"/>
        </w:rPr>
      </w:pPr>
      <w:r>
        <w:rPr>
          <w:b w:val="0"/>
          <w:color w:val="000000"/>
          <w:spacing w:val="-2"/>
          <w:lang w:val="en-US"/>
        </w:rPr>
        <w:t xml:space="preserve">+ </w:t>
      </w:r>
      <w:r w:rsidR="001E4907" w:rsidRPr="00362EAF">
        <w:rPr>
          <w:b w:val="0"/>
          <w:color w:val="000000"/>
          <w:spacing w:val="-2"/>
          <w:lang w:val="en-US"/>
        </w:rPr>
        <w:t>Xác định khu vực tập trung rác.</w:t>
      </w:r>
      <w:r w:rsidR="003743E8" w:rsidRPr="00362EAF">
        <w:rPr>
          <w:b w:val="0"/>
          <w:color w:val="000000"/>
          <w:spacing w:val="-2"/>
          <w:lang w:val="en-US"/>
        </w:rPr>
        <w:t xml:space="preserve"> Tính toán quy mô, lựa chọn vị trí và </w:t>
      </w:r>
      <w:r w:rsidR="003743E8" w:rsidRPr="00362EAF">
        <w:rPr>
          <w:b w:val="0"/>
          <w:color w:val="000000"/>
          <w:spacing w:val="-2"/>
          <w:lang w:val="en-US"/>
        </w:rPr>
        <w:lastRenderedPageBreak/>
        <w:t xml:space="preserve">phương án </w:t>
      </w:r>
      <w:proofErr w:type="gramStart"/>
      <w:r w:rsidR="003743E8" w:rsidRPr="00362EAF">
        <w:rPr>
          <w:b w:val="0"/>
          <w:color w:val="000000"/>
          <w:spacing w:val="-2"/>
          <w:lang w:val="en-US"/>
        </w:rPr>
        <w:t>thu</w:t>
      </w:r>
      <w:proofErr w:type="gramEnd"/>
      <w:r w:rsidR="003743E8" w:rsidRPr="00362EAF">
        <w:rPr>
          <w:b w:val="0"/>
          <w:color w:val="000000"/>
          <w:spacing w:val="-2"/>
          <w:lang w:val="en-US"/>
        </w:rPr>
        <w:t xml:space="preserve"> gom rác thải hợp lý.</w:t>
      </w:r>
    </w:p>
    <w:p w14:paraId="0476E786" w14:textId="43259986" w:rsidR="00F153E7" w:rsidRPr="00362EAF" w:rsidRDefault="00310AD3" w:rsidP="0067416B">
      <w:pPr>
        <w:pStyle w:val="C2"/>
        <w:widowControl w:val="0"/>
        <w:ind w:firstLine="567"/>
        <w:outlineLvl w:val="9"/>
        <w:rPr>
          <w:b w:val="0"/>
          <w:color w:val="000000"/>
          <w:lang w:val="en-US"/>
        </w:rPr>
      </w:pPr>
      <w:r w:rsidRPr="00362EAF">
        <w:rPr>
          <w:b w:val="0"/>
          <w:color w:val="000000"/>
          <w:lang w:val="en-US"/>
        </w:rPr>
        <w:t xml:space="preserve">6. </w:t>
      </w:r>
      <w:r w:rsidR="00461891" w:rsidRPr="00362EAF">
        <w:rPr>
          <w:b w:val="0"/>
          <w:color w:val="000000"/>
          <w:lang w:val="en-US"/>
        </w:rPr>
        <w:t>Đánh giá môi trường chiến lược:</w:t>
      </w:r>
    </w:p>
    <w:p w14:paraId="04C948DE" w14:textId="7FB0DF5B" w:rsidR="002D5C52" w:rsidRPr="00362EAF" w:rsidRDefault="002D5C52" w:rsidP="0067416B">
      <w:pPr>
        <w:widowControl w:val="0"/>
        <w:spacing w:before="120"/>
        <w:ind w:firstLine="567"/>
        <w:jc w:val="both"/>
        <w:rPr>
          <w:rFonts w:ascii="Times New Roman" w:hAnsi="Times New Roman"/>
          <w:bCs/>
          <w:color w:val="000000"/>
          <w:sz w:val="28"/>
          <w:szCs w:val="28"/>
          <w:lang w:eastAsia="x-none"/>
        </w:rPr>
      </w:pPr>
      <w:proofErr w:type="gramStart"/>
      <w:r w:rsidRPr="00362EAF">
        <w:rPr>
          <w:rFonts w:ascii="Times New Roman" w:hAnsi="Times New Roman"/>
          <w:bCs/>
          <w:color w:val="000000"/>
          <w:sz w:val="28"/>
          <w:szCs w:val="28"/>
          <w:lang w:eastAsia="x-none"/>
        </w:rPr>
        <w:t>- Đánh giá hiện trạng, xác định các vấn đề môi trường chính tại khu vực lập quy hoạch</w:t>
      </w:r>
      <w:r w:rsidR="00B06E47">
        <w:rPr>
          <w:rFonts w:ascii="Times New Roman" w:hAnsi="Times New Roman"/>
          <w:bCs/>
          <w:color w:val="000000"/>
          <w:sz w:val="28"/>
          <w:szCs w:val="28"/>
          <w:lang w:eastAsia="x-none"/>
        </w:rPr>
        <w:t>.</w:t>
      </w:r>
      <w:proofErr w:type="gramEnd"/>
    </w:p>
    <w:p w14:paraId="38FD108A" w14:textId="1E52F748" w:rsidR="002D5C52" w:rsidRPr="00362EAF" w:rsidRDefault="002D5C52" w:rsidP="0067416B">
      <w:pPr>
        <w:widowControl w:val="0"/>
        <w:spacing w:before="120"/>
        <w:ind w:firstLine="567"/>
        <w:jc w:val="both"/>
        <w:rPr>
          <w:rFonts w:ascii="Times New Roman" w:hAnsi="Times New Roman"/>
          <w:bCs/>
          <w:color w:val="000000"/>
          <w:sz w:val="28"/>
          <w:szCs w:val="28"/>
          <w:lang w:eastAsia="x-none"/>
        </w:rPr>
      </w:pPr>
      <w:r w:rsidRPr="00362EAF">
        <w:rPr>
          <w:rFonts w:ascii="Times New Roman" w:hAnsi="Times New Roman"/>
          <w:bCs/>
          <w:color w:val="000000"/>
          <w:sz w:val="28"/>
          <w:szCs w:val="28"/>
          <w:lang w:eastAsia="x-none"/>
        </w:rPr>
        <w:t xml:space="preserve">- Dự báo, đánh giá tác động môi trường của phương </w:t>
      </w:r>
      <w:proofErr w:type="gramStart"/>
      <w:r w:rsidRPr="00362EAF">
        <w:rPr>
          <w:rFonts w:ascii="Times New Roman" w:hAnsi="Times New Roman"/>
          <w:bCs/>
          <w:color w:val="000000"/>
          <w:sz w:val="28"/>
          <w:szCs w:val="28"/>
          <w:lang w:eastAsia="x-none"/>
        </w:rPr>
        <w:t>án</w:t>
      </w:r>
      <w:proofErr w:type="gramEnd"/>
      <w:r w:rsidRPr="00362EAF">
        <w:rPr>
          <w:rFonts w:ascii="Times New Roman" w:hAnsi="Times New Roman"/>
          <w:bCs/>
          <w:color w:val="000000"/>
          <w:sz w:val="28"/>
          <w:szCs w:val="28"/>
          <w:lang w:eastAsia="x-none"/>
        </w:rPr>
        <w:t xml:space="preserve"> quy hoạch</w:t>
      </w:r>
      <w:r w:rsidR="00B06E47">
        <w:rPr>
          <w:rFonts w:ascii="Times New Roman" w:hAnsi="Times New Roman"/>
          <w:bCs/>
          <w:color w:val="000000"/>
          <w:sz w:val="28"/>
          <w:szCs w:val="28"/>
          <w:lang w:eastAsia="x-none"/>
        </w:rPr>
        <w:t>.</w:t>
      </w:r>
    </w:p>
    <w:p w14:paraId="5F705832" w14:textId="77777777" w:rsidR="002D5C52" w:rsidRPr="00362EAF" w:rsidRDefault="002D5C52" w:rsidP="0067416B">
      <w:pPr>
        <w:widowControl w:val="0"/>
        <w:spacing w:before="120"/>
        <w:ind w:firstLine="567"/>
        <w:jc w:val="both"/>
        <w:rPr>
          <w:rFonts w:ascii="Times New Roman" w:hAnsi="Times New Roman"/>
          <w:bCs/>
          <w:color w:val="000000"/>
          <w:sz w:val="28"/>
          <w:szCs w:val="28"/>
          <w:lang w:eastAsia="x-none"/>
        </w:rPr>
      </w:pPr>
      <w:proofErr w:type="gramStart"/>
      <w:r w:rsidRPr="00362EAF">
        <w:rPr>
          <w:rFonts w:ascii="Times New Roman" w:hAnsi="Times New Roman"/>
          <w:bCs/>
          <w:color w:val="000000"/>
          <w:sz w:val="28"/>
          <w:szCs w:val="28"/>
          <w:lang w:eastAsia="x-none"/>
        </w:rPr>
        <w:t>- Đề xuất các biện pháp phòng ngừa và thứ tự ưu tiên thực hiện.</w:t>
      </w:r>
      <w:proofErr w:type="gramEnd"/>
    </w:p>
    <w:p w14:paraId="3E0CDF96" w14:textId="609B1765" w:rsidR="001F6FA2" w:rsidRPr="001247D3" w:rsidRDefault="007E60C8" w:rsidP="0067416B">
      <w:pPr>
        <w:widowControl w:val="0"/>
        <w:spacing w:before="120"/>
        <w:ind w:firstLine="567"/>
        <w:jc w:val="both"/>
        <w:rPr>
          <w:rFonts w:ascii="Times New Roman" w:hAnsi="Times New Roman"/>
          <w:b/>
          <w:color w:val="000000"/>
          <w:sz w:val="28"/>
          <w:szCs w:val="28"/>
          <w:lang w:val="sv-SE"/>
        </w:rPr>
      </w:pPr>
      <w:r w:rsidRPr="00362EAF">
        <w:rPr>
          <w:rFonts w:ascii="Times New Roman" w:hAnsi="Times New Roman"/>
          <w:bCs/>
          <w:color w:val="000000"/>
          <w:sz w:val="28"/>
          <w:szCs w:val="28"/>
        </w:rPr>
        <w:t xml:space="preserve"> </w:t>
      </w:r>
      <w:proofErr w:type="gramStart"/>
      <w:r w:rsidRPr="00362EAF">
        <w:rPr>
          <w:rFonts w:ascii="Times New Roman" w:hAnsi="Times New Roman"/>
          <w:bCs/>
          <w:color w:val="000000"/>
          <w:sz w:val="28"/>
          <w:szCs w:val="28"/>
        </w:rPr>
        <w:t>7. Sơ</w:t>
      </w:r>
      <w:proofErr w:type="gramEnd"/>
      <w:r w:rsidRPr="00362EAF">
        <w:rPr>
          <w:rFonts w:ascii="Times New Roman" w:hAnsi="Times New Roman"/>
          <w:bCs/>
          <w:color w:val="000000"/>
          <w:sz w:val="28"/>
          <w:szCs w:val="28"/>
        </w:rPr>
        <w:t xml:space="preserve"> bộ xác định nhu cầu vốn và đề xuất nguồn lực thực hiện.</w:t>
      </w:r>
    </w:p>
    <w:p w14:paraId="0EEA4C3F" w14:textId="77777777" w:rsidR="00056A2A" w:rsidRPr="001247D3" w:rsidRDefault="00C16A46" w:rsidP="004C286D">
      <w:pPr>
        <w:pStyle w:val="C1"/>
        <w:tabs>
          <w:tab w:val="clear" w:pos="180"/>
          <w:tab w:val="clear" w:pos="720"/>
          <w:tab w:val="clear" w:pos="4320"/>
          <w:tab w:val="clear" w:pos="8460"/>
        </w:tabs>
        <w:spacing w:after="120"/>
        <w:rPr>
          <w:color w:val="000000"/>
          <w:sz w:val="28"/>
          <w:szCs w:val="28"/>
          <w:lang w:val="pt-BR"/>
        </w:rPr>
      </w:pPr>
      <w:bookmarkStart w:id="168" w:name="_Toc136337699"/>
      <w:bookmarkStart w:id="169" w:name="_Toc181862967"/>
      <w:bookmarkStart w:id="170" w:name="_Toc161385659"/>
      <w:bookmarkStart w:id="171" w:name="_Toc45272542"/>
      <w:bookmarkEnd w:id="134"/>
      <w:bookmarkEnd w:id="135"/>
      <w:bookmarkEnd w:id="136"/>
      <w:bookmarkEnd w:id="151"/>
      <w:bookmarkEnd w:id="152"/>
      <w:bookmarkEnd w:id="153"/>
      <w:r w:rsidRPr="001247D3">
        <w:rPr>
          <w:color w:val="000000"/>
          <w:sz w:val="28"/>
          <w:szCs w:val="28"/>
          <w:lang w:val="pt-BR"/>
        </w:rPr>
        <w:lastRenderedPageBreak/>
        <w:t xml:space="preserve">PHẦN </w:t>
      </w:r>
      <w:r w:rsidR="00881B88" w:rsidRPr="001247D3">
        <w:rPr>
          <w:color w:val="000000"/>
          <w:sz w:val="28"/>
          <w:szCs w:val="28"/>
          <w:lang w:val="pt-BR"/>
        </w:rPr>
        <w:t>V</w:t>
      </w:r>
      <w:bookmarkStart w:id="172" w:name="_Toc139964633"/>
      <w:bookmarkStart w:id="173" w:name="_Toc159938879"/>
      <w:bookmarkStart w:id="174" w:name="_Toc160749521"/>
      <w:bookmarkEnd w:id="168"/>
      <w:bookmarkEnd w:id="169"/>
      <w:r w:rsidR="00DC0B85" w:rsidRPr="001247D3">
        <w:rPr>
          <w:color w:val="000000"/>
          <w:sz w:val="28"/>
          <w:szCs w:val="28"/>
          <w:lang w:val="pt-BR"/>
        </w:rPr>
        <w:t xml:space="preserve"> </w:t>
      </w:r>
    </w:p>
    <w:p w14:paraId="4D7BBCB1" w14:textId="77777777" w:rsidR="00C16A46" w:rsidRPr="001247D3" w:rsidRDefault="00C16A46" w:rsidP="00056A2A">
      <w:pPr>
        <w:pStyle w:val="C1"/>
        <w:keepNext w:val="0"/>
        <w:pageBreakBefore w:val="0"/>
        <w:widowControl w:val="0"/>
        <w:tabs>
          <w:tab w:val="clear" w:pos="180"/>
          <w:tab w:val="clear" w:pos="720"/>
        </w:tabs>
        <w:spacing w:after="120"/>
        <w:rPr>
          <w:color w:val="000000"/>
          <w:sz w:val="28"/>
          <w:szCs w:val="28"/>
          <w:lang w:val="pt-BR"/>
        </w:rPr>
      </w:pPr>
      <w:bookmarkStart w:id="175" w:name="_Toc181862968"/>
      <w:r w:rsidRPr="001247D3">
        <w:rPr>
          <w:color w:val="000000"/>
          <w:kern w:val="28"/>
          <w:sz w:val="28"/>
          <w:szCs w:val="28"/>
          <w:lang w:val="pt-BR"/>
        </w:rPr>
        <w:t>HỒ SƠ SẢN PHẨM VÀ DỰ TOÁN KINH PHÍ</w:t>
      </w:r>
      <w:bookmarkEnd w:id="170"/>
      <w:bookmarkEnd w:id="172"/>
      <w:bookmarkEnd w:id="173"/>
      <w:bookmarkEnd w:id="174"/>
      <w:bookmarkEnd w:id="175"/>
    </w:p>
    <w:p w14:paraId="1F02A7CC" w14:textId="77777777" w:rsidR="00EE4611" w:rsidRPr="001247D3" w:rsidRDefault="00C16A46" w:rsidP="00B61A98">
      <w:pPr>
        <w:pStyle w:val="C2"/>
        <w:widowControl w:val="0"/>
        <w:tabs>
          <w:tab w:val="clear" w:pos="709"/>
        </w:tabs>
        <w:ind w:firstLine="567"/>
        <w:rPr>
          <w:bCs w:val="0"/>
          <w:color w:val="000000"/>
        </w:rPr>
      </w:pPr>
      <w:bookmarkStart w:id="176" w:name="_Toc136337700"/>
      <w:bookmarkStart w:id="177" w:name="_Toc161385660"/>
      <w:bookmarkStart w:id="178" w:name="_Toc181862969"/>
      <w:bookmarkEnd w:id="171"/>
      <w:r w:rsidRPr="001247D3">
        <w:rPr>
          <w:bCs w:val="0"/>
          <w:color w:val="000000"/>
        </w:rPr>
        <w:t>I</w:t>
      </w:r>
      <w:r w:rsidR="00EE4611" w:rsidRPr="001247D3">
        <w:rPr>
          <w:bCs w:val="0"/>
          <w:color w:val="000000"/>
        </w:rPr>
        <w:t>. HỒ SƠ SẢN PHẨM</w:t>
      </w:r>
      <w:bookmarkEnd w:id="176"/>
      <w:r w:rsidR="00EE4611" w:rsidRPr="001247D3">
        <w:rPr>
          <w:bCs w:val="0"/>
          <w:color w:val="000000"/>
        </w:rPr>
        <w:t xml:space="preserve"> </w:t>
      </w:r>
      <w:r w:rsidR="00D51283" w:rsidRPr="001247D3">
        <w:rPr>
          <w:bCs w:val="0"/>
          <w:color w:val="000000"/>
        </w:rPr>
        <w:t>ĐỒ ÁN QUY HOẠCH</w:t>
      </w:r>
      <w:bookmarkEnd w:id="177"/>
      <w:bookmarkEnd w:id="178"/>
    </w:p>
    <w:p w14:paraId="43EBFA40" w14:textId="77777777" w:rsidR="00913199" w:rsidRPr="00362EAF" w:rsidRDefault="00913199" w:rsidP="00B61A98">
      <w:pPr>
        <w:pStyle w:val="C3"/>
        <w:widowControl w:val="0"/>
        <w:ind w:firstLine="567"/>
        <w:outlineLvl w:val="9"/>
        <w:rPr>
          <w:b w:val="0"/>
          <w:bCs/>
          <w:color w:val="000000"/>
          <w:spacing w:val="-6"/>
        </w:rPr>
      </w:pPr>
      <w:bookmarkStart w:id="179" w:name="_Toc181281547"/>
      <w:bookmarkStart w:id="180" w:name="_Toc181281833"/>
      <w:bookmarkStart w:id="181" w:name="_Toc45272544"/>
      <w:bookmarkStart w:id="182" w:name="_Toc136337701"/>
      <w:bookmarkStart w:id="183" w:name="_Toc161385661"/>
      <w:r w:rsidRPr="00362EAF">
        <w:rPr>
          <w:b w:val="0"/>
          <w:bCs/>
          <w:color w:val="000000"/>
          <w:spacing w:val="-6"/>
        </w:rPr>
        <w:t>Thành phần hồ sơ và nội dung đồ án được thực hiện theo</w:t>
      </w:r>
      <w:r w:rsidR="003D2141" w:rsidRPr="00362EAF">
        <w:rPr>
          <w:b w:val="0"/>
          <w:bCs/>
          <w:color w:val="000000"/>
          <w:spacing w:val="-6"/>
        </w:rPr>
        <w:t xml:space="preserve"> điều 29. Nội dung hồ s</w:t>
      </w:r>
      <w:r w:rsidR="003D2141" w:rsidRPr="00362EAF">
        <w:rPr>
          <w:rFonts w:hint="eastAsia"/>
          <w:b w:val="0"/>
          <w:bCs/>
          <w:color w:val="000000"/>
          <w:spacing w:val="-6"/>
        </w:rPr>
        <w:t>ơ</w:t>
      </w:r>
      <w:r w:rsidR="003D2141" w:rsidRPr="00362EAF">
        <w:rPr>
          <w:b w:val="0"/>
          <w:bCs/>
          <w:color w:val="000000"/>
          <w:spacing w:val="-6"/>
        </w:rPr>
        <w:t xml:space="preserve"> đồ án quy hoạch chi tiết xây dựng khu chức năng của </w:t>
      </w:r>
      <w:r w:rsidRPr="00362EAF">
        <w:rPr>
          <w:b w:val="0"/>
          <w:bCs/>
          <w:color w:val="000000"/>
          <w:spacing w:val="-6"/>
        </w:rPr>
        <w:t>Thông tư số 04/2022/TT-BXD ngày 24/10/2022 của Bộ Xây dựng quy định về hồ sơ nhiệm vụ và hồ sơ đồ án quy hoạch xây dựng vùng liên huyện, quy hoạch xây dựng vùng huyện, quy hoạch đô thị, quy hoạch xây dựng khu chức năng và quy hoạch nông thôn.</w:t>
      </w:r>
      <w:bookmarkEnd w:id="179"/>
      <w:bookmarkEnd w:id="180"/>
    </w:p>
    <w:p w14:paraId="4EEC4B7B" w14:textId="77777777" w:rsidR="00EE4611" w:rsidRPr="001247D3" w:rsidRDefault="00EE4611" w:rsidP="00B61A98">
      <w:pPr>
        <w:pStyle w:val="C3"/>
        <w:widowControl w:val="0"/>
        <w:ind w:firstLine="567"/>
        <w:rPr>
          <w:color w:val="000000"/>
          <w:lang w:val="en-US"/>
        </w:rPr>
      </w:pPr>
      <w:bookmarkStart w:id="184" w:name="_Toc181862970"/>
      <w:r w:rsidRPr="001247D3">
        <w:rPr>
          <w:color w:val="000000"/>
        </w:rPr>
        <w:t>1. Thành phần hồ sơ bản vẽ</w:t>
      </w:r>
      <w:bookmarkEnd w:id="181"/>
      <w:bookmarkEnd w:id="182"/>
      <w:r w:rsidR="00D51283" w:rsidRPr="001247D3">
        <w:rPr>
          <w:color w:val="000000"/>
          <w:lang w:val="en-US"/>
        </w:rPr>
        <w:t xml:space="preserve"> của đồ án quy hoạch</w:t>
      </w:r>
      <w:bookmarkEnd w:id="183"/>
      <w:bookmarkEnd w:id="184"/>
    </w:p>
    <w:p w14:paraId="5A188C8B" w14:textId="77777777" w:rsidR="0028533D" w:rsidRPr="00362EAF" w:rsidRDefault="0028533D" w:rsidP="00B61A98">
      <w:pPr>
        <w:pStyle w:val="C3"/>
        <w:widowControl w:val="0"/>
        <w:ind w:firstLine="567"/>
        <w:outlineLvl w:val="9"/>
        <w:rPr>
          <w:b w:val="0"/>
          <w:bCs/>
          <w:color w:val="000000"/>
          <w:spacing w:val="-2"/>
          <w:lang w:val="es-CO" w:eastAsia="en-US"/>
        </w:rPr>
      </w:pPr>
      <w:bookmarkStart w:id="185" w:name="_Toc181281549"/>
      <w:bookmarkStart w:id="186" w:name="_Toc181281835"/>
      <w:bookmarkStart w:id="187" w:name="_Hlk181708660"/>
      <w:bookmarkStart w:id="188" w:name="_Toc45272545"/>
      <w:bookmarkStart w:id="189" w:name="_Toc136337702"/>
      <w:bookmarkStart w:id="190" w:name="_Toc161385662"/>
      <w:r w:rsidRPr="00362EAF">
        <w:rPr>
          <w:b w:val="0"/>
          <w:bCs/>
          <w:color w:val="000000"/>
          <w:lang w:val="es-CO" w:eastAsia="en-US"/>
        </w:rPr>
        <w:t>a) S</w:t>
      </w:r>
      <w:r w:rsidRPr="00362EAF">
        <w:rPr>
          <w:rFonts w:hint="eastAsia"/>
          <w:b w:val="0"/>
          <w:bCs/>
          <w:color w:val="000000"/>
          <w:lang w:val="es-CO" w:eastAsia="en-US"/>
        </w:rPr>
        <w:t>ơ</w:t>
      </w:r>
      <w:r w:rsidRPr="00362EAF">
        <w:rPr>
          <w:b w:val="0"/>
          <w:bCs/>
          <w:color w:val="000000"/>
          <w:lang w:val="es-CO" w:eastAsia="en-US"/>
        </w:rPr>
        <w:t xml:space="preserve"> đồ vị trí và giới hạn khu đất</w:t>
      </w:r>
      <w:bookmarkStart w:id="191" w:name="_Toc181281550"/>
      <w:bookmarkStart w:id="192" w:name="_Toc181281836"/>
      <w:bookmarkEnd w:id="185"/>
      <w:bookmarkEnd w:id="186"/>
      <w:r w:rsidR="00B56B22" w:rsidRPr="00362EAF">
        <w:rPr>
          <w:b w:val="0"/>
          <w:bCs/>
          <w:color w:val="000000"/>
          <w:lang w:val="es-CO" w:eastAsia="en-US"/>
        </w:rPr>
        <w:t>.</w:t>
      </w:r>
      <w:r w:rsidR="003466E5" w:rsidRPr="00362EAF">
        <w:rPr>
          <w:b w:val="0"/>
          <w:bCs/>
          <w:color w:val="000000"/>
          <w:lang w:val="es-CO" w:eastAsia="en-US"/>
        </w:rPr>
        <w:t xml:space="preserve"> </w:t>
      </w:r>
      <w:r w:rsidR="003D2141" w:rsidRPr="00362EAF">
        <w:rPr>
          <w:b w:val="0"/>
          <w:bCs/>
          <w:color w:val="000000"/>
          <w:spacing w:val="-2"/>
          <w:lang w:val="es-CO" w:eastAsia="en-US"/>
        </w:rPr>
        <w:t>T</w:t>
      </w:r>
      <w:r w:rsidRPr="00362EAF">
        <w:rPr>
          <w:b w:val="0"/>
          <w:bCs/>
          <w:color w:val="000000"/>
          <w:spacing w:val="-2"/>
          <w:lang w:val="es-CO" w:eastAsia="en-US"/>
        </w:rPr>
        <w:t>hể hiện theo tỷ lệ thích hợp trên nền s</w:t>
      </w:r>
      <w:r w:rsidRPr="00362EAF">
        <w:rPr>
          <w:rFonts w:hint="eastAsia"/>
          <w:b w:val="0"/>
          <w:bCs/>
          <w:color w:val="000000"/>
          <w:spacing w:val="-2"/>
          <w:lang w:val="es-CO" w:eastAsia="en-US"/>
        </w:rPr>
        <w:t>ơ</w:t>
      </w:r>
      <w:r w:rsidRPr="00362EAF">
        <w:rPr>
          <w:b w:val="0"/>
          <w:bCs/>
          <w:color w:val="000000"/>
          <w:spacing w:val="-2"/>
          <w:lang w:val="es-CO" w:eastAsia="en-US"/>
        </w:rPr>
        <w:t xml:space="preserve"> đồ định h</w:t>
      </w:r>
      <w:r w:rsidRPr="00362EAF">
        <w:rPr>
          <w:rFonts w:hint="eastAsia"/>
          <w:b w:val="0"/>
          <w:bCs/>
          <w:color w:val="000000"/>
          <w:spacing w:val="-2"/>
          <w:lang w:val="es-CO" w:eastAsia="en-US"/>
        </w:rPr>
        <w:t>ư</w:t>
      </w:r>
      <w:r w:rsidRPr="00362EAF">
        <w:rPr>
          <w:b w:val="0"/>
          <w:bCs/>
          <w:color w:val="000000"/>
          <w:spacing w:val="-2"/>
          <w:lang w:val="es-CO" w:eastAsia="en-US"/>
        </w:rPr>
        <w:t>ớng phát triển không gian của quy hoạch chung xây dựng khu chức năng (nếu có), s</w:t>
      </w:r>
      <w:r w:rsidRPr="00362EAF">
        <w:rPr>
          <w:rFonts w:hint="eastAsia"/>
          <w:b w:val="0"/>
          <w:bCs/>
          <w:color w:val="000000"/>
          <w:spacing w:val="-2"/>
          <w:lang w:val="es-CO" w:eastAsia="en-US"/>
        </w:rPr>
        <w:t>ơ</w:t>
      </w:r>
      <w:r w:rsidRPr="00362EAF">
        <w:rPr>
          <w:b w:val="0"/>
          <w:bCs/>
          <w:color w:val="000000"/>
          <w:spacing w:val="-2"/>
          <w:lang w:val="es-CO" w:eastAsia="en-US"/>
        </w:rPr>
        <w:t xml:space="preserve"> đồ tổ chức không gian kiến trúc cảnh quan của quy hoạch phân khu xây dựng đã đ</w:t>
      </w:r>
      <w:r w:rsidRPr="00362EAF">
        <w:rPr>
          <w:rFonts w:hint="eastAsia"/>
          <w:b w:val="0"/>
          <w:bCs/>
          <w:color w:val="000000"/>
          <w:spacing w:val="-2"/>
          <w:lang w:val="es-CO" w:eastAsia="en-US"/>
        </w:rPr>
        <w:t>ư</w:t>
      </w:r>
      <w:r w:rsidRPr="00362EAF">
        <w:rPr>
          <w:b w:val="0"/>
          <w:bCs/>
          <w:color w:val="000000"/>
          <w:spacing w:val="-2"/>
          <w:lang w:val="es-CO" w:eastAsia="en-US"/>
        </w:rPr>
        <w:t>ợc phê duyệt.</w:t>
      </w:r>
      <w:bookmarkEnd w:id="191"/>
      <w:bookmarkEnd w:id="192"/>
    </w:p>
    <w:p w14:paraId="7AD488AF" w14:textId="77777777" w:rsidR="0028533D" w:rsidRPr="00362EAF" w:rsidRDefault="0028533D" w:rsidP="00B61A98">
      <w:pPr>
        <w:pStyle w:val="C3"/>
        <w:widowControl w:val="0"/>
        <w:ind w:firstLine="567"/>
        <w:outlineLvl w:val="9"/>
        <w:rPr>
          <w:b w:val="0"/>
          <w:bCs/>
          <w:color w:val="000000"/>
          <w:lang w:val="es-CO" w:eastAsia="en-US"/>
        </w:rPr>
      </w:pPr>
      <w:bookmarkStart w:id="193" w:name="_Toc181281551"/>
      <w:bookmarkStart w:id="194" w:name="_Toc181281837"/>
      <w:r w:rsidRPr="00362EAF">
        <w:rPr>
          <w:b w:val="0"/>
          <w:bCs/>
          <w:color w:val="000000"/>
          <w:lang w:val="es-CO" w:eastAsia="en-US"/>
        </w:rPr>
        <w:t>b) Bản đồ hiện trạng sử dụng đất</w:t>
      </w:r>
      <w:r w:rsidR="00B56B22" w:rsidRPr="00362EAF">
        <w:rPr>
          <w:b w:val="0"/>
          <w:bCs/>
          <w:color w:val="000000"/>
          <w:lang w:val="es-CO" w:eastAsia="en-US"/>
        </w:rPr>
        <w:t>;</w:t>
      </w:r>
      <w:r w:rsidRPr="00362EAF">
        <w:rPr>
          <w:b w:val="0"/>
          <w:bCs/>
          <w:color w:val="000000"/>
          <w:lang w:val="es-CO" w:eastAsia="en-US"/>
        </w:rPr>
        <w:t xml:space="preserve"> </w:t>
      </w:r>
      <w:r w:rsidR="00B56B22" w:rsidRPr="00362EAF">
        <w:rPr>
          <w:b w:val="0"/>
          <w:bCs/>
          <w:color w:val="000000"/>
          <w:lang w:val="es-CO" w:eastAsia="en-US"/>
        </w:rPr>
        <w:t>k</w:t>
      </w:r>
      <w:r w:rsidRPr="00362EAF">
        <w:rPr>
          <w:b w:val="0"/>
          <w:bCs/>
          <w:color w:val="000000"/>
          <w:lang w:val="es-CO" w:eastAsia="en-US"/>
        </w:rPr>
        <w:t>iến trúc, cảnh quan và đánh giá đất xây dựng</w:t>
      </w:r>
      <w:r w:rsidR="003D2141" w:rsidRPr="00362EAF">
        <w:rPr>
          <w:b w:val="0"/>
          <w:bCs/>
          <w:color w:val="000000"/>
          <w:lang w:val="es-CO" w:eastAsia="en-US"/>
        </w:rPr>
        <w:t>.</w:t>
      </w:r>
      <w:r w:rsidRPr="00362EAF">
        <w:rPr>
          <w:b w:val="0"/>
          <w:bCs/>
          <w:color w:val="000000"/>
          <w:lang w:val="es-CO" w:eastAsia="en-US"/>
        </w:rPr>
        <w:t xml:space="preserve"> Bản vẽ thể hiện trên nền bản đồ địa hình tỷ lệ 1/500.</w:t>
      </w:r>
      <w:bookmarkEnd w:id="193"/>
      <w:bookmarkEnd w:id="194"/>
    </w:p>
    <w:p w14:paraId="468C99C2" w14:textId="77777777" w:rsidR="0028533D" w:rsidRPr="00362EAF" w:rsidRDefault="0028533D" w:rsidP="00B61A98">
      <w:pPr>
        <w:pStyle w:val="C3"/>
        <w:widowControl w:val="0"/>
        <w:ind w:firstLine="567"/>
        <w:outlineLvl w:val="9"/>
        <w:rPr>
          <w:b w:val="0"/>
          <w:bCs/>
          <w:color w:val="000000"/>
          <w:lang w:val="es-CO" w:eastAsia="en-US"/>
        </w:rPr>
      </w:pPr>
      <w:bookmarkStart w:id="195" w:name="_Toc181281552"/>
      <w:bookmarkStart w:id="196" w:name="_Toc181281838"/>
      <w:r w:rsidRPr="00362EAF">
        <w:rPr>
          <w:b w:val="0"/>
          <w:bCs/>
          <w:color w:val="000000"/>
          <w:lang w:val="es-CO" w:eastAsia="en-US"/>
        </w:rPr>
        <w:t xml:space="preserve">c) </w:t>
      </w:r>
      <w:r w:rsidRPr="00362EAF">
        <w:rPr>
          <w:b w:val="0"/>
          <w:bCs/>
          <w:color w:val="000000"/>
          <w:spacing w:val="-4"/>
          <w:lang w:val="es-CO" w:eastAsia="en-US"/>
        </w:rPr>
        <w:t>Các bản đồ hiện trạng hệ thống công trình hạ tầng kỹ thuật và bảo vệ môi tr</w:t>
      </w:r>
      <w:r w:rsidRPr="00362EAF">
        <w:rPr>
          <w:rFonts w:hint="eastAsia"/>
          <w:b w:val="0"/>
          <w:bCs/>
          <w:color w:val="000000"/>
          <w:spacing w:val="-4"/>
          <w:lang w:val="es-CO" w:eastAsia="en-US"/>
        </w:rPr>
        <w:t>ư</w:t>
      </w:r>
      <w:r w:rsidRPr="00362EAF">
        <w:rPr>
          <w:b w:val="0"/>
          <w:bCs/>
          <w:color w:val="000000"/>
          <w:spacing w:val="-4"/>
          <w:lang w:val="es-CO" w:eastAsia="en-US"/>
        </w:rPr>
        <w:t>ờng: Giao thông, cung cấp năng l</w:t>
      </w:r>
      <w:r w:rsidRPr="00362EAF">
        <w:rPr>
          <w:rFonts w:hint="eastAsia"/>
          <w:b w:val="0"/>
          <w:bCs/>
          <w:color w:val="000000"/>
          <w:spacing w:val="-4"/>
          <w:lang w:val="es-CO" w:eastAsia="en-US"/>
        </w:rPr>
        <w:t>ư</w:t>
      </w:r>
      <w:r w:rsidRPr="00362EAF">
        <w:rPr>
          <w:b w:val="0"/>
          <w:bCs/>
          <w:color w:val="000000"/>
          <w:spacing w:val="-4"/>
          <w:lang w:val="es-CO" w:eastAsia="en-US"/>
        </w:rPr>
        <w:t>ợng và chiếu sáng đô thị, thông tin liên lạc, cấp n</w:t>
      </w:r>
      <w:r w:rsidRPr="00362EAF">
        <w:rPr>
          <w:rFonts w:hint="eastAsia"/>
          <w:b w:val="0"/>
          <w:bCs/>
          <w:color w:val="000000"/>
          <w:spacing w:val="-4"/>
          <w:lang w:val="es-CO" w:eastAsia="en-US"/>
        </w:rPr>
        <w:t>ư</w:t>
      </w:r>
      <w:r w:rsidRPr="00362EAF">
        <w:rPr>
          <w:b w:val="0"/>
          <w:bCs/>
          <w:color w:val="000000"/>
          <w:spacing w:val="-4"/>
          <w:lang w:val="es-CO" w:eastAsia="en-US"/>
        </w:rPr>
        <w:t>ớc, cao độ nền và thoát n</w:t>
      </w:r>
      <w:r w:rsidRPr="00362EAF">
        <w:rPr>
          <w:rFonts w:hint="eastAsia"/>
          <w:b w:val="0"/>
          <w:bCs/>
          <w:color w:val="000000"/>
          <w:spacing w:val="-4"/>
          <w:lang w:val="es-CO" w:eastAsia="en-US"/>
        </w:rPr>
        <w:t>ư</w:t>
      </w:r>
      <w:r w:rsidRPr="00362EAF">
        <w:rPr>
          <w:b w:val="0"/>
          <w:bCs/>
          <w:color w:val="000000"/>
          <w:spacing w:val="-4"/>
          <w:lang w:val="es-CO" w:eastAsia="en-US"/>
        </w:rPr>
        <w:t>ớc m</w:t>
      </w:r>
      <w:r w:rsidRPr="00362EAF">
        <w:rPr>
          <w:rFonts w:hint="eastAsia"/>
          <w:b w:val="0"/>
          <w:bCs/>
          <w:color w:val="000000"/>
          <w:spacing w:val="-4"/>
          <w:lang w:val="es-CO" w:eastAsia="en-US"/>
        </w:rPr>
        <w:t>ư</w:t>
      </w:r>
      <w:r w:rsidRPr="00362EAF">
        <w:rPr>
          <w:b w:val="0"/>
          <w:bCs/>
          <w:color w:val="000000"/>
          <w:spacing w:val="-4"/>
          <w:lang w:val="es-CO" w:eastAsia="en-US"/>
        </w:rPr>
        <w:t>a, thoát n</w:t>
      </w:r>
      <w:r w:rsidRPr="00362EAF">
        <w:rPr>
          <w:rFonts w:hint="eastAsia"/>
          <w:b w:val="0"/>
          <w:bCs/>
          <w:color w:val="000000"/>
          <w:spacing w:val="-4"/>
          <w:lang w:val="es-CO" w:eastAsia="en-US"/>
        </w:rPr>
        <w:t>ư</w:t>
      </w:r>
      <w:r w:rsidRPr="00362EAF">
        <w:rPr>
          <w:b w:val="0"/>
          <w:bCs/>
          <w:color w:val="000000"/>
          <w:spacing w:val="-4"/>
          <w:lang w:val="es-CO" w:eastAsia="en-US"/>
        </w:rPr>
        <w:t>ớc thải; quản lý chất thải rắn, nghĩa trang và môi tr</w:t>
      </w:r>
      <w:r w:rsidRPr="00362EAF">
        <w:rPr>
          <w:rFonts w:hint="eastAsia"/>
          <w:b w:val="0"/>
          <w:bCs/>
          <w:color w:val="000000"/>
          <w:spacing w:val="-4"/>
          <w:lang w:val="es-CO" w:eastAsia="en-US"/>
        </w:rPr>
        <w:t>ư</w:t>
      </w:r>
      <w:r w:rsidRPr="00362EAF">
        <w:rPr>
          <w:b w:val="0"/>
          <w:bCs/>
          <w:color w:val="000000"/>
          <w:spacing w:val="-4"/>
          <w:lang w:val="es-CO" w:eastAsia="en-US"/>
        </w:rPr>
        <w:t>ờng. Bản vẽ thể hiện trên nền bản đồ địa hình tỷ lệ 1/500.</w:t>
      </w:r>
      <w:bookmarkEnd w:id="195"/>
      <w:bookmarkEnd w:id="196"/>
    </w:p>
    <w:p w14:paraId="1AF38ECE" w14:textId="77777777" w:rsidR="0028533D" w:rsidRPr="00362EAF" w:rsidRDefault="0028533D" w:rsidP="00B61A98">
      <w:pPr>
        <w:pStyle w:val="C3"/>
        <w:widowControl w:val="0"/>
        <w:ind w:firstLine="567"/>
        <w:outlineLvl w:val="9"/>
        <w:rPr>
          <w:b w:val="0"/>
          <w:bCs/>
          <w:color w:val="000000"/>
          <w:lang w:val="es-CO" w:eastAsia="en-US"/>
        </w:rPr>
      </w:pPr>
      <w:bookmarkStart w:id="197" w:name="_Toc181281553"/>
      <w:bookmarkStart w:id="198" w:name="_Toc181281839"/>
      <w:r w:rsidRPr="00362EAF">
        <w:rPr>
          <w:b w:val="0"/>
          <w:bCs/>
          <w:color w:val="000000"/>
          <w:lang w:val="es-CO" w:eastAsia="en-US"/>
        </w:rPr>
        <w:t>d) Bản đồ quy hoạch tổng mặt bằng sử dụng đất</w:t>
      </w:r>
      <w:r w:rsidR="00457C34" w:rsidRPr="00362EAF">
        <w:rPr>
          <w:b w:val="0"/>
          <w:bCs/>
          <w:color w:val="000000"/>
          <w:lang w:val="es-CO" w:eastAsia="en-US"/>
        </w:rPr>
        <w:t xml:space="preserve">. </w:t>
      </w:r>
      <w:r w:rsidRPr="00362EAF">
        <w:rPr>
          <w:b w:val="0"/>
          <w:bCs/>
          <w:color w:val="000000"/>
          <w:lang w:val="es-CO" w:eastAsia="en-US"/>
        </w:rPr>
        <w:t>Bản vẽ thể hiện trên nền bản đồ địa hình tỷ lệ 1/500.</w:t>
      </w:r>
      <w:bookmarkEnd w:id="197"/>
      <w:bookmarkEnd w:id="198"/>
    </w:p>
    <w:p w14:paraId="0CBA3AD3" w14:textId="77777777" w:rsidR="0028533D" w:rsidRPr="00362EAF" w:rsidRDefault="0028533D" w:rsidP="00B61A98">
      <w:pPr>
        <w:pStyle w:val="C3"/>
        <w:widowControl w:val="0"/>
        <w:ind w:firstLine="567"/>
        <w:outlineLvl w:val="9"/>
        <w:rPr>
          <w:b w:val="0"/>
          <w:bCs/>
          <w:color w:val="000000"/>
          <w:lang w:val="es-CO" w:eastAsia="en-US"/>
        </w:rPr>
      </w:pPr>
      <w:bookmarkStart w:id="199" w:name="_Toc181281554"/>
      <w:bookmarkStart w:id="200" w:name="_Toc181281840"/>
      <w:r w:rsidRPr="00362EAF">
        <w:rPr>
          <w:rFonts w:hint="eastAsia"/>
          <w:b w:val="0"/>
          <w:bCs/>
          <w:color w:val="000000"/>
          <w:lang w:val="es-CO" w:eastAsia="en-US"/>
        </w:rPr>
        <w:t>đ</w:t>
      </w:r>
      <w:r w:rsidRPr="00362EAF">
        <w:rPr>
          <w:b w:val="0"/>
          <w:bCs/>
          <w:color w:val="000000"/>
          <w:lang w:val="es-CO" w:eastAsia="en-US"/>
        </w:rPr>
        <w:t>) S</w:t>
      </w:r>
      <w:r w:rsidRPr="00362EAF">
        <w:rPr>
          <w:rFonts w:hint="eastAsia"/>
          <w:b w:val="0"/>
          <w:bCs/>
          <w:color w:val="000000"/>
          <w:lang w:val="es-CO" w:eastAsia="en-US"/>
        </w:rPr>
        <w:t>ơ</w:t>
      </w:r>
      <w:r w:rsidRPr="00362EAF">
        <w:rPr>
          <w:b w:val="0"/>
          <w:bCs/>
          <w:color w:val="000000"/>
          <w:lang w:val="es-CO" w:eastAsia="en-US"/>
        </w:rPr>
        <w:t xml:space="preserve"> đồ tổ chức không gian, kiến trúc, cảnh quan</w:t>
      </w:r>
      <w:r w:rsidR="00B56B22" w:rsidRPr="00362EAF">
        <w:rPr>
          <w:b w:val="0"/>
          <w:bCs/>
          <w:color w:val="000000"/>
          <w:lang w:val="es-CO" w:eastAsia="en-US"/>
        </w:rPr>
        <w:t>.</w:t>
      </w:r>
      <w:r w:rsidRPr="00362EAF">
        <w:rPr>
          <w:b w:val="0"/>
          <w:bCs/>
          <w:color w:val="000000"/>
          <w:lang w:val="es-CO" w:eastAsia="en-US"/>
        </w:rPr>
        <w:t xml:space="preserve"> Thể hiện trên nền bản đồ địa hình tỷ lệ 1/500.</w:t>
      </w:r>
      <w:bookmarkEnd w:id="199"/>
      <w:bookmarkEnd w:id="200"/>
    </w:p>
    <w:p w14:paraId="5F6F56CA" w14:textId="77777777" w:rsidR="0028533D" w:rsidRPr="00362EAF" w:rsidRDefault="0028533D" w:rsidP="00B61A98">
      <w:pPr>
        <w:pStyle w:val="C3"/>
        <w:widowControl w:val="0"/>
        <w:ind w:firstLine="567"/>
        <w:outlineLvl w:val="9"/>
        <w:rPr>
          <w:b w:val="0"/>
          <w:bCs/>
          <w:color w:val="000000"/>
          <w:lang w:val="es-CO" w:eastAsia="en-US"/>
        </w:rPr>
      </w:pPr>
      <w:bookmarkStart w:id="201" w:name="_Toc181281555"/>
      <w:bookmarkStart w:id="202" w:name="_Toc181281841"/>
      <w:r w:rsidRPr="00362EAF">
        <w:rPr>
          <w:b w:val="0"/>
          <w:bCs/>
          <w:color w:val="000000"/>
          <w:lang w:val="es-CO" w:eastAsia="en-US"/>
        </w:rPr>
        <w:t>e) Bản đồ quy hoạch hệ thống công trình giao thông, chỉ giới đ</w:t>
      </w:r>
      <w:r w:rsidRPr="00362EAF">
        <w:rPr>
          <w:rFonts w:hint="eastAsia"/>
          <w:b w:val="0"/>
          <w:bCs/>
          <w:color w:val="000000"/>
          <w:lang w:val="es-CO" w:eastAsia="en-US"/>
        </w:rPr>
        <w:t>ư</w:t>
      </w:r>
      <w:r w:rsidRPr="00362EAF">
        <w:rPr>
          <w:b w:val="0"/>
          <w:bCs/>
          <w:color w:val="000000"/>
          <w:lang w:val="es-CO" w:eastAsia="en-US"/>
        </w:rPr>
        <w:t>ờng đỏ, chỉ giới xây dựng. Bản vẽ thể hiện trên nền s</w:t>
      </w:r>
      <w:r w:rsidRPr="00362EAF">
        <w:rPr>
          <w:rFonts w:hint="eastAsia"/>
          <w:b w:val="0"/>
          <w:bCs/>
          <w:color w:val="000000"/>
          <w:lang w:val="es-CO" w:eastAsia="en-US"/>
        </w:rPr>
        <w:t>ơ</w:t>
      </w:r>
      <w:r w:rsidRPr="00362EAF">
        <w:rPr>
          <w:b w:val="0"/>
          <w:bCs/>
          <w:color w:val="000000"/>
          <w:lang w:val="es-CO" w:eastAsia="en-US"/>
        </w:rPr>
        <w:t xml:space="preserve"> đồ tổ chức không gian kiến trúc cảnh quan kết hợp theo bản đồ địa hình tỷ lệ 1/500.</w:t>
      </w:r>
      <w:bookmarkEnd w:id="201"/>
      <w:bookmarkEnd w:id="202"/>
    </w:p>
    <w:p w14:paraId="4D616EAE" w14:textId="77777777" w:rsidR="0028533D" w:rsidRPr="00362EAF" w:rsidRDefault="0028533D" w:rsidP="00B61A98">
      <w:pPr>
        <w:pStyle w:val="C3"/>
        <w:widowControl w:val="0"/>
        <w:ind w:firstLine="567"/>
        <w:outlineLvl w:val="9"/>
        <w:rPr>
          <w:b w:val="0"/>
          <w:bCs/>
          <w:color w:val="000000"/>
          <w:lang w:val="es-CO" w:eastAsia="en-US"/>
        </w:rPr>
      </w:pPr>
      <w:bookmarkStart w:id="203" w:name="_Toc181281556"/>
      <w:bookmarkStart w:id="204" w:name="_Toc181281842"/>
      <w:r w:rsidRPr="00362EAF">
        <w:rPr>
          <w:b w:val="0"/>
          <w:bCs/>
          <w:color w:val="000000"/>
          <w:lang w:val="es-CO" w:eastAsia="en-US"/>
        </w:rPr>
        <w:t>g) Các bản đồ quy hoạch hệ thống hạ tầng kỹ thuật khác</w:t>
      </w:r>
      <w:r w:rsidR="00B56B22" w:rsidRPr="00362EAF">
        <w:rPr>
          <w:b w:val="0"/>
          <w:bCs/>
          <w:color w:val="000000"/>
          <w:lang w:val="es-CO" w:eastAsia="en-US"/>
        </w:rPr>
        <w:t>.</w:t>
      </w:r>
      <w:r w:rsidRPr="00362EAF">
        <w:rPr>
          <w:b w:val="0"/>
          <w:bCs/>
          <w:color w:val="000000"/>
          <w:lang w:val="es-CO" w:eastAsia="en-US"/>
        </w:rPr>
        <w:t xml:space="preserve"> Chuẩn bị kỹ thuật, cấp n</w:t>
      </w:r>
      <w:r w:rsidRPr="00362EAF">
        <w:rPr>
          <w:rFonts w:hint="eastAsia"/>
          <w:b w:val="0"/>
          <w:bCs/>
          <w:color w:val="000000"/>
          <w:lang w:val="es-CO" w:eastAsia="en-US"/>
        </w:rPr>
        <w:t>ư</w:t>
      </w:r>
      <w:r w:rsidRPr="00362EAF">
        <w:rPr>
          <w:b w:val="0"/>
          <w:bCs/>
          <w:color w:val="000000"/>
          <w:lang w:val="es-CO" w:eastAsia="en-US"/>
        </w:rPr>
        <w:t>ớc, cấp năng l</w:t>
      </w:r>
      <w:r w:rsidRPr="00362EAF">
        <w:rPr>
          <w:rFonts w:hint="eastAsia"/>
          <w:b w:val="0"/>
          <w:bCs/>
          <w:color w:val="000000"/>
          <w:lang w:val="es-CO" w:eastAsia="en-US"/>
        </w:rPr>
        <w:t>ư</w:t>
      </w:r>
      <w:r w:rsidRPr="00362EAF">
        <w:rPr>
          <w:b w:val="0"/>
          <w:bCs/>
          <w:color w:val="000000"/>
          <w:lang w:val="es-CO" w:eastAsia="en-US"/>
        </w:rPr>
        <w:t>ợng và chiếu sáng, thoát n</w:t>
      </w:r>
      <w:r w:rsidRPr="00362EAF">
        <w:rPr>
          <w:rFonts w:hint="eastAsia"/>
          <w:b w:val="0"/>
          <w:bCs/>
          <w:color w:val="000000"/>
          <w:lang w:val="es-CO" w:eastAsia="en-US"/>
        </w:rPr>
        <w:t>ư</w:t>
      </w:r>
      <w:r w:rsidRPr="00362EAF">
        <w:rPr>
          <w:b w:val="0"/>
          <w:bCs/>
          <w:color w:val="000000"/>
          <w:lang w:val="es-CO" w:eastAsia="en-US"/>
        </w:rPr>
        <w:t>ớc, quản lý chất thải rắn, hạ tầng viễn thông thụ động và công trình hạ tầng kỹ thuật khác. Bản vẽ thể hiện trên nền s</w:t>
      </w:r>
      <w:r w:rsidRPr="00362EAF">
        <w:rPr>
          <w:rFonts w:hint="eastAsia"/>
          <w:b w:val="0"/>
          <w:bCs/>
          <w:color w:val="000000"/>
          <w:lang w:val="es-CO" w:eastAsia="en-US"/>
        </w:rPr>
        <w:t>ơ</w:t>
      </w:r>
      <w:r w:rsidRPr="00362EAF">
        <w:rPr>
          <w:b w:val="0"/>
          <w:bCs/>
          <w:color w:val="000000"/>
          <w:lang w:val="es-CO" w:eastAsia="en-US"/>
        </w:rPr>
        <w:t xml:space="preserve"> đồ tổ chức kh</w:t>
      </w:r>
      <w:r w:rsidRPr="00362EAF">
        <w:rPr>
          <w:rFonts w:hint="eastAsia"/>
          <w:b w:val="0"/>
          <w:bCs/>
          <w:color w:val="000000"/>
          <w:lang w:val="es-CO" w:eastAsia="en-US"/>
        </w:rPr>
        <w:t>ô</w:t>
      </w:r>
      <w:r w:rsidRPr="00362EAF">
        <w:rPr>
          <w:b w:val="0"/>
          <w:bCs/>
          <w:color w:val="000000"/>
          <w:lang w:val="es-CO" w:eastAsia="en-US"/>
        </w:rPr>
        <w:t>ng gian, kiến trúc, cảnh quan kết hợp bản đồ địa hình tỷ lệ 1/500.</w:t>
      </w:r>
      <w:bookmarkEnd w:id="203"/>
      <w:bookmarkEnd w:id="204"/>
    </w:p>
    <w:p w14:paraId="2DDFE73F" w14:textId="77777777" w:rsidR="0028533D" w:rsidRPr="00362EAF" w:rsidRDefault="0028533D" w:rsidP="00B61A98">
      <w:pPr>
        <w:pStyle w:val="C3"/>
        <w:widowControl w:val="0"/>
        <w:ind w:firstLine="567"/>
        <w:outlineLvl w:val="9"/>
        <w:rPr>
          <w:b w:val="0"/>
          <w:bCs/>
          <w:color w:val="000000"/>
          <w:spacing w:val="-4"/>
          <w:lang w:val="es-CO" w:eastAsia="en-US"/>
        </w:rPr>
      </w:pPr>
      <w:bookmarkStart w:id="205" w:name="_Toc181281557"/>
      <w:bookmarkStart w:id="206" w:name="_Toc181281843"/>
      <w:r w:rsidRPr="00362EAF">
        <w:rPr>
          <w:b w:val="0"/>
          <w:bCs/>
          <w:color w:val="000000"/>
          <w:spacing w:val="-4"/>
          <w:lang w:val="es-CO" w:eastAsia="en-US"/>
        </w:rPr>
        <w:t>h) Bản đồ tổng hợp đ</w:t>
      </w:r>
      <w:r w:rsidRPr="00362EAF">
        <w:rPr>
          <w:rFonts w:hint="eastAsia"/>
          <w:b w:val="0"/>
          <w:bCs/>
          <w:color w:val="000000"/>
          <w:spacing w:val="-4"/>
          <w:lang w:val="es-CO" w:eastAsia="en-US"/>
        </w:rPr>
        <w:t>ư</w:t>
      </w:r>
      <w:r w:rsidRPr="00362EAF">
        <w:rPr>
          <w:b w:val="0"/>
          <w:bCs/>
          <w:color w:val="000000"/>
          <w:spacing w:val="-4"/>
          <w:lang w:val="es-CO" w:eastAsia="en-US"/>
        </w:rPr>
        <w:t>ờng dây, đ</w:t>
      </w:r>
      <w:r w:rsidRPr="00362EAF">
        <w:rPr>
          <w:rFonts w:hint="eastAsia"/>
          <w:b w:val="0"/>
          <w:bCs/>
          <w:color w:val="000000"/>
          <w:spacing w:val="-4"/>
          <w:lang w:val="es-CO" w:eastAsia="en-US"/>
        </w:rPr>
        <w:t>ư</w:t>
      </w:r>
      <w:r w:rsidRPr="00362EAF">
        <w:rPr>
          <w:b w:val="0"/>
          <w:bCs/>
          <w:color w:val="000000"/>
          <w:spacing w:val="-4"/>
          <w:lang w:val="es-CO" w:eastAsia="en-US"/>
        </w:rPr>
        <w:t>ờng ống kỹ thuật. Bản vẽ thể hiện trên nền s</w:t>
      </w:r>
      <w:r w:rsidRPr="00362EAF">
        <w:rPr>
          <w:rFonts w:hint="eastAsia"/>
          <w:b w:val="0"/>
          <w:bCs/>
          <w:color w:val="000000"/>
          <w:spacing w:val="-4"/>
          <w:lang w:val="es-CO" w:eastAsia="en-US"/>
        </w:rPr>
        <w:t>ơ</w:t>
      </w:r>
      <w:r w:rsidRPr="00362EAF">
        <w:rPr>
          <w:b w:val="0"/>
          <w:bCs/>
          <w:color w:val="000000"/>
          <w:spacing w:val="-4"/>
          <w:lang w:val="es-CO" w:eastAsia="en-US"/>
        </w:rPr>
        <w:t xml:space="preserve"> đồ tổ chức không gian, kiến trúc, cảnh quan kết hợp bản đồ địa hình tỷ lệ 1/500.</w:t>
      </w:r>
      <w:bookmarkEnd w:id="205"/>
      <w:bookmarkEnd w:id="206"/>
    </w:p>
    <w:p w14:paraId="01B73428" w14:textId="77777777" w:rsidR="0028533D" w:rsidRPr="00362EAF" w:rsidRDefault="0028533D" w:rsidP="00B61A98">
      <w:pPr>
        <w:pStyle w:val="C3"/>
        <w:widowControl w:val="0"/>
        <w:ind w:firstLine="567"/>
        <w:outlineLvl w:val="9"/>
        <w:rPr>
          <w:b w:val="0"/>
          <w:bCs/>
          <w:color w:val="000000"/>
          <w:lang w:val="es-CO" w:eastAsia="en-US"/>
        </w:rPr>
      </w:pPr>
      <w:bookmarkStart w:id="207" w:name="_Toc181281558"/>
      <w:bookmarkStart w:id="208" w:name="_Toc181281844"/>
      <w:r w:rsidRPr="00362EAF">
        <w:rPr>
          <w:b w:val="0"/>
          <w:bCs/>
          <w:color w:val="000000"/>
          <w:lang w:val="es-CO" w:eastAsia="en-US"/>
        </w:rPr>
        <w:t>i) Bản vẽ xác định các khu vực xây dựng công trình ngầm: Các công trình công cộng ngầm, các công trình cao tầng có xây dựng tầng hầm (nếu có). Thể hiện trên nền s</w:t>
      </w:r>
      <w:r w:rsidRPr="00362EAF">
        <w:rPr>
          <w:rFonts w:hint="eastAsia"/>
          <w:b w:val="0"/>
          <w:bCs/>
          <w:color w:val="000000"/>
          <w:lang w:val="es-CO" w:eastAsia="en-US"/>
        </w:rPr>
        <w:t>ơ</w:t>
      </w:r>
      <w:r w:rsidRPr="00362EAF">
        <w:rPr>
          <w:b w:val="0"/>
          <w:bCs/>
          <w:color w:val="000000"/>
          <w:lang w:val="es-CO" w:eastAsia="en-US"/>
        </w:rPr>
        <w:t xml:space="preserve"> đồ tổ chức không gian, kiến trúc, cảnh quan kết hợp bản đồ địa hình theo tỷ lệ thích hợp.</w:t>
      </w:r>
      <w:bookmarkEnd w:id="207"/>
      <w:bookmarkEnd w:id="208"/>
    </w:p>
    <w:p w14:paraId="6C5894F5" w14:textId="77777777" w:rsidR="00FA510A" w:rsidRPr="00362EAF" w:rsidRDefault="0028533D" w:rsidP="00B61A98">
      <w:pPr>
        <w:pStyle w:val="C3"/>
        <w:widowControl w:val="0"/>
        <w:spacing w:before="100"/>
        <w:ind w:firstLine="567"/>
        <w:outlineLvl w:val="9"/>
        <w:rPr>
          <w:b w:val="0"/>
          <w:bCs/>
          <w:color w:val="000000"/>
          <w:lang w:val="es-CO"/>
        </w:rPr>
      </w:pPr>
      <w:bookmarkStart w:id="209" w:name="_Toc181281559"/>
      <w:bookmarkStart w:id="210" w:name="_Toc181281845"/>
      <w:r w:rsidRPr="00362EAF">
        <w:rPr>
          <w:b w:val="0"/>
          <w:bCs/>
          <w:color w:val="000000"/>
          <w:lang w:val="es-CO" w:eastAsia="en-US"/>
        </w:rPr>
        <w:t>k) Các bản vẽ quy định việc kiểm soát về kiến trúc, cảnh quan trong khu vực lập quy hoạch</w:t>
      </w:r>
      <w:r w:rsidR="00457C34" w:rsidRPr="00362EAF">
        <w:rPr>
          <w:b w:val="0"/>
          <w:bCs/>
          <w:color w:val="000000"/>
          <w:lang w:val="es-CO" w:eastAsia="en-US"/>
        </w:rPr>
        <w:t xml:space="preserve">. </w:t>
      </w:r>
      <w:r w:rsidRPr="00362EAF">
        <w:rPr>
          <w:b w:val="0"/>
          <w:bCs/>
          <w:color w:val="000000"/>
          <w:lang w:val="es-CO" w:eastAsia="en-US"/>
        </w:rPr>
        <w:t>Thể hiện trên nền s</w:t>
      </w:r>
      <w:r w:rsidRPr="00362EAF">
        <w:rPr>
          <w:rFonts w:hint="eastAsia"/>
          <w:b w:val="0"/>
          <w:bCs/>
          <w:color w:val="000000"/>
          <w:lang w:val="es-CO" w:eastAsia="en-US"/>
        </w:rPr>
        <w:t>ơ</w:t>
      </w:r>
      <w:r w:rsidRPr="00362EAF">
        <w:rPr>
          <w:b w:val="0"/>
          <w:bCs/>
          <w:color w:val="000000"/>
          <w:lang w:val="es-CO" w:eastAsia="en-US"/>
        </w:rPr>
        <w:t xml:space="preserve"> đồ tổ chức không gian, kiến trúc, cảnh </w:t>
      </w:r>
      <w:r w:rsidRPr="00362EAF">
        <w:rPr>
          <w:b w:val="0"/>
          <w:bCs/>
          <w:color w:val="000000"/>
          <w:lang w:val="es-CO" w:eastAsia="en-US"/>
        </w:rPr>
        <w:lastRenderedPageBreak/>
        <w:t>quan theo tỷ lệ thích hợp.</w:t>
      </w:r>
      <w:bookmarkEnd w:id="187"/>
      <w:bookmarkEnd w:id="209"/>
      <w:bookmarkEnd w:id="210"/>
    </w:p>
    <w:p w14:paraId="1D575E37" w14:textId="77777777" w:rsidR="00EE4611" w:rsidRPr="001247D3" w:rsidRDefault="00EE4611" w:rsidP="00B61A98">
      <w:pPr>
        <w:pStyle w:val="C3"/>
        <w:widowControl w:val="0"/>
        <w:spacing w:before="100"/>
        <w:ind w:firstLine="567"/>
        <w:rPr>
          <w:color w:val="000000"/>
          <w:lang w:val="en-US"/>
        </w:rPr>
      </w:pPr>
      <w:bookmarkStart w:id="211" w:name="_Toc181862971"/>
      <w:r w:rsidRPr="001247D3">
        <w:rPr>
          <w:color w:val="000000"/>
        </w:rPr>
        <w:t>2.</w:t>
      </w:r>
      <w:r w:rsidR="00FF16F1" w:rsidRPr="001247D3">
        <w:rPr>
          <w:color w:val="000000"/>
          <w:lang w:val="en-US"/>
        </w:rPr>
        <w:t xml:space="preserve"> Thành phần</w:t>
      </w:r>
      <w:r w:rsidR="00FF16F1" w:rsidRPr="001247D3">
        <w:rPr>
          <w:color w:val="000000"/>
        </w:rPr>
        <w:t xml:space="preserve"> </w:t>
      </w:r>
      <w:bookmarkEnd w:id="188"/>
      <w:bookmarkEnd w:id="189"/>
      <w:r w:rsidR="00FF16F1" w:rsidRPr="001247D3">
        <w:rPr>
          <w:color w:val="000000"/>
          <w:lang w:val="en-US"/>
        </w:rPr>
        <w:t>hồ sơ văn bản</w:t>
      </w:r>
      <w:bookmarkEnd w:id="190"/>
      <w:bookmarkEnd w:id="211"/>
    </w:p>
    <w:p w14:paraId="3BC61B0E" w14:textId="77777777" w:rsidR="0028533D" w:rsidRPr="00362EAF" w:rsidRDefault="007B7370" w:rsidP="00B61A98">
      <w:pPr>
        <w:widowControl w:val="0"/>
        <w:spacing w:before="100"/>
        <w:ind w:firstLine="567"/>
        <w:jc w:val="both"/>
        <w:rPr>
          <w:rFonts w:ascii="Times New Roman" w:hAnsi="Times New Roman"/>
          <w:bCs/>
          <w:color w:val="000000"/>
          <w:sz w:val="28"/>
          <w:szCs w:val="28"/>
          <w:lang w:eastAsia="x-none"/>
        </w:rPr>
      </w:pPr>
      <w:bookmarkStart w:id="212" w:name="_Hlk181708675"/>
      <w:r w:rsidRPr="00362EAF">
        <w:rPr>
          <w:rFonts w:ascii="Times New Roman" w:hAnsi="Times New Roman"/>
          <w:bCs/>
          <w:color w:val="000000"/>
          <w:sz w:val="28"/>
          <w:szCs w:val="28"/>
          <w:lang w:eastAsia="x-none"/>
        </w:rPr>
        <w:t xml:space="preserve">- </w:t>
      </w:r>
      <w:r w:rsidR="0028533D" w:rsidRPr="00362EAF">
        <w:rPr>
          <w:rFonts w:ascii="Times New Roman" w:hAnsi="Times New Roman"/>
          <w:bCs/>
          <w:color w:val="000000"/>
          <w:sz w:val="28"/>
          <w:szCs w:val="28"/>
          <w:lang w:eastAsia="x-none"/>
        </w:rPr>
        <w:t xml:space="preserve">Thuyết minh đồ </w:t>
      </w:r>
      <w:proofErr w:type="gramStart"/>
      <w:r w:rsidR="0028533D" w:rsidRPr="00362EAF">
        <w:rPr>
          <w:rFonts w:ascii="Times New Roman" w:hAnsi="Times New Roman"/>
          <w:bCs/>
          <w:color w:val="000000"/>
          <w:sz w:val="28"/>
          <w:szCs w:val="28"/>
          <w:lang w:eastAsia="x-none"/>
        </w:rPr>
        <w:t>án</w:t>
      </w:r>
      <w:proofErr w:type="gramEnd"/>
      <w:r w:rsidR="0028533D" w:rsidRPr="00362EAF">
        <w:rPr>
          <w:rFonts w:ascii="Times New Roman" w:hAnsi="Times New Roman"/>
          <w:bCs/>
          <w:color w:val="000000"/>
          <w:sz w:val="28"/>
          <w:szCs w:val="28"/>
          <w:lang w:eastAsia="x-none"/>
        </w:rPr>
        <w:t xml:space="preserve"> quy hoạch</w:t>
      </w:r>
      <w:r w:rsidR="00B56B22" w:rsidRPr="00362EAF">
        <w:rPr>
          <w:rFonts w:ascii="Times New Roman" w:hAnsi="Times New Roman"/>
          <w:bCs/>
          <w:color w:val="000000"/>
          <w:sz w:val="28"/>
          <w:szCs w:val="28"/>
          <w:lang w:eastAsia="x-none"/>
        </w:rPr>
        <w:t>.</w:t>
      </w:r>
    </w:p>
    <w:p w14:paraId="3A08AEF8" w14:textId="77777777" w:rsidR="0028533D" w:rsidRPr="00362EAF" w:rsidRDefault="0028533D" w:rsidP="00B61A98">
      <w:pPr>
        <w:widowControl w:val="0"/>
        <w:spacing w:before="100"/>
        <w:ind w:firstLine="567"/>
        <w:jc w:val="both"/>
        <w:rPr>
          <w:rFonts w:ascii="Times New Roman" w:hAnsi="Times New Roman"/>
          <w:bCs/>
          <w:color w:val="000000"/>
          <w:spacing w:val="-8"/>
          <w:sz w:val="28"/>
          <w:szCs w:val="28"/>
          <w:lang w:eastAsia="x-none"/>
        </w:rPr>
      </w:pPr>
      <w:r w:rsidRPr="00362EAF">
        <w:rPr>
          <w:rFonts w:ascii="Times New Roman" w:hAnsi="Times New Roman"/>
          <w:bCs/>
          <w:color w:val="000000"/>
          <w:spacing w:val="-8"/>
          <w:sz w:val="28"/>
          <w:szCs w:val="28"/>
          <w:lang w:eastAsia="x-none"/>
        </w:rPr>
        <w:t xml:space="preserve">- Phụ lục kèm </w:t>
      </w:r>
      <w:proofErr w:type="gramStart"/>
      <w:r w:rsidRPr="00362EAF">
        <w:rPr>
          <w:rFonts w:ascii="Times New Roman" w:hAnsi="Times New Roman"/>
          <w:bCs/>
          <w:color w:val="000000"/>
          <w:spacing w:val="-8"/>
          <w:sz w:val="28"/>
          <w:szCs w:val="28"/>
          <w:lang w:eastAsia="x-none"/>
        </w:rPr>
        <w:t>theo</w:t>
      </w:r>
      <w:proofErr w:type="gramEnd"/>
      <w:r w:rsidRPr="00362EAF">
        <w:rPr>
          <w:rFonts w:ascii="Times New Roman" w:hAnsi="Times New Roman"/>
          <w:bCs/>
          <w:color w:val="000000"/>
          <w:spacing w:val="-8"/>
          <w:sz w:val="28"/>
          <w:szCs w:val="28"/>
          <w:lang w:eastAsia="x-none"/>
        </w:rPr>
        <w:t xml:space="preserve"> thuyết minh (các giải trình, giải thích, luận cứ bổ sung cho thuyết minh; bản vẽ minh họa; các số liệu tính toán và các văn bản pháp lý liên quan).</w:t>
      </w:r>
    </w:p>
    <w:p w14:paraId="7A2D337C" w14:textId="77777777" w:rsidR="0028533D" w:rsidRPr="00362EAF" w:rsidRDefault="0028533D" w:rsidP="00B61A98">
      <w:pPr>
        <w:widowControl w:val="0"/>
        <w:spacing w:before="100"/>
        <w:ind w:firstLine="567"/>
        <w:jc w:val="both"/>
        <w:rPr>
          <w:rFonts w:ascii="Times New Roman" w:hAnsi="Times New Roman"/>
          <w:bCs/>
          <w:color w:val="000000"/>
          <w:sz w:val="28"/>
          <w:szCs w:val="28"/>
          <w:lang w:eastAsia="x-none"/>
        </w:rPr>
      </w:pPr>
      <w:r w:rsidRPr="00362EAF">
        <w:rPr>
          <w:rFonts w:ascii="Times New Roman" w:hAnsi="Times New Roman"/>
          <w:bCs/>
          <w:color w:val="000000"/>
          <w:sz w:val="28"/>
          <w:szCs w:val="28"/>
          <w:lang w:eastAsia="x-none"/>
        </w:rPr>
        <w:t xml:space="preserve">- Quy định quản lý </w:t>
      </w:r>
      <w:proofErr w:type="gramStart"/>
      <w:r w:rsidRPr="00362EAF">
        <w:rPr>
          <w:rFonts w:ascii="Times New Roman" w:hAnsi="Times New Roman"/>
          <w:bCs/>
          <w:color w:val="000000"/>
          <w:sz w:val="28"/>
          <w:szCs w:val="28"/>
          <w:lang w:eastAsia="x-none"/>
        </w:rPr>
        <w:t>theo</w:t>
      </w:r>
      <w:proofErr w:type="gramEnd"/>
      <w:r w:rsidRPr="00362EAF">
        <w:rPr>
          <w:rFonts w:ascii="Times New Roman" w:hAnsi="Times New Roman"/>
          <w:bCs/>
          <w:color w:val="000000"/>
          <w:sz w:val="28"/>
          <w:szCs w:val="28"/>
          <w:lang w:eastAsia="x-none"/>
        </w:rPr>
        <w:t xml:space="preserve"> đồ án quy hoạch chi tiết xây dựng.</w:t>
      </w:r>
    </w:p>
    <w:p w14:paraId="331D229F" w14:textId="77777777" w:rsidR="00B74FBF" w:rsidRPr="00362EAF" w:rsidRDefault="0028533D" w:rsidP="00B61A98">
      <w:pPr>
        <w:widowControl w:val="0"/>
        <w:spacing w:before="100"/>
        <w:ind w:firstLine="567"/>
        <w:jc w:val="both"/>
        <w:rPr>
          <w:rFonts w:ascii="Times New Roman" w:hAnsi="Times New Roman"/>
          <w:bCs/>
          <w:color w:val="000000"/>
          <w:sz w:val="28"/>
          <w:szCs w:val="28"/>
          <w:lang w:eastAsia="x-none"/>
        </w:rPr>
      </w:pPr>
      <w:r w:rsidRPr="00362EAF">
        <w:rPr>
          <w:rFonts w:ascii="Times New Roman" w:hAnsi="Times New Roman"/>
          <w:bCs/>
          <w:color w:val="000000"/>
          <w:sz w:val="28"/>
          <w:szCs w:val="28"/>
          <w:lang w:eastAsia="x-none"/>
        </w:rPr>
        <w:t>- Dự thảo Tờ trình và dự thảo Quyết định phê duyệt đồ án.</w:t>
      </w:r>
      <w:bookmarkEnd w:id="212"/>
    </w:p>
    <w:p w14:paraId="7FC5E9ED" w14:textId="77777777" w:rsidR="001013EE" w:rsidRPr="001247D3" w:rsidRDefault="001013EE" w:rsidP="008F24B1">
      <w:pPr>
        <w:pStyle w:val="C2"/>
        <w:widowControl w:val="0"/>
        <w:tabs>
          <w:tab w:val="clear" w:pos="709"/>
        </w:tabs>
        <w:ind w:firstLine="567"/>
        <w:rPr>
          <w:bCs w:val="0"/>
          <w:color w:val="000000"/>
        </w:rPr>
      </w:pPr>
      <w:bookmarkStart w:id="213" w:name="_Toc136337703"/>
      <w:bookmarkStart w:id="214" w:name="_Toc161385663"/>
      <w:bookmarkStart w:id="215" w:name="_Toc181862972"/>
      <w:r w:rsidRPr="001247D3">
        <w:rPr>
          <w:bCs w:val="0"/>
          <w:color w:val="000000"/>
        </w:rPr>
        <w:t>II. DỰ TOÁN KINH PHÍ</w:t>
      </w:r>
      <w:bookmarkEnd w:id="213"/>
      <w:bookmarkEnd w:id="214"/>
      <w:bookmarkEnd w:id="215"/>
    </w:p>
    <w:p w14:paraId="66AC23D4" w14:textId="77777777" w:rsidR="00E83D91" w:rsidRPr="00362EAF" w:rsidRDefault="00E83D91" w:rsidP="008F24B1">
      <w:pPr>
        <w:widowControl w:val="0"/>
        <w:tabs>
          <w:tab w:val="left" w:pos="5040"/>
        </w:tabs>
        <w:spacing w:before="120"/>
        <w:ind w:firstLine="567"/>
        <w:jc w:val="both"/>
        <w:rPr>
          <w:rFonts w:ascii="Times New Roman" w:hAnsi="Times New Roman"/>
          <w:bCs/>
          <w:color w:val="000000"/>
          <w:sz w:val="28"/>
          <w:szCs w:val="28"/>
        </w:rPr>
      </w:pPr>
      <w:r w:rsidRPr="00362EAF">
        <w:rPr>
          <w:rFonts w:ascii="Times New Roman" w:hAnsi="Times New Roman"/>
          <w:bCs/>
          <w:color w:val="000000"/>
          <w:sz w:val="28"/>
          <w:szCs w:val="28"/>
        </w:rPr>
        <w:t xml:space="preserve">Nguồn vốn: </w:t>
      </w:r>
      <w:r w:rsidR="0028533D" w:rsidRPr="00362EAF">
        <w:rPr>
          <w:rFonts w:ascii="Times New Roman" w:hAnsi="Times New Roman"/>
          <w:bCs/>
          <w:color w:val="000000"/>
          <w:sz w:val="28"/>
          <w:szCs w:val="28"/>
        </w:rPr>
        <w:t>Đầu tư công ngân sách huyện, vốn tỉnh và các nguồn vốn hợp pháp khác</w:t>
      </w:r>
      <w:r w:rsidR="00AB215A" w:rsidRPr="00362EAF">
        <w:rPr>
          <w:rFonts w:ascii="Times New Roman" w:hAnsi="Times New Roman"/>
          <w:bCs/>
          <w:color w:val="000000"/>
          <w:sz w:val="28"/>
          <w:szCs w:val="28"/>
        </w:rPr>
        <w:t>.</w:t>
      </w:r>
    </w:p>
    <w:p w14:paraId="74E76A3B" w14:textId="77777777" w:rsidR="00164EF2" w:rsidRPr="00362EAF" w:rsidRDefault="00164EF2" w:rsidP="008F24B1">
      <w:pPr>
        <w:widowControl w:val="0"/>
        <w:tabs>
          <w:tab w:val="left" w:pos="5040"/>
        </w:tabs>
        <w:spacing w:before="120"/>
        <w:ind w:firstLine="567"/>
        <w:jc w:val="both"/>
        <w:rPr>
          <w:rFonts w:ascii="Times New Roman" w:hAnsi="Times New Roman"/>
          <w:bCs/>
          <w:i/>
          <w:color w:val="000000"/>
          <w:sz w:val="28"/>
          <w:szCs w:val="28"/>
        </w:rPr>
      </w:pPr>
      <w:r w:rsidRPr="00362EAF">
        <w:rPr>
          <w:rFonts w:ascii="Times New Roman" w:hAnsi="Times New Roman"/>
          <w:bCs/>
          <w:color w:val="000000"/>
          <w:sz w:val="28"/>
          <w:szCs w:val="28"/>
        </w:rPr>
        <w:t xml:space="preserve">Dự toán kinh phí thiết kế quy hoạch </w:t>
      </w:r>
      <w:r w:rsidRPr="00362EAF">
        <w:rPr>
          <w:rFonts w:ascii="Times New Roman" w:hAnsi="Times New Roman"/>
          <w:bCs/>
          <w:i/>
          <w:color w:val="000000"/>
          <w:sz w:val="28"/>
          <w:szCs w:val="28"/>
        </w:rPr>
        <w:t xml:space="preserve">(Xem dự toán chi tiết kèm </w:t>
      </w:r>
      <w:proofErr w:type="gramStart"/>
      <w:r w:rsidRPr="00362EAF">
        <w:rPr>
          <w:rFonts w:ascii="Times New Roman" w:hAnsi="Times New Roman"/>
          <w:bCs/>
          <w:i/>
          <w:color w:val="000000"/>
          <w:sz w:val="28"/>
          <w:szCs w:val="28"/>
        </w:rPr>
        <w:t>theo</w:t>
      </w:r>
      <w:proofErr w:type="gramEnd"/>
      <w:r w:rsidRPr="00362EAF">
        <w:rPr>
          <w:rFonts w:ascii="Times New Roman" w:hAnsi="Times New Roman"/>
          <w:bCs/>
          <w:i/>
          <w:color w:val="000000"/>
          <w:sz w:val="28"/>
          <w:szCs w:val="28"/>
        </w:rPr>
        <w:t>)</w:t>
      </w:r>
      <w:r w:rsidR="00AB215A" w:rsidRPr="00362EAF">
        <w:rPr>
          <w:rFonts w:ascii="Times New Roman" w:hAnsi="Times New Roman"/>
          <w:bCs/>
          <w:i/>
          <w:color w:val="000000"/>
          <w:sz w:val="28"/>
          <w:szCs w:val="28"/>
        </w:rPr>
        <w:t>.</w:t>
      </w:r>
    </w:p>
    <w:p w14:paraId="6CE3610D" w14:textId="77777777" w:rsidR="00164EF2" w:rsidRPr="001247D3" w:rsidRDefault="00164EF2" w:rsidP="008F24B1">
      <w:pPr>
        <w:widowControl w:val="0"/>
        <w:tabs>
          <w:tab w:val="right" w:pos="8222"/>
        </w:tabs>
        <w:spacing w:before="120"/>
        <w:ind w:right="-34" w:firstLine="567"/>
        <w:jc w:val="both"/>
        <w:rPr>
          <w:rFonts w:ascii="Times New Roman" w:hAnsi="Times New Roman"/>
          <w:b/>
          <w:color w:val="000000"/>
          <w:sz w:val="28"/>
          <w:szCs w:val="28"/>
        </w:rPr>
      </w:pPr>
      <w:r w:rsidRPr="00362EAF">
        <w:rPr>
          <w:rFonts w:ascii="Times New Roman" w:hAnsi="Times New Roman"/>
          <w:bCs/>
          <w:color w:val="000000"/>
          <w:sz w:val="28"/>
          <w:szCs w:val="28"/>
        </w:rPr>
        <w:t>Tổng chi phí lập thiết kế quy hoạch:</w:t>
      </w:r>
      <w:r w:rsidRPr="001247D3">
        <w:rPr>
          <w:rFonts w:ascii="Times New Roman" w:hAnsi="Times New Roman"/>
          <w:b/>
          <w:color w:val="000000"/>
          <w:sz w:val="28"/>
          <w:szCs w:val="28"/>
        </w:rPr>
        <w:t xml:space="preserve"> </w:t>
      </w:r>
      <w:bookmarkStart w:id="216" w:name="_Hlk181708696"/>
      <w:r w:rsidR="0028533D" w:rsidRPr="001247D3">
        <w:rPr>
          <w:rFonts w:ascii="Times New Roman" w:hAnsi="Times New Roman"/>
          <w:b/>
          <w:color w:val="000000"/>
          <w:sz w:val="28"/>
          <w:szCs w:val="28"/>
        </w:rPr>
        <w:t>1.645.</w:t>
      </w:r>
      <w:r w:rsidR="00B56B22" w:rsidRPr="001247D3">
        <w:rPr>
          <w:rFonts w:ascii="Times New Roman" w:hAnsi="Times New Roman"/>
          <w:b/>
          <w:color w:val="000000"/>
          <w:sz w:val="28"/>
          <w:szCs w:val="28"/>
        </w:rPr>
        <w:t>2</w:t>
      </w:r>
      <w:r w:rsidR="0028533D" w:rsidRPr="001247D3">
        <w:rPr>
          <w:rFonts w:ascii="Times New Roman" w:hAnsi="Times New Roman"/>
          <w:b/>
          <w:color w:val="000000"/>
          <w:sz w:val="28"/>
          <w:szCs w:val="28"/>
        </w:rPr>
        <w:t>5</w:t>
      </w:r>
      <w:r w:rsidR="00B56B22" w:rsidRPr="001247D3">
        <w:rPr>
          <w:rFonts w:ascii="Times New Roman" w:hAnsi="Times New Roman"/>
          <w:b/>
          <w:color w:val="000000"/>
          <w:sz w:val="28"/>
          <w:szCs w:val="28"/>
        </w:rPr>
        <w:t>7</w:t>
      </w:r>
      <w:r w:rsidR="0028533D" w:rsidRPr="001247D3">
        <w:rPr>
          <w:rFonts w:ascii="Times New Roman" w:hAnsi="Times New Roman"/>
          <w:b/>
          <w:color w:val="000000"/>
          <w:sz w:val="28"/>
          <w:szCs w:val="28"/>
        </w:rPr>
        <w:t>.000</w:t>
      </w:r>
      <w:r w:rsidRPr="001247D3">
        <w:rPr>
          <w:rFonts w:ascii="Times New Roman" w:hAnsi="Times New Roman"/>
          <w:b/>
          <w:color w:val="000000"/>
          <w:sz w:val="28"/>
          <w:szCs w:val="28"/>
        </w:rPr>
        <w:t xml:space="preserve"> đồng.</w:t>
      </w:r>
      <w:bookmarkEnd w:id="216"/>
    </w:p>
    <w:p w14:paraId="6A0F273B" w14:textId="77777777" w:rsidR="00164EF2" w:rsidRPr="00362EAF" w:rsidRDefault="00164EF2" w:rsidP="008F24B1">
      <w:pPr>
        <w:widowControl w:val="0"/>
        <w:spacing w:before="120"/>
        <w:ind w:right="-28"/>
        <w:jc w:val="center"/>
        <w:rPr>
          <w:rFonts w:ascii="Times New Roman" w:hAnsi="Times New Roman"/>
          <w:bCs/>
          <w:i/>
          <w:color w:val="000000"/>
          <w:spacing w:val="-10"/>
          <w:sz w:val="28"/>
          <w:szCs w:val="28"/>
        </w:rPr>
      </w:pPr>
      <w:bookmarkStart w:id="217" w:name="_Hlk181708711"/>
      <w:r w:rsidRPr="00362EAF">
        <w:rPr>
          <w:rFonts w:ascii="Times New Roman" w:hAnsi="Times New Roman"/>
          <w:bCs/>
          <w:i/>
          <w:color w:val="000000"/>
          <w:spacing w:val="-10"/>
          <w:sz w:val="28"/>
          <w:szCs w:val="28"/>
        </w:rPr>
        <w:t xml:space="preserve">(Bằng chữ: </w:t>
      </w:r>
      <w:r w:rsidR="0028533D" w:rsidRPr="00362EAF">
        <w:rPr>
          <w:rFonts w:ascii="Times New Roman" w:hAnsi="Times New Roman"/>
          <w:bCs/>
          <w:i/>
          <w:color w:val="000000"/>
          <w:spacing w:val="-10"/>
          <w:sz w:val="28"/>
          <w:szCs w:val="28"/>
        </w:rPr>
        <w:t>Một tỷ, sáu trăm bốn m</w:t>
      </w:r>
      <w:r w:rsidR="0028533D" w:rsidRPr="00362EAF">
        <w:rPr>
          <w:rFonts w:ascii="Times New Roman" w:hAnsi="Times New Roman" w:hint="eastAsia"/>
          <w:bCs/>
          <w:i/>
          <w:color w:val="000000"/>
          <w:spacing w:val="-10"/>
          <w:sz w:val="28"/>
          <w:szCs w:val="28"/>
        </w:rPr>
        <w:t>ươ</w:t>
      </w:r>
      <w:r w:rsidR="0028533D" w:rsidRPr="00362EAF">
        <w:rPr>
          <w:rFonts w:ascii="Times New Roman" w:hAnsi="Times New Roman"/>
          <w:bCs/>
          <w:i/>
          <w:color w:val="000000"/>
          <w:spacing w:val="-10"/>
          <w:sz w:val="28"/>
          <w:szCs w:val="28"/>
        </w:rPr>
        <w:t xml:space="preserve">i lăm triệu, </w:t>
      </w:r>
      <w:r w:rsidR="00B56B22" w:rsidRPr="00362EAF">
        <w:rPr>
          <w:rFonts w:ascii="Times New Roman" w:hAnsi="Times New Roman"/>
          <w:bCs/>
          <w:i/>
          <w:color w:val="000000"/>
          <w:spacing w:val="-10"/>
          <w:sz w:val="28"/>
          <w:szCs w:val="28"/>
        </w:rPr>
        <w:t>hai trăm năm m</w:t>
      </w:r>
      <w:r w:rsidR="00B56B22" w:rsidRPr="00362EAF">
        <w:rPr>
          <w:rFonts w:ascii="Times New Roman" w:hAnsi="Times New Roman" w:hint="eastAsia"/>
          <w:bCs/>
          <w:i/>
          <w:color w:val="000000"/>
          <w:spacing w:val="-10"/>
          <w:sz w:val="28"/>
          <w:szCs w:val="28"/>
        </w:rPr>
        <w:t>ươ</w:t>
      </w:r>
      <w:r w:rsidR="00B56B22" w:rsidRPr="00362EAF">
        <w:rPr>
          <w:rFonts w:ascii="Times New Roman" w:hAnsi="Times New Roman"/>
          <w:bCs/>
          <w:i/>
          <w:color w:val="000000"/>
          <w:spacing w:val="-10"/>
          <w:sz w:val="28"/>
          <w:szCs w:val="28"/>
        </w:rPr>
        <w:t>i bảy</w:t>
      </w:r>
      <w:r w:rsidR="0028533D" w:rsidRPr="00362EAF">
        <w:rPr>
          <w:rFonts w:ascii="Times New Roman" w:hAnsi="Times New Roman"/>
          <w:bCs/>
          <w:i/>
          <w:color w:val="000000"/>
          <w:spacing w:val="-10"/>
          <w:sz w:val="28"/>
          <w:szCs w:val="28"/>
        </w:rPr>
        <w:t xml:space="preserve"> nghìn đồng</w:t>
      </w:r>
      <w:r w:rsidRPr="00362EAF">
        <w:rPr>
          <w:rFonts w:ascii="Times New Roman" w:hAnsi="Times New Roman"/>
          <w:bCs/>
          <w:i/>
          <w:color w:val="000000"/>
          <w:spacing w:val="-10"/>
          <w:sz w:val="28"/>
          <w:szCs w:val="28"/>
        </w:rPr>
        <w:t>.)</w:t>
      </w:r>
      <w:bookmarkEnd w:id="217"/>
    </w:p>
    <w:p w14:paraId="6260F7D8" w14:textId="77777777" w:rsidR="00532165" w:rsidRPr="00362EAF" w:rsidRDefault="00532165" w:rsidP="008F24B1">
      <w:pPr>
        <w:widowControl w:val="0"/>
        <w:tabs>
          <w:tab w:val="right" w:pos="8222"/>
        </w:tabs>
        <w:spacing w:before="120"/>
        <w:ind w:right="-28" w:firstLine="720"/>
        <w:rPr>
          <w:rFonts w:ascii="Times New Roman" w:hAnsi="Times New Roman"/>
          <w:bCs/>
          <w:i/>
          <w:iCs/>
          <w:color w:val="000000"/>
          <w:sz w:val="28"/>
          <w:szCs w:val="28"/>
        </w:rPr>
      </w:pPr>
      <w:r w:rsidRPr="00362EAF">
        <w:rPr>
          <w:rFonts w:ascii="Times New Roman" w:hAnsi="Times New Roman"/>
          <w:bCs/>
          <w:i/>
          <w:iCs/>
          <w:color w:val="000000"/>
          <w:sz w:val="28"/>
          <w:szCs w:val="28"/>
        </w:rPr>
        <w:t>Trong đó:</w:t>
      </w:r>
    </w:p>
    <w:tbl>
      <w:tblPr>
        <w:tblW w:w="5000" w:type="pct"/>
        <w:jc w:val="center"/>
        <w:tblLook w:val="04A0" w:firstRow="1" w:lastRow="0" w:firstColumn="1" w:lastColumn="0" w:noHBand="0" w:noVBand="1"/>
      </w:tblPr>
      <w:tblGrid>
        <w:gridCol w:w="6808"/>
        <w:gridCol w:w="2480"/>
      </w:tblGrid>
      <w:tr w:rsidR="00F236F1" w:rsidRPr="00362EAF" w14:paraId="018D8397" w14:textId="77777777" w:rsidTr="008F24B1">
        <w:trPr>
          <w:trHeight w:val="283"/>
          <w:jc w:val="center"/>
        </w:trPr>
        <w:tc>
          <w:tcPr>
            <w:tcW w:w="3665" w:type="pct"/>
            <w:shd w:val="clear" w:color="auto" w:fill="auto"/>
            <w:vAlign w:val="center"/>
          </w:tcPr>
          <w:p w14:paraId="3D110B83" w14:textId="77777777" w:rsidR="0028533D" w:rsidRPr="00362EAF" w:rsidRDefault="0028533D" w:rsidP="002E3560">
            <w:pPr>
              <w:widowControl w:val="0"/>
              <w:spacing w:before="100"/>
              <w:ind w:right="-34" w:firstLine="426"/>
              <w:rPr>
                <w:rFonts w:ascii="Times New Roman" w:hAnsi="Times New Roman"/>
                <w:bCs/>
                <w:iCs/>
                <w:color w:val="000000"/>
                <w:sz w:val="28"/>
                <w:szCs w:val="28"/>
              </w:rPr>
            </w:pPr>
            <w:bookmarkStart w:id="218" w:name="_Hlk181708729"/>
            <w:r w:rsidRPr="00362EAF">
              <w:rPr>
                <w:rFonts w:ascii="Times New Roman" w:hAnsi="Times New Roman"/>
                <w:bCs/>
                <w:iCs/>
                <w:color w:val="000000"/>
                <w:sz w:val="28"/>
                <w:szCs w:val="28"/>
              </w:rPr>
              <w:t>- Lập thiết kế quy hoạch:</w:t>
            </w:r>
          </w:p>
        </w:tc>
        <w:tc>
          <w:tcPr>
            <w:tcW w:w="1335" w:type="pct"/>
            <w:shd w:val="clear" w:color="auto" w:fill="auto"/>
            <w:vAlign w:val="center"/>
          </w:tcPr>
          <w:p w14:paraId="51F36599" w14:textId="77777777" w:rsidR="0028533D" w:rsidRPr="00362EAF" w:rsidRDefault="00D60A8F" w:rsidP="002E3560">
            <w:pPr>
              <w:widowControl w:val="0"/>
              <w:spacing w:before="100"/>
              <w:jc w:val="right"/>
              <w:rPr>
                <w:rFonts w:ascii="Times New Roman" w:hAnsi="Times New Roman"/>
                <w:bCs/>
                <w:color w:val="000000"/>
                <w:sz w:val="28"/>
                <w:szCs w:val="28"/>
              </w:rPr>
            </w:pPr>
            <w:r w:rsidRPr="00362EAF">
              <w:rPr>
                <w:rFonts w:ascii="Times New Roman" w:hAnsi="Times New Roman"/>
                <w:bCs/>
                <w:color w:val="000000"/>
                <w:sz w:val="28"/>
                <w:szCs w:val="28"/>
              </w:rPr>
              <w:t>926.427.000</w:t>
            </w:r>
            <w:r w:rsidR="0028533D" w:rsidRPr="00362EAF">
              <w:rPr>
                <w:rFonts w:ascii="Times New Roman" w:hAnsi="Times New Roman"/>
                <w:bCs/>
                <w:color w:val="000000"/>
                <w:sz w:val="28"/>
                <w:szCs w:val="28"/>
              </w:rPr>
              <w:t xml:space="preserve"> </w:t>
            </w:r>
            <w:r w:rsidR="0028533D" w:rsidRPr="00362EAF">
              <w:rPr>
                <w:rFonts w:ascii="Times New Roman" w:hAnsi="Times New Roman"/>
                <w:bCs/>
                <w:iCs/>
                <w:color w:val="000000"/>
                <w:sz w:val="28"/>
                <w:szCs w:val="28"/>
              </w:rPr>
              <w:t>đồng</w:t>
            </w:r>
          </w:p>
        </w:tc>
      </w:tr>
      <w:tr w:rsidR="00F236F1" w:rsidRPr="00362EAF" w14:paraId="2073AF6D" w14:textId="77777777" w:rsidTr="008F24B1">
        <w:trPr>
          <w:trHeight w:val="283"/>
          <w:jc w:val="center"/>
        </w:trPr>
        <w:tc>
          <w:tcPr>
            <w:tcW w:w="3665" w:type="pct"/>
            <w:shd w:val="clear" w:color="auto" w:fill="auto"/>
            <w:vAlign w:val="center"/>
          </w:tcPr>
          <w:p w14:paraId="2CFDE5A3" w14:textId="77777777" w:rsidR="0028533D" w:rsidRPr="00362EAF" w:rsidRDefault="0028533D" w:rsidP="002E3560">
            <w:pPr>
              <w:widowControl w:val="0"/>
              <w:spacing w:before="100"/>
              <w:ind w:right="-34" w:firstLine="426"/>
              <w:rPr>
                <w:rFonts w:ascii="Times New Roman" w:hAnsi="Times New Roman"/>
                <w:bCs/>
                <w:iCs/>
                <w:color w:val="000000"/>
                <w:sz w:val="28"/>
                <w:szCs w:val="28"/>
              </w:rPr>
            </w:pPr>
            <w:r w:rsidRPr="00362EAF">
              <w:rPr>
                <w:rFonts w:ascii="Times New Roman" w:hAnsi="Times New Roman"/>
                <w:bCs/>
                <w:iCs/>
                <w:color w:val="000000"/>
                <w:sz w:val="28"/>
                <w:szCs w:val="28"/>
              </w:rPr>
              <w:t>- Lập nhiệm vụ quy hoạch:</w:t>
            </w:r>
          </w:p>
        </w:tc>
        <w:tc>
          <w:tcPr>
            <w:tcW w:w="1335" w:type="pct"/>
            <w:shd w:val="clear" w:color="auto" w:fill="auto"/>
            <w:vAlign w:val="center"/>
          </w:tcPr>
          <w:p w14:paraId="235F7762" w14:textId="77777777" w:rsidR="0028533D" w:rsidRPr="00362EAF" w:rsidRDefault="00D60A8F" w:rsidP="002E3560">
            <w:pPr>
              <w:widowControl w:val="0"/>
              <w:spacing w:before="100"/>
              <w:ind w:right="-34"/>
              <w:jc w:val="right"/>
              <w:rPr>
                <w:rFonts w:ascii="Times New Roman" w:hAnsi="Times New Roman"/>
                <w:bCs/>
                <w:iCs/>
                <w:color w:val="000000"/>
                <w:sz w:val="28"/>
                <w:szCs w:val="28"/>
              </w:rPr>
            </w:pPr>
            <w:r w:rsidRPr="00362EAF">
              <w:rPr>
                <w:rFonts w:ascii="Times New Roman" w:hAnsi="Times New Roman"/>
                <w:bCs/>
                <w:iCs/>
                <w:color w:val="000000"/>
                <w:sz w:val="28"/>
                <w:szCs w:val="28"/>
              </w:rPr>
              <w:t>76.960.000</w:t>
            </w:r>
            <w:r w:rsidR="0028533D" w:rsidRPr="00362EAF">
              <w:rPr>
                <w:rFonts w:ascii="Times New Roman" w:hAnsi="Times New Roman"/>
                <w:bCs/>
                <w:iCs/>
                <w:color w:val="000000"/>
                <w:sz w:val="28"/>
                <w:szCs w:val="28"/>
              </w:rPr>
              <w:t xml:space="preserve"> đồng</w:t>
            </w:r>
          </w:p>
        </w:tc>
      </w:tr>
      <w:tr w:rsidR="00F236F1" w:rsidRPr="00362EAF" w14:paraId="41ED78EE" w14:textId="77777777" w:rsidTr="008F24B1">
        <w:trPr>
          <w:trHeight w:val="283"/>
          <w:jc w:val="center"/>
        </w:trPr>
        <w:tc>
          <w:tcPr>
            <w:tcW w:w="3665" w:type="pct"/>
            <w:shd w:val="clear" w:color="auto" w:fill="auto"/>
            <w:vAlign w:val="center"/>
          </w:tcPr>
          <w:p w14:paraId="111DA900" w14:textId="77777777" w:rsidR="0028533D" w:rsidRPr="00362EAF" w:rsidRDefault="0028533D" w:rsidP="002E3560">
            <w:pPr>
              <w:widowControl w:val="0"/>
              <w:spacing w:before="100"/>
              <w:ind w:right="-34" w:firstLine="426"/>
              <w:rPr>
                <w:rFonts w:ascii="Times New Roman" w:hAnsi="Times New Roman"/>
                <w:bCs/>
                <w:iCs/>
                <w:color w:val="000000"/>
                <w:sz w:val="28"/>
                <w:szCs w:val="28"/>
              </w:rPr>
            </w:pPr>
            <w:r w:rsidRPr="00362EAF">
              <w:rPr>
                <w:rFonts w:ascii="Times New Roman" w:hAnsi="Times New Roman"/>
                <w:bCs/>
                <w:iCs/>
                <w:color w:val="000000"/>
                <w:sz w:val="28"/>
                <w:szCs w:val="28"/>
              </w:rPr>
              <w:t>- Chi phí khảo sát địa hình:</w:t>
            </w:r>
          </w:p>
        </w:tc>
        <w:tc>
          <w:tcPr>
            <w:tcW w:w="1335" w:type="pct"/>
            <w:shd w:val="clear" w:color="auto" w:fill="auto"/>
            <w:vAlign w:val="center"/>
          </w:tcPr>
          <w:p w14:paraId="39E93044" w14:textId="77777777" w:rsidR="0028533D" w:rsidRPr="00362EAF" w:rsidRDefault="00D60A8F" w:rsidP="002E3560">
            <w:pPr>
              <w:widowControl w:val="0"/>
              <w:spacing w:before="100"/>
              <w:ind w:right="-34"/>
              <w:jc w:val="right"/>
              <w:rPr>
                <w:rFonts w:ascii="Times New Roman" w:hAnsi="Times New Roman"/>
                <w:bCs/>
                <w:iCs/>
                <w:color w:val="000000"/>
                <w:sz w:val="28"/>
                <w:szCs w:val="28"/>
              </w:rPr>
            </w:pPr>
            <w:r w:rsidRPr="00362EAF">
              <w:rPr>
                <w:rFonts w:ascii="Times New Roman" w:hAnsi="Times New Roman"/>
                <w:bCs/>
                <w:iCs/>
                <w:color w:val="000000"/>
                <w:sz w:val="28"/>
                <w:szCs w:val="28"/>
              </w:rPr>
              <w:t>304.846.000</w:t>
            </w:r>
            <w:r w:rsidR="0028533D" w:rsidRPr="00362EAF">
              <w:rPr>
                <w:rFonts w:ascii="Times New Roman" w:hAnsi="Times New Roman"/>
                <w:bCs/>
                <w:iCs/>
                <w:color w:val="000000"/>
                <w:sz w:val="28"/>
                <w:szCs w:val="28"/>
              </w:rPr>
              <w:t xml:space="preserve"> đồng</w:t>
            </w:r>
          </w:p>
        </w:tc>
      </w:tr>
      <w:tr w:rsidR="00F236F1" w:rsidRPr="00362EAF" w14:paraId="6E124702" w14:textId="77777777" w:rsidTr="008F24B1">
        <w:trPr>
          <w:trHeight w:val="283"/>
          <w:jc w:val="center"/>
        </w:trPr>
        <w:tc>
          <w:tcPr>
            <w:tcW w:w="3665" w:type="pct"/>
            <w:shd w:val="clear" w:color="auto" w:fill="auto"/>
            <w:vAlign w:val="center"/>
          </w:tcPr>
          <w:p w14:paraId="4E452AE9" w14:textId="77777777" w:rsidR="0028533D" w:rsidRPr="00362EAF" w:rsidRDefault="0028533D" w:rsidP="002E3560">
            <w:pPr>
              <w:widowControl w:val="0"/>
              <w:spacing w:before="100"/>
              <w:ind w:right="-34" w:firstLine="426"/>
              <w:rPr>
                <w:rFonts w:ascii="Times New Roman" w:hAnsi="Times New Roman"/>
                <w:bCs/>
                <w:iCs/>
                <w:color w:val="000000"/>
                <w:sz w:val="28"/>
                <w:szCs w:val="28"/>
              </w:rPr>
            </w:pPr>
            <w:r w:rsidRPr="00362EAF">
              <w:rPr>
                <w:rFonts w:ascii="Times New Roman" w:hAnsi="Times New Roman"/>
                <w:bCs/>
                <w:iCs/>
                <w:color w:val="000000"/>
                <w:sz w:val="28"/>
                <w:szCs w:val="28"/>
              </w:rPr>
              <w:t>- Chi phí khác:</w:t>
            </w:r>
          </w:p>
        </w:tc>
        <w:tc>
          <w:tcPr>
            <w:tcW w:w="1335" w:type="pct"/>
            <w:shd w:val="clear" w:color="auto" w:fill="auto"/>
            <w:vAlign w:val="center"/>
          </w:tcPr>
          <w:p w14:paraId="4E8C0E6D"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Cs/>
                <w:color w:val="000000"/>
                <w:sz w:val="28"/>
                <w:szCs w:val="28"/>
              </w:rPr>
              <w:t>3</w:t>
            </w:r>
            <w:r w:rsidR="00B56B22" w:rsidRPr="00362EAF">
              <w:rPr>
                <w:rFonts w:ascii="Times New Roman" w:hAnsi="Times New Roman"/>
                <w:bCs/>
                <w:iCs/>
                <w:color w:val="000000"/>
                <w:sz w:val="28"/>
                <w:szCs w:val="28"/>
              </w:rPr>
              <w:t>29</w:t>
            </w:r>
            <w:r w:rsidR="0028533D" w:rsidRPr="00362EAF">
              <w:rPr>
                <w:rFonts w:ascii="Times New Roman" w:hAnsi="Times New Roman"/>
                <w:bCs/>
                <w:iCs/>
                <w:color w:val="000000"/>
                <w:sz w:val="28"/>
                <w:szCs w:val="28"/>
              </w:rPr>
              <w:t>.</w:t>
            </w:r>
            <w:r w:rsidR="00B56B22" w:rsidRPr="00362EAF">
              <w:rPr>
                <w:rFonts w:ascii="Times New Roman" w:hAnsi="Times New Roman"/>
                <w:bCs/>
                <w:iCs/>
                <w:color w:val="000000"/>
                <w:sz w:val="28"/>
                <w:szCs w:val="28"/>
              </w:rPr>
              <w:t>427</w:t>
            </w:r>
            <w:r w:rsidR="0028533D" w:rsidRPr="00362EAF">
              <w:rPr>
                <w:rFonts w:ascii="Times New Roman" w:hAnsi="Times New Roman"/>
                <w:bCs/>
                <w:iCs/>
                <w:color w:val="000000"/>
                <w:sz w:val="28"/>
                <w:szCs w:val="28"/>
              </w:rPr>
              <w:t>.000 đồng</w:t>
            </w:r>
          </w:p>
        </w:tc>
      </w:tr>
      <w:tr w:rsidR="00F236F1" w:rsidRPr="00362EAF" w14:paraId="035D8AEC" w14:textId="77777777" w:rsidTr="008F24B1">
        <w:trPr>
          <w:trHeight w:val="283"/>
          <w:jc w:val="center"/>
        </w:trPr>
        <w:tc>
          <w:tcPr>
            <w:tcW w:w="3665" w:type="pct"/>
            <w:shd w:val="clear" w:color="auto" w:fill="auto"/>
            <w:vAlign w:val="center"/>
          </w:tcPr>
          <w:p w14:paraId="4E3B08A5" w14:textId="77777777" w:rsidR="0028533D" w:rsidRPr="00362EAF" w:rsidRDefault="0028533D" w:rsidP="002E3560">
            <w:pPr>
              <w:widowControl w:val="0"/>
              <w:spacing w:before="100"/>
              <w:ind w:right="-34" w:firstLine="426"/>
              <w:rPr>
                <w:rFonts w:ascii="Times New Roman" w:hAnsi="Times New Roman"/>
                <w:bCs/>
                <w:iCs/>
                <w:color w:val="000000"/>
                <w:sz w:val="28"/>
                <w:szCs w:val="28"/>
              </w:rPr>
            </w:pPr>
            <w:r w:rsidRPr="00362EAF">
              <w:rPr>
                <w:rFonts w:ascii="Times New Roman" w:hAnsi="Times New Roman"/>
                <w:bCs/>
                <w:i/>
                <w:color w:val="000000"/>
                <w:sz w:val="28"/>
                <w:szCs w:val="28"/>
              </w:rPr>
              <w:t>+ Thẩm định nhiệm vụ quy hoạch:</w:t>
            </w:r>
          </w:p>
        </w:tc>
        <w:tc>
          <w:tcPr>
            <w:tcW w:w="1335" w:type="pct"/>
            <w:shd w:val="clear" w:color="auto" w:fill="auto"/>
            <w:vAlign w:val="center"/>
          </w:tcPr>
          <w:p w14:paraId="49C77197"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14.252.000</w:t>
            </w:r>
            <w:r w:rsidR="0028533D" w:rsidRPr="00362EAF">
              <w:rPr>
                <w:rFonts w:ascii="Times New Roman" w:hAnsi="Times New Roman"/>
                <w:bCs/>
                <w:i/>
                <w:color w:val="000000"/>
                <w:sz w:val="28"/>
                <w:szCs w:val="28"/>
              </w:rPr>
              <w:t xml:space="preserve"> đồng</w:t>
            </w:r>
          </w:p>
        </w:tc>
      </w:tr>
      <w:tr w:rsidR="00F236F1" w:rsidRPr="00362EAF" w14:paraId="368B6ACC" w14:textId="77777777" w:rsidTr="008F24B1">
        <w:trPr>
          <w:trHeight w:val="283"/>
          <w:jc w:val="center"/>
        </w:trPr>
        <w:tc>
          <w:tcPr>
            <w:tcW w:w="3665" w:type="pct"/>
            <w:shd w:val="clear" w:color="auto" w:fill="auto"/>
            <w:vAlign w:val="center"/>
          </w:tcPr>
          <w:p w14:paraId="36A723C7" w14:textId="77777777" w:rsidR="0028533D" w:rsidRPr="00362EAF" w:rsidRDefault="0028533D"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Thẩm định đồ án quy hoạch:</w:t>
            </w:r>
          </w:p>
        </w:tc>
        <w:tc>
          <w:tcPr>
            <w:tcW w:w="1335" w:type="pct"/>
            <w:shd w:val="clear" w:color="auto" w:fill="auto"/>
            <w:vAlign w:val="center"/>
          </w:tcPr>
          <w:p w14:paraId="45144AEE"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68.024.000</w:t>
            </w:r>
            <w:r w:rsidR="0028533D" w:rsidRPr="00362EAF">
              <w:rPr>
                <w:rFonts w:ascii="Times New Roman" w:hAnsi="Times New Roman"/>
                <w:bCs/>
                <w:i/>
                <w:color w:val="000000"/>
                <w:sz w:val="28"/>
                <w:szCs w:val="28"/>
              </w:rPr>
              <w:t xml:space="preserve"> đồng</w:t>
            </w:r>
          </w:p>
        </w:tc>
      </w:tr>
      <w:tr w:rsidR="00F236F1" w:rsidRPr="00362EAF" w14:paraId="022C2F46" w14:textId="77777777" w:rsidTr="008F24B1">
        <w:trPr>
          <w:trHeight w:val="283"/>
          <w:jc w:val="center"/>
        </w:trPr>
        <w:tc>
          <w:tcPr>
            <w:tcW w:w="3665" w:type="pct"/>
            <w:shd w:val="clear" w:color="auto" w:fill="auto"/>
            <w:vAlign w:val="center"/>
          </w:tcPr>
          <w:p w14:paraId="1D8CE1E3" w14:textId="77777777" w:rsidR="0028533D" w:rsidRPr="00362EAF" w:rsidRDefault="0028533D"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Quản lý nghiệp vụ lập quy hoạch</w:t>
            </w:r>
            <w:r w:rsidR="00D60A8F" w:rsidRPr="00362EAF">
              <w:rPr>
                <w:rFonts w:ascii="Times New Roman" w:hAnsi="Times New Roman"/>
                <w:bCs/>
                <w:i/>
                <w:color w:val="000000"/>
                <w:sz w:val="28"/>
                <w:szCs w:val="28"/>
              </w:rPr>
              <w:t xml:space="preserve"> tổng mặt bằng</w:t>
            </w:r>
            <w:r w:rsidRPr="00362EAF">
              <w:rPr>
                <w:rFonts w:ascii="Times New Roman" w:hAnsi="Times New Roman"/>
                <w:bCs/>
                <w:i/>
                <w:color w:val="000000"/>
                <w:sz w:val="28"/>
                <w:szCs w:val="28"/>
              </w:rPr>
              <w:t>:</w:t>
            </w:r>
          </w:p>
        </w:tc>
        <w:tc>
          <w:tcPr>
            <w:tcW w:w="1335" w:type="pct"/>
            <w:shd w:val="clear" w:color="auto" w:fill="auto"/>
            <w:vAlign w:val="center"/>
          </w:tcPr>
          <w:p w14:paraId="40C289C5"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64.164.000</w:t>
            </w:r>
            <w:r w:rsidR="0028533D" w:rsidRPr="00362EAF">
              <w:rPr>
                <w:rFonts w:ascii="Times New Roman" w:hAnsi="Times New Roman"/>
                <w:bCs/>
                <w:i/>
                <w:color w:val="000000"/>
                <w:sz w:val="28"/>
                <w:szCs w:val="28"/>
              </w:rPr>
              <w:t xml:space="preserve"> đồng</w:t>
            </w:r>
          </w:p>
        </w:tc>
      </w:tr>
      <w:tr w:rsidR="00F236F1" w:rsidRPr="00362EAF" w14:paraId="1D6CB61D" w14:textId="77777777" w:rsidTr="008F24B1">
        <w:trPr>
          <w:trHeight w:val="283"/>
          <w:jc w:val="center"/>
        </w:trPr>
        <w:tc>
          <w:tcPr>
            <w:tcW w:w="3665" w:type="pct"/>
            <w:shd w:val="clear" w:color="auto" w:fill="auto"/>
            <w:vAlign w:val="center"/>
          </w:tcPr>
          <w:p w14:paraId="741E48B3" w14:textId="77777777" w:rsidR="0028533D" w:rsidRPr="00362EAF" w:rsidRDefault="0028533D"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Tổ chức lấy ý kiến cộng đồng</w:t>
            </w:r>
            <w:r w:rsidR="00D60A8F" w:rsidRPr="00362EAF">
              <w:rPr>
                <w:rFonts w:ascii="Times New Roman" w:hAnsi="Times New Roman"/>
                <w:bCs/>
                <w:i/>
                <w:color w:val="000000"/>
                <w:sz w:val="28"/>
                <w:szCs w:val="28"/>
              </w:rPr>
              <w:t xml:space="preserve"> dân c</w:t>
            </w:r>
            <w:r w:rsidR="00D60A8F" w:rsidRPr="00362EAF">
              <w:rPr>
                <w:rFonts w:ascii="Times New Roman" w:hAnsi="Times New Roman" w:hint="eastAsia"/>
                <w:bCs/>
                <w:i/>
                <w:color w:val="000000"/>
                <w:sz w:val="28"/>
                <w:szCs w:val="28"/>
              </w:rPr>
              <w:t>ư</w:t>
            </w:r>
            <w:r w:rsidRPr="00362EAF">
              <w:rPr>
                <w:rFonts w:ascii="Times New Roman" w:hAnsi="Times New Roman"/>
                <w:bCs/>
                <w:i/>
                <w:color w:val="000000"/>
                <w:sz w:val="28"/>
                <w:szCs w:val="28"/>
              </w:rPr>
              <w:t>:</w:t>
            </w:r>
          </w:p>
        </w:tc>
        <w:tc>
          <w:tcPr>
            <w:tcW w:w="1335" w:type="pct"/>
            <w:shd w:val="clear" w:color="auto" w:fill="auto"/>
            <w:vAlign w:val="center"/>
          </w:tcPr>
          <w:p w14:paraId="48D7E4AE"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1</w:t>
            </w:r>
            <w:r w:rsidR="0028533D" w:rsidRPr="00362EAF">
              <w:rPr>
                <w:rFonts w:ascii="Times New Roman" w:hAnsi="Times New Roman"/>
                <w:bCs/>
                <w:i/>
                <w:color w:val="000000"/>
                <w:sz w:val="28"/>
                <w:szCs w:val="28"/>
              </w:rPr>
              <w:t>7.</w:t>
            </w:r>
            <w:r w:rsidRPr="00362EAF">
              <w:rPr>
                <w:rFonts w:ascii="Times New Roman" w:hAnsi="Times New Roman"/>
                <w:bCs/>
                <w:i/>
                <w:color w:val="000000"/>
                <w:sz w:val="28"/>
                <w:szCs w:val="28"/>
              </w:rPr>
              <w:t>156</w:t>
            </w:r>
            <w:r w:rsidR="0028533D" w:rsidRPr="00362EAF">
              <w:rPr>
                <w:rFonts w:ascii="Times New Roman" w:hAnsi="Times New Roman"/>
                <w:bCs/>
                <w:i/>
                <w:color w:val="000000"/>
                <w:sz w:val="28"/>
                <w:szCs w:val="28"/>
              </w:rPr>
              <w:t>.000 đồng</w:t>
            </w:r>
          </w:p>
        </w:tc>
      </w:tr>
      <w:tr w:rsidR="00F236F1" w:rsidRPr="00362EAF" w14:paraId="38506B53" w14:textId="77777777" w:rsidTr="008F24B1">
        <w:trPr>
          <w:trHeight w:val="283"/>
          <w:jc w:val="center"/>
        </w:trPr>
        <w:tc>
          <w:tcPr>
            <w:tcW w:w="3665" w:type="pct"/>
            <w:shd w:val="clear" w:color="auto" w:fill="auto"/>
            <w:vAlign w:val="center"/>
          </w:tcPr>
          <w:p w14:paraId="6E933446" w14:textId="77777777" w:rsidR="0028533D" w:rsidRPr="00362EAF" w:rsidRDefault="0028533D"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Công bố quy hoạch:</w:t>
            </w:r>
          </w:p>
        </w:tc>
        <w:tc>
          <w:tcPr>
            <w:tcW w:w="1335" w:type="pct"/>
            <w:shd w:val="clear" w:color="auto" w:fill="auto"/>
            <w:vAlign w:val="center"/>
          </w:tcPr>
          <w:p w14:paraId="2049550C" w14:textId="77777777" w:rsidR="0028533D" w:rsidRPr="00362EAF" w:rsidRDefault="00D60A8F"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2</w:t>
            </w:r>
            <w:r w:rsidR="00B56B22" w:rsidRPr="00362EAF">
              <w:rPr>
                <w:rFonts w:ascii="Times New Roman" w:hAnsi="Times New Roman"/>
                <w:bCs/>
                <w:i/>
                <w:color w:val="000000"/>
                <w:sz w:val="28"/>
                <w:szCs w:val="28"/>
              </w:rPr>
              <w:t>7</w:t>
            </w:r>
            <w:r w:rsidRPr="00362EAF">
              <w:rPr>
                <w:rFonts w:ascii="Times New Roman" w:hAnsi="Times New Roman"/>
                <w:bCs/>
                <w:i/>
                <w:color w:val="000000"/>
                <w:sz w:val="28"/>
                <w:szCs w:val="28"/>
              </w:rPr>
              <w:t>.</w:t>
            </w:r>
            <w:r w:rsidR="00B56B22" w:rsidRPr="00362EAF">
              <w:rPr>
                <w:rFonts w:ascii="Times New Roman" w:hAnsi="Times New Roman"/>
                <w:bCs/>
                <w:i/>
                <w:color w:val="000000"/>
                <w:sz w:val="28"/>
                <w:szCs w:val="28"/>
              </w:rPr>
              <w:t>793</w:t>
            </w:r>
            <w:r w:rsidR="0028533D" w:rsidRPr="00362EAF">
              <w:rPr>
                <w:rFonts w:ascii="Times New Roman" w:hAnsi="Times New Roman"/>
                <w:bCs/>
                <w:i/>
                <w:color w:val="000000"/>
                <w:sz w:val="28"/>
                <w:szCs w:val="28"/>
              </w:rPr>
              <w:t>.000 đồng</w:t>
            </w:r>
          </w:p>
        </w:tc>
      </w:tr>
      <w:tr w:rsidR="00F236F1" w:rsidRPr="00362EAF" w14:paraId="61842C2B" w14:textId="77777777" w:rsidTr="008F24B1">
        <w:trPr>
          <w:trHeight w:val="283"/>
          <w:jc w:val="center"/>
        </w:trPr>
        <w:tc>
          <w:tcPr>
            <w:tcW w:w="3665" w:type="pct"/>
            <w:shd w:val="clear" w:color="auto" w:fill="auto"/>
            <w:vAlign w:val="center"/>
          </w:tcPr>
          <w:p w14:paraId="00323150"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Cắm mốc giới quy hoạch (tạm tính):</w:t>
            </w:r>
          </w:p>
        </w:tc>
        <w:tc>
          <w:tcPr>
            <w:tcW w:w="1335" w:type="pct"/>
            <w:shd w:val="clear" w:color="auto" w:fill="auto"/>
            <w:vAlign w:val="center"/>
          </w:tcPr>
          <w:p w14:paraId="209A7B98"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100.000.000 đồng</w:t>
            </w:r>
          </w:p>
        </w:tc>
      </w:tr>
      <w:tr w:rsidR="00F236F1" w:rsidRPr="00362EAF" w14:paraId="55B0DDC6" w14:textId="77777777" w:rsidTr="008F24B1">
        <w:trPr>
          <w:trHeight w:val="283"/>
          <w:jc w:val="center"/>
        </w:trPr>
        <w:tc>
          <w:tcPr>
            <w:tcW w:w="3665" w:type="pct"/>
            <w:shd w:val="clear" w:color="auto" w:fill="auto"/>
            <w:vAlign w:val="center"/>
          </w:tcPr>
          <w:p w14:paraId="269F4D75"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Chi phí giám sát công tác khảo sát</w:t>
            </w:r>
          </w:p>
        </w:tc>
        <w:tc>
          <w:tcPr>
            <w:tcW w:w="1335" w:type="pct"/>
            <w:shd w:val="clear" w:color="auto" w:fill="auto"/>
            <w:vAlign w:val="center"/>
          </w:tcPr>
          <w:p w14:paraId="486B4131"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12.413.000 đồng</w:t>
            </w:r>
          </w:p>
        </w:tc>
      </w:tr>
      <w:tr w:rsidR="00F236F1" w:rsidRPr="00362EAF" w14:paraId="3F74ADD6" w14:textId="77777777" w:rsidTr="008F24B1">
        <w:trPr>
          <w:trHeight w:val="283"/>
          <w:jc w:val="center"/>
        </w:trPr>
        <w:tc>
          <w:tcPr>
            <w:tcW w:w="3665" w:type="pct"/>
            <w:shd w:val="clear" w:color="auto" w:fill="auto"/>
            <w:vAlign w:val="center"/>
          </w:tcPr>
          <w:p w14:paraId="7D38E11F" w14:textId="77777777" w:rsidR="000E787B" w:rsidRPr="00362EAF" w:rsidRDefault="000E787B" w:rsidP="002E3560">
            <w:pPr>
              <w:widowControl w:val="0"/>
              <w:spacing w:before="100"/>
              <w:ind w:right="-34" w:firstLine="426"/>
              <w:rPr>
                <w:rFonts w:ascii="Times New Roman" w:hAnsi="Times New Roman"/>
                <w:bCs/>
                <w:color w:val="000000"/>
                <w:sz w:val="28"/>
                <w:szCs w:val="28"/>
              </w:rPr>
            </w:pPr>
            <w:r w:rsidRPr="00362EAF">
              <w:rPr>
                <w:rFonts w:ascii="Times New Roman" w:hAnsi="Times New Roman"/>
                <w:bCs/>
                <w:i/>
                <w:color w:val="000000"/>
                <w:sz w:val="28"/>
                <w:szCs w:val="28"/>
              </w:rPr>
              <w:t>+ Chi phí thẩm định, kiểm tra, nghiệm thu kết quả KS</w:t>
            </w:r>
          </w:p>
        </w:tc>
        <w:tc>
          <w:tcPr>
            <w:tcW w:w="1335" w:type="pct"/>
            <w:shd w:val="clear" w:color="auto" w:fill="auto"/>
            <w:vAlign w:val="center"/>
          </w:tcPr>
          <w:p w14:paraId="0A216D8F"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9.145.000 đồng</w:t>
            </w:r>
          </w:p>
        </w:tc>
      </w:tr>
      <w:tr w:rsidR="00F236F1" w:rsidRPr="00362EAF" w14:paraId="5EDC65BD" w14:textId="77777777" w:rsidTr="008F24B1">
        <w:trPr>
          <w:trHeight w:val="283"/>
          <w:jc w:val="center"/>
        </w:trPr>
        <w:tc>
          <w:tcPr>
            <w:tcW w:w="3665" w:type="pct"/>
            <w:shd w:val="clear" w:color="auto" w:fill="auto"/>
            <w:vAlign w:val="center"/>
          </w:tcPr>
          <w:p w14:paraId="7A3DCEFE"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Chi phí lập hồ s</w:t>
            </w:r>
            <w:r w:rsidRPr="00362EAF">
              <w:rPr>
                <w:rFonts w:ascii="Times New Roman" w:hAnsi="Times New Roman" w:hint="eastAsia"/>
                <w:bCs/>
                <w:i/>
                <w:color w:val="000000"/>
                <w:sz w:val="28"/>
                <w:szCs w:val="28"/>
              </w:rPr>
              <w:t>ơ</w:t>
            </w:r>
            <w:r w:rsidRPr="00362EAF">
              <w:rPr>
                <w:rFonts w:ascii="Times New Roman" w:hAnsi="Times New Roman"/>
                <w:bCs/>
                <w:i/>
                <w:color w:val="000000"/>
                <w:sz w:val="28"/>
                <w:szCs w:val="28"/>
              </w:rPr>
              <w:t xml:space="preserve"> mời thầu</w:t>
            </w:r>
          </w:p>
        </w:tc>
        <w:tc>
          <w:tcPr>
            <w:tcW w:w="1335" w:type="pct"/>
            <w:shd w:val="clear" w:color="auto" w:fill="auto"/>
            <w:vAlign w:val="center"/>
          </w:tcPr>
          <w:p w14:paraId="303AE7D3"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3.240.000 đồng</w:t>
            </w:r>
          </w:p>
        </w:tc>
      </w:tr>
      <w:tr w:rsidR="00F236F1" w:rsidRPr="00362EAF" w14:paraId="2A010325" w14:textId="77777777" w:rsidTr="008F24B1">
        <w:trPr>
          <w:trHeight w:val="283"/>
          <w:jc w:val="center"/>
        </w:trPr>
        <w:tc>
          <w:tcPr>
            <w:tcW w:w="3665" w:type="pct"/>
            <w:shd w:val="clear" w:color="auto" w:fill="auto"/>
            <w:vAlign w:val="center"/>
          </w:tcPr>
          <w:p w14:paraId="4837E691"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Chi phí đánh giá hồ s</w:t>
            </w:r>
            <w:r w:rsidRPr="00362EAF">
              <w:rPr>
                <w:rFonts w:ascii="Times New Roman" w:hAnsi="Times New Roman" w:hint="eastAsia"/>
                <w:bCs/>
                <w:i/>
                <w:color w:val="000000"/>
                <w:sz w:val="28"/>
                <w:szCs w:val="28"/>
              </w:rPr>
              <w:t>ơ</w:t>
            </w:r>
            <w:r w:rsidRPr="00362EAF">
              <w:rPr>
                <w:rFonts w:ascii="Times New Roman" w:hAnsi="Times New Roman"/>
                <w:bCs/>
                <w:i/>
                <w:color w:val="000000"/>
                <w:sz w:val="28"/>
                <w:szCs w:val="28"/>
              </w:rPr>
              <w:t xml:space="preserve"> dự thầu</w:t>
            </w:r>
          </w:p>
        </w:tc>
        <w:tc>
          <w:tcPr>
            <w:tcW w:w="1335" w:type="pct"/>
            <w:shd w:val="clear" w:color="auto" w:fill="auto"/>
            <w:vAlign w:val="center"/>
          </w:tcPr>
          <w:p w14:paraId="23951987"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3.240.000 đồng</w:t>
            </w:r>
          </w:p>
        </w:tc>
      </w:tr>
      <w:tr w:rsidR="00F236F1" w:rsidRPr="00362EAF" w14:paraId="0513A430" w14:textId="77777777" w:rsidTr="008F24B1">
        <w:trPr>
          <w:trHeight w:val="283"/>
          <w:jc w:val="center"/>
        </w:trPr>
        <w:tc>
          <w:tcPr>
            <w:tcW w:w="3665" w:type="pct"/>
            <w:shd w:val="clear" w:color="auto" w:fill="auto"/>
            <w:vAlign w:val="center"/>
          </w:tcPr>
          <w:p w14:paraId="03E277A4"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w:t>
            </w:r>
            <w:r w:rsidRPr="00362EAF">
              <w:rPr>
                <w:bCs/>
                <w:color w:val="000000"/>
                <w:sz w:val="28"/>
                <w:szCs w:val="28"/>
              </w:rPr>
              <w:t xml:space="preserve"> </w:t>
            </w:r>
            <w:r w:rsidRPr="00362EAF">
              <w:rPr>
                <w:rFonts w:ascii="Times New Roman" w:hAnsi="Times New Roman"/>
                <w:bCs/>
                <w:i/>
                <w:color w:val="000000"/>
                <w:sz w:val="28"/>
                <w:szCs w:val="28"/>
              </w:rPr>
              <w:t>Chi phí thẩm định hồ s</w:t>
            </w:r>
            <w:r w:rsidRPr="00362EAF">
              <w:rPr>
                <w:rFonts w:ascii="Times New Roman" w:hAnsi="Times New Roman" w:hint="eastAsia"/>
                <w:bCs/>
                <w:i/>
                <w:color w:val="000000"/>
                <w:sz w:val="28"/>
                <w:szCs w:val="28"/>
              </w:rPr>
              <w:t>ơ</w:t>
            </w:r>
            <w:r w:rsidRPr="00362EAF">
              <w:rPr>
                <w:rFonts w:ascii="Times New Roman" w:hAnsi="Times New Roman"/>
                <w:bCs/>
                <w:i/>
                <w:color w:val="000000"/>
                <w:sz w:val="28"/>
                <w:szCs w:val="28"/>
              </w:rPr>
              <w:t xml:space="preserve"> mời thầu</w:t>
            </w:r>
          </w:p>
        </w:tc>
        <w:tc>
          <w:tcPr>
            <w:tcW w:w="1335" w:type="pct"/>
            <w:shd w:val="clear" w:color="auto" w:fill="auto"/>
            <w:vAlign w:val="center"/>
          </w:tcPr>
          <w:p w14:paraId="22146FD9"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2.000.000 đồng</w:t>
            </w:r>
          </w:p>
        </w:tc>
      </w:tr>
      <w:tr w:rsidR="00F236F1" w:rsidRPr="00362EAF" w14:paraId="0179AF77" w14:textId="77777777" w:rsidTr="008F24B1">
        <w:trPr>
          <w:trHeight w:val="283"/>
          <w:jc w:val="center"/>
        </w:trPr>
        <w:tc>
          <w:tcPr>
            <w:tcW w:w="3665" w:type="pct"/>
            <w:shd w:val="clear" w:color="auto" w:fill="auto"/>
            <w:vAlign w:val="center"/>
          </w:tcPr>
          <w:p w14:paraId="5D8E7C6F"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Chi phí thẩm định kết quả lựa chọn nhà thầu</w:t>
            </w:r>
          </w:p>
        </w:tc>
        <w:tc>
          <w:tcPr>
            <w:tcW w:w="1335" w:type="pct"/>
            <w:shd w:val="clear" w:color="auto" w:fill="auto"/>
            <w:vAlign w:val="center"/>
          </w:tcPr>
          <w:p w14:paraId="3E48949A"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3.000.000 đồng</w:t>
            </w:r>
          </w:p>
        </w:tc>
      </w:tr>
      <w:tr w:rsidR="00F236F1" w:rsidRPr="00362EAF" w14:paraId="7EE011BD" w14:textId="77777777" w:rsidTr="008F24B1">
        <w:trPr>
          <w:trHeight w:val="283"/>
          <w:jc w:val="center"/>
        </w:trPr>
        <w:tc>
          <w:tcPr>
            <w:tcW w:w="3665" w:type="pct"/>
            <w:shd w:val="clear" w:color="auto" w:fill="auto"/>
            <w:vAlign w:val="center"/>
          </w:tcPr>
          <w:p w14:paraId="344D21B4" w14:textId="77777777" w:rsidR="000E787B" w:rsidRPr="00362EAF" w:rsidRDefault="000E787B" w:rsidP="002E3560">
            <w:pPr>
              <w:widowControl w:val="0"/>
              <w:spacing w:before="100"/>
              <w:ind w:right="-34" w:firstLine="426"/>
              <w:rPr>
                <w:rFonts w:ascii="Times New Roman" w:hAnsi="Times New Roman"/>
                <w:bCs/>
                <w:i/>
                <w:color w:val="000000"/>
                <w:sz w:val="28"/>
                <w:szCs w:val="28"/>
              </w:rPr>
            </w:pPr>
            <w:r w:rsidRPr="00362EAF">
              <w:rPr>
                <w:rFonts w:ascii="Times New Roman" w:hAnsi="Times New Roman"/>
                <w:bCs/>
                <w:i/>
                <w:color w:val="000000"/>
                <w:sz w:val="28"/>
                <w:szCs w:val="28"/>
              </w:rPr>
              <w:t>+ Chi phí giải quyết kiến nghị nhà thầu</w:t>
            </w:r>
          </w:p>
        </w:tc>
        <w:tc>
          <w:tcPr>
            <w:tcW w:w="1335" w:type="pct"/>
            <w:shd w:val="clear" w:color="auto" w:fill="auto"/>
            <w:vAlign w:val="center"/>
          </w:tcPr>
          <w:p w14:paraId="0E12B616" w14:textId="77777777" w:rsidR="000E787B" w:rsidRPr="00362EAF" w:rsidRDefault="000E787B" w:rsidP="002E3560">
            <w:pPr>
              <w:widowControl w:val="0"/>
              <w:spacing w:before="100"/>
              <w:ind w:right="-34"/>
              <w:jc w:val="right"/>
              <w:rPr>
                <w:rFonts w:ascii="Times New Roman" w:hAnsi="Times New Roman"/>
                <w:bCs/>
                <w:i/>
                <w:color w:val="000000"/>
                <w:sz w:val="28"/>
                <w:szCs w:val="28"/>
              </w:rPr>
            </w:pPr>
            <w:r w:rsidRPr="00362EAF">
              <w:rPr>
                <w:rFonts w:ascii="Times New Roman" w:hAnsi="Times New Roman"/>
                <w:bCs/>
                <w:i/>
                <w:color w:val="000000"/>
                <w:sz w:val="28"/>
                <w:szCs w:val="28"/>
              </w:rPr>
              <w:t>5.000.000 đồng</w:t>
            </w:r>
          </w:p>
        </w:tc>
      </w:tr>
      <w:tr w:rsidR="00B56B22" w:rsidRPr="00362EAF" w14:paraId="0D55F73A" w14:textId="77777777" w:rsidTr="008F24B1">
        <w:trPr>
          <w:trHeight w:val="283"/>
          <w:jc w:val="center"/>
        </w:trPr>
        <w:tc>
          <w:tcPr>
            <w:tcW w:w="3665" w:type="pct"/>
            <w:shd w:val="clear" w:color="auto" w:fill="auto"/>
            <w:vAlign w:val="center"/>
          </w:tcPr>
          <w:p w14:paraId="75157A81" w14:textId="77777777" w:rsidR="00B56B22" w:rsidRPr="00362EAF" w:rsidRDefault="00B56B22" w:rsidP="002E3560">
            <w:pPr>
              <w:widowControl w:val="0"/>
              <w:spacing w:before="100"/>
              <w:ind w:right="-34" w:firstLine="426"/>
              <w:rPr>
                <w:rFonts w:ascii="Times New Roman" w:hAnsi="Times New Roman"/>
                <w:bCs/>
                <w:iCs/>
                <w:color w:val="000000"/>
                <w:sz w:val="28"/>
                <w:szCs w:val="28"/>
              </w:rPr>
            </w:pPr>
            <w:r w:rsidRPr="00362EAF">
              <w:rPr>
                <w:rFonts w:ascii="Times New Roman" w:hAnsi="Times New Roman"/>
                <w:bCs/>
                <w:iCs/>
                <w:color w:val="000000"/>
                <w:sz w:val="28"/>
                <w:szCs w:val="28"/>
              </w:rPr>
              <w:t>- Chi phí thẩm tra, phê duyệt quyết toán:</w:t>
            </w:r>
          </w:p>
        </w:tc>
        <w:tc>
          <w:tcPr>
            <w:tcW w:w="1335" w:type="pct"/>
            <w:shd w:val="clear" w:color="auto" w:fill="auto"/>
            <w:vAlign w:val="center"/>
          </w:tcPr>
          <w:p w14:paraId="54098C3E" w14:textId="77777777" w:rsidR="00B56B22" w:rsidRPr="00362EAF" w:rsidRDefault="00B56B22" w:rsidP="002E3560">
            <w:pPr>
              <w:widowControl w:val="0"/>
              <w:spacing w:before="100"/>
              <w:ind w:right="-34"/>
              <w:jc w:val="right"/>
              <w:rPr>
                <w:rFonts w:ascii="Times New Roman" w:hAnsi="Times New Roman"/>
                <w:bCs/>
                <w:iCs/>
                <w:color w:val="000000"/>
                <w:sz w:val="28"/>
                <w:szCs w:val="28"/>
              </w:rPr>
            </w:pPr>
            <w:r w:rsidRPr="00362EAF">
              <w:rPr>
                <w:rFonts w:ascii="Times New Roman" w:hAnsi="Times New Roman"/>
                <w:bCs/>
                <w:iCs/>
                <w:color w:val="000000"/>
                <w:sz w:val="28"/>
                <w:szCs w:val="28"/>
              </w:rPr>
              <w:t>7.597.000 đồng</w:t>
            </w:r>
          </w:p>
        </w:tc>
      </w:tr>
    </w:tbl>
    <w:p w14:paraId="35FA113C" w14:textId="0F25A21D" w:rsidR="00164EF2" w:rsidRPr="001247D3" w:rsidRDefault="00FF267D" w:rsidP="00DC0B85">
      <w:pPr>
        <w:pStyle w:val="C1"/>
        <w:spacing w:after="120"/>
        <w:rPr>
          <w:color w:val="000000"/>
          <w:sz w:val="28"/>
          <w:szCs w:val="28"/>
          <w:lang w:val="pt-BR"/>
        </w:rPr>
      </w:pPr>
      <w:bookmarkStart w:id="219" w:name="_Toc136337706"/>
      <w:bookmarkStart w:id="220" w:name="_Toc181862973"/>
      <w:bookmarkStart w:id="221" w:name="_Toc161385664"/>
      <w:bookmarkStart w:id="222" w:name="_Toc45272548"/>
      <w:bookmarkEnd w:id="218"/>
      <w:r w:rsidRPr="001247D3">
        <w:rPr>
          <w:color w:val="000000"/>
          <w:sz w:val="28"/>
          <w:szCs w:val="28"/>
          <w:lang w:val="pt-BR"/>
        </w:rPr>
        <w:lastRenderedPageBreak/>
        <w:t xml:space="preserve">PHẦN </w:t>
      </w:r>
      <w:r w:rsidR="00881B88" w:rsidRPr="001247D3">
        <w:rPr>
          <w:color w:val="000000"/>
          <w:sz w:val="28"/>
          <w:szCs w:val="28"/>
          <w:lang w:val="pt-BR"/>
        </w:rPr>
        <w:t>VI</w:t>
      </w:r>
      <w:bookmarkStart w:id="223" w:name="_Toc139964640"/>
      <w:bookmarkStart w:id="224" w:name="_Toc159938886"/>
      <w:bookmarkStart w:id="225" w:name="_Toc160749527"/>
      <w:bookmarkStart w:id="226" w:name="_GoBack"/>
      <w:bookmarkEnd w:id="219"/>
      <w:bookmarkEnd w:id="220"/>
      <w:bookmarkEnd w:id="226"/>
      <w:r w:rsidR="00DC0B85" w:rsidRPr="001247D3">
        <w:rPr>
          <w:color w:val="000000"/>
          <w:sz w:val="28"/>
          <w:szCs w:val="28"/>
          <w:lang w:val="pt-BR"/>
        </w:rPr>
        <w:t xml:space="preserve"> </w:t>
      </w:r>
    </w:p>
    <w:p w14:paraId="5574083B" w14:textId="77777777" w:rsidR="00FF267D" w:rsidRPr="001247D3" w:rsidRDefault="00FF267D" w:rsidP="00164EF2">
      <w:pPr>
        <w:pStyle w:val="C1"/>
        <w:keepNext w:val="0"/>
        <w:pageBreakBefore w:val="0"/>
        <w:widowControl w:val="0"/>
        <w:spacing w:after="120"/>
        <w:rPr>
          <w:color w:val="000000"/>
          <w:sz w:val="28"/>
          <w:szCs w:val="28"/>
          <w:lang w:val="pt-BR"/>
        </w:rPr>
      </w:pPr>
      <w:bookmarkStart w:id="227" w:name="_Toc181862974"/>
      <w:r w:rsidRPr="001247D3">
        <w:rPr>
          <w:color w:val="000000"/>
          <w:sz w:val="28"/>
          <w:szCs w:val="28"/>
        </w:rPr>
        <w:t>TỔ CHỨC THỰC HIỆN</w:t>
      </w:r>
      <w:bookmarkEnd w:id="221"/>
      <w:bookmarkEnd w:id="223"/>
      <w:bookmarkEnd w:id="224"/>
      <w:bookmarkEnd w:id="225"/>
      <w:bookmarkEnd w:id="227"/>
    </w:p>
    <w:p w14:paraId="5F6CACAD" w14:textId="77777777" w:rsidR="00FF267D" w:rsidRPr="001247D3" w:rsidRDefault="0002729C" w:rsidP="00C80977">
      <w:pPr>
        <w:pStyle w:val="C2"/>
        <w:tabs>
          <w:tab w:val="clear" w:pos="709"/>
        </w:tabs>
        <w:rPr>
          <w:bCs w:val="0"/>
          <w:noProof/>
          <w:color w:val="000000"/>
        </w:rPr>
      </w:pPr>
      <w:bookmarkStart w:id="228" w:name="_Toc136337707"/>
      <w:bookmarkStart w:id="229" w:name="_Toc161385665"/>
      <w:bookmarkStart w:id="230" w:name="_Toc181862975"/>
      <w:r w:rsidRPr="001247D3">
        <w:rPr>
          <w:bCs w:val="0"/>
          <w:noProof/>
          <w:color w:val="000000"/>
        </w:rPr>
        <w:t>I</w:t>
      </w:r>
      <w:r w:rsidR="00EE4611" w:rsidRPr="001247D3">
        <w:rPr>
          <w:bCs w:val="0"/>
          <w:noProof/>
          <w:color w:val="000000"/>
        </w:rPr>
        <w:t xml:space="preserve">. </w:t>
      </w:r>
      <w:bookmarkEnd w:id="222"/>
      <w:r w:rsidR="00FF267D" w:rsidRPr="001247D3">
        <w:rPr>
          <w:bCs w:val="0"/>
          <w:noProof/>
          <w:color w:val="000000"/>
        </w:rPr>
        <w:t>TIẾN  ĐỘ THỰC HIỆN</w:t>
      </w:r>
      <w:bookmarkEnd w:id="228"/>
      <w:bookmarkEnd w:id="229"/>
      <w:bookmarkEnd w:id="230"/>
      <w:r w:rsidR="00FF267D" w:rsidRPr="001247D3">
        <w:rPr>
          <w:bCs w:val="0"/>
          <w:noProof/>
          <w:color w:val="000000"/>
        </w:rPr>
        <w:t xml:space="preserve"> </w:t>
      </w:r>
    </w:p>
    <w:p w14:paraId="6729629B" w14:textId="77777777" w:rsidR="0028533D" w:rsidRPr="00362EAF" w:rsidRDefault="0028533D" w:rsidP="00C80977">
      <w:pPr>
        <w:widowControl w:val="0"/>
        <w:spacing w:before="120"/>
        <w:ind w:firstLine="567"/>
        <w:jc w:val="both"/>
        <w:rPr>
          <w:rFonts w:ascii="Times New Roman" w:hAnsi="Times New Roman"/>
          <w:bCs/>
          <w:color w:val="000000"/>
          <w:sz w:val="28"/>
          <w:szCs w:val="28"/>
        </w:rPr>
      </w:pPr>
      <w:bookmarkStart w:id="231" w:name="_Toc45272550"/>
      <w:r w:rsidRPr="00362EAF">
        <w:rPr>
          <w:rFonts w:ascii="Times New Roman" w:hAnsi="Times New Roman"/>
          <w:bCs/>
          <w:color w:val="000000"/>
          <w:sz w:val="28"/>
          <w:szCs w:val="28"/>
        </w:rPr>
        <w:t>- Quý IV/2024: Trình thẩm định và phê duyệt Nhiệm vụ quy hoạch.</w:t>
      </w:r>
    </w:p>
    <w:p w14:paraId="39B8B484" w14:textId="77777777" w:rsidR="00FF267D" w:rsidRPr="00362EAF" w:rsidRDefault="00FF267D" w:rsidP="00C80977">
      <w:pPr>
        <w:widowControl w:val="0"/>
        <w:spacing w:before="120"/>
        <w:ind w:firstLine="567"/>
        <w:jc w:val="both"/>
        <w:rPr>
          <w:rFonts w:ascii="Times New Roman" w:hAnsi="Times New Roman"/>
          <w:bCs/>
          <w:color w:val="000000"/>
          <w:sz w:val="28"/>
          <w:szCs w:val="28"/>
        </w:rPr>
      </w:pPr>
      <w:r w:rsidRPr="00362EAF">
        <w:rPr>
          <w:rFonts w:ascii="Times New Roman" w:hAnsi="Times New Roman"/>
          <w:bCs/>
          <w:color w:val="000000"/>
          <w:sz w:val="28"/>
          <w:szCs w:val="28"/>
        </w:rPr>
        <w:t xml:space="preserve">Hoàn thành hồ </w:t>
      </w:r>
      <w:proofErr w:type="gramStart"/>
      <w:r w:rsidRPr="00362EAF">
        <w:rPr>
          <w:rFonts w:ascii="Times New Roman" w:hAnsi="Times New Roman"/>
          <w:bCs/>
          <w:color w:val="000000"/>
          <w:sz w:val="28"/>
          <w:szCs w:val="28"/>
        </w:rPr>
        <w:t>sơ</w:t>
      </w:r>
      <w:proofErr w:type="gramEnd"/>
      <w:r w:rsidRPr="00362EAF">
        <w:rPr>
          <w:rFonts w:ascii="Times New Roman" w:hAnsi="Times New Roman"/>
          <w:bCs/>
          <w:color w:val="000000"/>
          <w:sz w:val="28"/>
          <w:szCs w:val="28"/>
        </w:rPr>
        <w:t xml:space="preserve"> sản phẩm thiết kế quy hoạch: </w:t>
      </w:r>
      <w:r w:rsidR="00185DE4" w:rsidRPr="00362EAF">
        <w:rPr>
          <w:rFonts w:ascii="Times New Roman" w:hAnsi="Times New Roman"/>
          <w:bCs/>
          <w:color w:val="000000"/>
          <w:sz w:val="28"/>
          <w:szCs w:val="28"/>
        </w:rPr>
        <w:t>6</w:t>
      </w:r>
      <w:r w:rsidRPr="00362EAF">
        <w:rPr>
          <w:rFonts w:ascii="Times New Roman" w:hAnsi="Times New Roman"/>
          <w:bCs/>
          <w:color w:val="000000"/>
          <w:sz w:val="28"/>
          <w:szCs w:val="28"/>
        </w:rPr>
        <w:t>0 ngày làm việc sau khi Nhiệm vụ quy hoạch</w:t>
      </w:r>
      <w:r w:rsidR="00185DE4" w:rsidRPr="00362EAF">
        <w:rPr>
          <w:rFonts w:ascii="Times New Roman" w:hAnsi="Times New Roman"/>
          <w:bCs/>
          <w:color w:val="000000"/>
          <w:sz w:val="28"/>
          <w:szCs w:val="28"/>
        </w:rPr>
        <w:t xml:space="preserve"> được phê duyệt.</w:t>
      </w:r>
    </w:p>
    <w:p w14:paraId="7DF20E7B" w14:textId="77777777" w:rsidR="00EE4611" w:rsidRPr="001247D3" w:rsidRDefault="00FF267D" w:rsidP="00C80977">
      <w:pPr>
        <w:pStyle w:val="C2"/>
        <w:tabs>
          <w:tab w:val="clear" w:pos="709"/>
        </w:tabs>
        <w:rPr>
          <w:bCs w:val="0"/>
          <w:noProof/>
          <w:color w:val="000000"/>
        </w:rPr>
      </w:pPr>
      <w:bookmarkStart w:id="232" w:name="_Toc136337708"/>
      <w:bookmarkStart w:id="233" w:name="_Toc161385666"/>
      <w:bookmarkStart w:id="234" w:name="_Toc181862976"/>
      <w:r w:rsidRPr="001247D3">
        <w:rPr>
          <w:bCs w:val="0"/>
          <w:noProof/>
          <w:color w:val="000000"/>
        </w:rPr>
        <w:t>II</w:t>
      </w:r>
      <w:r w:rsidR="00EE4611" w:rsidRPr="001247D3">
        <w:rPr>
          <w:bCs w:val="0"/>
          <w:noProof/>
          <w:color w:val="000000"/>
        </w:rPr>
        <w:t xml:space="preserve">. </w:t>
      </w:r>
      <w:r w:rsidRPr="001247D3">
        <w:rPr>
          <w:bCs w:val="0"/>
          <w:noProof/>
          <w:color w:val="000000"/>
        </w:rPr>
        <w:t>TỔ CHỨC THỰC HIỆN</w:t>
      </w:r>
      <w:bookmarkEnd w:id="231"/>
      <w:bookmarkEnd w:id="232"/>
      <w:bookmarkEnd w:id="233"/>
      <w:bookmarkEnd w:id="234"/>
      <w:r w:rsidR="00A3349D" w:rsidRPr="001247D3">
        <w:rPr>
          <w:bCs w:val="0"/>
          <w:noProof/>
          <w:color w:val="000000"/>
        </w:rPr>
        <w:t xml:space="preserve"> </w:t>
      </w:r>
    </w:p>
    <w:p w14:paraId="4A227F6A" w14:textId="77777777" w:rsidR="00457C34" w:rsidRPr="00362EAF" w:rsidRDefault="00457C34" w:rsidP="00457C34">
      <w:pPr>
        <w:spacing w:before="120"/>
        <w:ind w:firstLine="567"/>
        <w:jc w:val="both"/>
        <w:rPr>
          <w:rFonts w:ascii="Times New Roman" w:hAnsi="Times New Roman"/>
          <w:bCs/>
          <w:noProof/>
          <w:color w:val="000000"/>
          <w:sz w:val="28"/>
          <w:szCs w:val="28"/>
        </w:rPr>
      </w:pPr>
      <w:bookmarkStart w:id="235" w:name="_Toc136337709"/>
      <w:bookmarkStart w:id="236" w:name="_Toc161385667"/>
      <w:bookmarkEnd w:id="7"/>
      <w:bookmarkEnd w:id="8"/>
      <w:r w:rsidRPr="00362EAF">
        <w:rPr>
          <w:rFonts w:ascii="Times New Roman" w:hAnsi="Times New Roman"/>
          <w:bCs/>
          <w:noProof/>
          <w:color w:val="000000"/>
          <w:sz w:val="28"/>
          <w:szCs w:val="28"/>
        </w:rPr>
        <w:t>- Phê duyệt Nhiệm vụ và Đồ án quy hoạch: UBND huyện Vĩnh Thạnh.</w:t>
      </w:r>
    </w:p>
    <w:p w14:paraId="287EF3BB" w14:textId="77777777" w:rsidR="00457C34" w:rsidRPr="00362EAF" w:rsidRDefault="00457C34" w:rsidP="00457C34">
      <w:pPr>
        <w:spacing w:before="120"/>
        <w:ind w:firstLine="567"/>
        <w:jc w:val="both"/>
        <w:rPr>
          <w:rFonts w:ascii="Times New Roman" w:hAnsi="Times New Roman"/>
          <w:bCs/>
          <w:noProof/>
          <w:color w:val="000000"/>
          <w:sz w:val="28"/>
          <w:szCs w:val="28"/>
        </w:rPr>
      </w:pPr>
      <w:r w:rsidRPr="00362EAF">
        <w:rPr>
          <w:rFonts w:ascii="Times New Roman" w:hAnsi="Times New Roman"/>
          <w:bCs/>
          <w:noProof/>
          <w:color w:val="000000"/>
          <w:sz w:val="28"/>
          <w:szCs w:val="28"/>
        </w:rPr>
        <w:t>- Thẩm định Nhiệm vụ và Đồ án quy hoạch: Phòng Kinh tế và Hạ tầng huyện Vĩnh Thạnh.</w:t>
      </w:r>
    </w:p>
    <w:p w14:paraId="295907D4" w14:textId="77777777" w:rsidR="00457C34" w:rsidRPr="00362EAF" w:rsidRDefault="00457C34" w:rsidP="00457C34">
      <w:pPr>
        <w:widowControl w:val="0"/>
        <w:spacing w:before="120"/>
        <w:ind w:firstLine="567"/>
        <w:jc w:val="both"/>
        <w:rPr>
          <w:rFonts w:ascii="Times New Roman" w:hAnsi="Times New Roman"/>
          <w:bCs/>
          <w:noProof/>
          <w:color w:val="000000"/>
          <w:spacing w:val="-2"/>
          <w:sz w:val="28"/>
          <w:szCs w:val="28"/>
        </w:rPr>
      </w:pPr>
      <w:r w:rsidRPr="00362EAF">
        <w:rPr>
          <w:rFonts w:ascii="Times New Roman" w:hAnsi="Times New Roman"/>
          <w:bCs/>
          <w:noProof/>
          <w:color w:val="000000"/>
          <w:sz w:val="28"/>
          <w:szCs w:val="28"/>
        </w:rPr>
        <w:t xml:space="preserve">- Cơ quan tổ chức lập quy hoạch: </w:t>
      </w:r>
      <w:r w:rsidRPr="00362EAF">
        <w:rPr>
          <w:rFonts w:ascii="Times New Roman" w:hAnsi="Times New Roman"/>
          <w:bCs/>
          <w:noProof/>
          <w:color w:val="000000"/>
          <w:spacing w:val="-2"/>
          <w:sz w:val="28"/>
          <w:szCs w:val="28"/>
        </w:rPr>
        <w:t>Ban Quản lý dự án Đầu tư xây dựng và Phát triển quỹ đất huyện Vĩnh Thạnh.</w:t>
      </w:r>
    </w:p>
    <w:p w14:paraId="578E2103" w14:textId="77777777" w:rsidR="00457C34" w:rsidRPr="00362EAF" w:rsidRDefault="00457C34" w:rsidP="00457C34">
      <w:pPr>
        <w:widowControl w:val="0"/>
        <w:spacing w:before="120"/>
        <w:ind w:firstLine="567"/>
        <w:jc w:val="both"/>
        <w:rPr>
          <w:rFonts w:ascii="Times New Roman" w:hAnsi="Times New Roman"/>
          <w:bCs/>
          <w:color w:val="000000"/>
          <w:sz w:val="28"/>
          <w:szCs w:val="28"/>
        </w:rPr>
      </w:pPr>
      <w:r w:rsidRPr="00362EAF">
        <w:rPr>
          <w:rFonts w:ascii="Times New Roman" w:hAnsi="Times New Roman"/>
          <w:bCs/>
          <w:noProof/>
          <w:color w:val="000000"/>
          <w:sz w:val="28"/>
          <w:szCs w:val="28"/>
        </w:rPr>
        <w:t>- Đơn vị tư vấn lập Nhiệm vụ quy hoạch:</w:t>
      </w:r>
      <w:r w:rsidRPr="00362EAF">
        <w:rPr>
          <w:rFonts w:ascii="Times New Roman" w:hAnsi="Times New Roman"/>
          <w:bCs/>
          <w:color w:val="000000"/>
          <w:sz w:val="28"/>
          <w:szCs w:val="28"/>
        </w:rPr>
        <w:t xml:space="preserve"> Công ty Cổ phần Tư vấn Thiết kế xây dựng Hội Quy hoạch Bình Định.</w:t>
      </w:r>
    </w:p>
    <w:p w14:paraId="0295577F" w14:textId="77777777" w:rsidR="00FF267D" w:rsidRPr="001247D3" w:rsidRDefault="00FF267D" w:rsidP="00C80977">
      <w:pPr>
        <w:pStyle w:val="C2"/>
        <w:tabs>
          <w:tab w:val="clear" w:pos="709"/>
        </w:tabs>
        <w:rPr>
          <w:bCs w:val="0"/>
          <w:color w:val="000000"/>
        </w:rPr>
      </w:pPr>
      <w:bookmarkStart w:id="237" w:name="_Toc181862977"/>
      <w:r w:rsidRPr="001247D3">
        <w:rPr>
          <w:bCs w:val="0"/>
          <w:color w:val="000000"/>
        </w:rPr>
        <w:t>III. KẾT LUẬN</w:t>
      </w:r>
      <w:bookmarkEnd w:id="235"/>
      <w:bookmarkEnd w:id="236"/>
      <w:bookmarkEnd w:id="237"/>
      <w:r w:rsidRPr="001247D3">
        <w:rPr>
          <w:bCs w:val="0"/>
          <w:color w:val="000000"/>
        </w:rPr>
        <w:t xml:space="preserve"> </w:t>
      </w:r>
    </w:p>
    <w:p w14:paraId="364A49BA" w14:textId="77777777" w:rsidR="00C16A46" w:rsidRPr="00362EAF" w:rsidRDefault="001F6FA2" w:rsidP="007E6E77">
      <w:pPr>
        <w:spacing w:before="120"/>
        <w:ind w:firstLine="567"/>
        <w:jc w:val="both"/>
        <w:rPr>
          <w:rFonts w:ascii="Times New Roman" w:hAnsi="Times New Roman"/>
          <w:bCs/>
          <w:color w:val="000000"/>
          <w:sz w:val="28"/>
          <w:szCs w:val="28"/>
        </w:rPr>
      </w:pPr>
      <w:r w:rsidRPr="00362EAF">
        <w:rPr>
          <w:rFonts w:ascii="Times New Roman" w:hAnsi="Times New Roman"/>
          <w:bCs/>
          <w:color w:val="000000"/>
          <w:spacing w:val="-2"/>
          <w:sz w:val="28"/>
          <w:szCs w:val="28"/>
        </w:rPr>
        <w:t xml:space="preserve">Trên đây là nội dung Nhiệm vụ quy hoạch của đồ án: </w:t>
      </w:r>
      <w:bookmarkStart w:id="238" w:name="_Hlk110002355"/>
      <w:r w:rsidRPr="00362EAF">
        <w:rPr>
          <w:rFonts w:ascii="Times New Roman" w:hAnsi="Times New Roman"/>
          <w:bCs/>
          <w:color w:val="000000"/>
          <w:spacing w:val="-2"/>
          <w:sz w:val="28"/>
          <w:szCs w:val="28"/>
        </w:rPr>
        <w:t xml:space="preserve">Quy hoạch chi tiết xây dựng tỷ lệ 1/500 </w:t>
      </w:r>
      <w:bookmarkEnd w:id="238"/>
      <w:r w:rsidRPr="00362EAF">
        <w:rPr>
          <w:rFonts w:ascii="Times New Roman" w:hAnsi="Times New Roman"/>
          <w:bCs/>
          <w:color w:val="000000"/>
          <w:sz w:val="28"/>
          <w:szCs w:val="28"/>
        </w:rPr>
        <w:t xml:space="preserve">khu du lịch sinh thái cộng đồng Tà Má – Hà </w:t>
      </w:r>
      <w:proofErr w:type="gramStart"/>
      <w:r w:rsidRPr="00362EAF">
        <w:rPr>
          <w:rFonts w:ascii="Times New Roman" w:hAnsi="Times New Roman"/>
          <w:bCs/>
          <w:color w:val="000000"/>
          <w:sz w:val="28"/>
          <w:szCs w:val="28"/>
        </w:rPr>
        <w:t>Ri</w:t>
      </w:r>
      <w:proofErr w:type="gramEnd"/>
      <w:r w:rsidRPr="00362EAF">
        <w:rPr>
          <w:rFonts w:ascii="Times New Roman" w:hAnsi="Times New Roman"/>
          <w:bCs/>
          <w:color w:val="000000"/>
          <w:spacing w:val="-2"/>
          <w:sz w:val="28"/>
          <w:szCs w:val="28"/>
        </w:rPr>
        <w:t xml:space="preserve">. Kính đề nghị </w:t>
      </w:r>
      <w:bookmarkStart w:id="239" w:name="_Hlk110005998"/>
      <w:r w:rsidRPr="00362EAF">
        <w:rPr>
          <w:rFonts w:ascii="Times New Roman" w:hAnsi="Times New Roman"/>
          <w:bCs/>
          <w:noProof/>
          <w:color w:val="000000"/>
          <w:spacing w:val="-2"/>
          <w:sz w:val="28"/>
          <w:szCs w:val="28"/>
        </w:rPr>
        <w:t>Phòng Kinh tế và Hạ tầng huyện Vĩnh Thạnh</w:t>
      </w:r>
      <w:r w:rsidRPr="00362EAF">
        <w:rPr>
          <w:rFonts w:ascii="Times New Roman" w:hAnsi="Times New Roman"/>
          <w:bCs/>
          <w:color w:val="000000"/>
          <w:spacing w:val="-2"/>
          <w:sz w:val="28"/>
          <w:szCs w:val="28"/>
        </w:rPr>
        <w:t xml:space="preserve"> thẩm định và trình UBND huyện Vĩnh Thạnh </w:t>
      </w:r>
      <w:bookmarkEnd w:id="239"/>
      <w:r w:rsidRPr="00362EAF">
        <w:rPr>
          <w:rFonts w:ascii="Times New Roman" w:hAnsi="Times New Roman"/>
          <w:bCs/>
          <w:color w:val="000000"/>
          <w:spacing w:val="-2"/>
          <w:sz w:val="28"/>
          <w:szCs w:val="28"/>
        </w:rPr>
        <w:t>phê duyệt để làm cơ sở triển khai thực hiện các bước tiếp theo./.</w:t>
      </w:r>
    </w:p>
    <w:sectPr w:rsidR="00C16A46" w:rsidRPr="00362EAF" w:rsidSect="00A43582">
      <w:pgSz w:w="11907" w:h="16840" w:code="9"/>
      <w:pgMar w:top="1134" w:right="1134" w:bottom="1134" w:left="1701" w:header="720" w:footer="64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B75CB" w14:textId="77777777" w:rsidR="00680C2C" w:rsidRDefault="00680C2C">
      <w:r>
        <w:separator/>
      </w:r>
    </w:p>
  </w:endnote>
  <w:endnote w:type="continuationSeparator" w:id="0">
    <w:p w14:paraId="071AEB5E" w14:textId="77777777" w:rsidR="00680C2C" w:rsidRDefault="0068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switzerlandCondBlack">
    <w:altName w:val="Courier New"/>
    <w:charset w:val="00"/>
    <w:family w:val="swiss"/>
    <w:pitch w:val="variable"/>
    <w:sig w:usb0="00000003" w:usb1="00000000" w:usb2="00000000" w:usb3="00000000" w:csb0="00000001" w:csb1="00000000"/>
  </w:font>
  <w:font w:name="VNhelvetica">
    <w:altName w:val="Courier New"/>
    <w:charset w:val="00"/>
    <w:family w:val="swiss"/>
    <w:pitch w:val="variable"/>
    <w:sig w:usb0="00000003" w:usb1="00000000" w:usb2="00000000" w:usb3="00000000" w:csb0="00000001" w:csb1="00000000"/>
  </w:font>
  <w:font w:name="VNnew Century Cond">
    <w:altName w:val="Courier New"/>
    <w:charset w:val="00"/>
    <w:family w:val="swiss"/>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0F631" w14:textId="77777777" w:rsidR="004254B6" w:rsidRPr="00761C02" w:rsidRDefault="004254B6" w:rsidP="00761C02">
    <w:pPr>
      <w:pStyle w:val="Footer"/>
      <w:jc w:val="right"/>
      <w:rPr>
        <w:rFonts w:ascii="Times New Roman" w:hAnsi="Times New Roman"/>
        <w:sz w:val="26"/>
        <w:szCs w:val="26"/>
      </w:rPr>
    </w:pPr>
    <w:r w:rsidRPr="00952CCF">
      <w:rPr>
        <w:rFonts w:ascii="Times New Roman" w:hAnsi="Times New Roman"/>
        <w:sz w:val="26"/>
        <w:szCs w:val="26"/>
      </w:rPr>
      <w:fldChar w:fldCharType="begin"/>
    </w:r>
    <w:r w:rsidRPr="00952CCF">
      <w:rPr>
        <w:rFonts w:ascii="Times New Roman" w:hAnsi="Times New Roman"/>
        <w:sz w:val="26"/>
        <w:szCs w:val="26"/>
      </w:rPr>
      <w:instrText xml:space="preserve"> PAGE   \* MERGEFORMAT </w:instrText>
    </w:r>
    <w:r w:rsidRPr="00952CCF">
      <w:rPr>
        <w:rFonts w:ascii="Times New Roman" w:hAnsi="Times New Roman"/>
        <w:sz w:val="26"/>
        <w:szCs w:val="26"/>
      </w:rPr>
      <w:fldChar w:fldCharType="separate"/>
    </w:r>
    <w:r w:rsidR="00516B8F">
      <w:rPr>
        <w:rFonts w:ascii="Times New Roman" w:hAnsi="Times New Roman"/>
        <w:noProof/>
        <w:sz w:val="26"/>
        <w:szCs w:val="26"/>
      </w:rPr>
      <w:t>15</w:t>
    </w:r>
    <w:r w:rsidRPr="00952CCF">
      <w:rPr>
        <w:rFonts w:ascii="Times New Roman" w:hAnsi="Times New Roman"/>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F69D7" w14:textId="77777777" w:rsidR="00680C2C" w:rsidRDefault="00680C2C">
      <w:r>
        <w:separator/>
      </w:r>
    </w:p>
  </w:footnote>
  <w:footnote w:type="continuationSeparator" w:id="0">
    <w:p w14:paraId="2F38E33C" w14:textId="77777777" w:rsidR="00680C2C" w:rsidRDefault="00680C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2E7C"/>
    <w:multiLevelType w:val="singleLevel"/>
    <w:tmpl w:val="759A07A6"/>
    <w:lvl w:ilvl="0">
      <w:start w:val="3"/>
      <w:numFmt w:val="bullet"/>
      <w:pStyle w:val="y1"/>
      <w:lvlText w:val="–"/>
      <w:lvlJc w:val="left"/>
      <w:pPr>
        <w:tabs>
          <w:tab w:val="num" w:pos="417"/>
        </w:tabs>
        <w:ind w:left="0" w:firstLine="57"/>
      </w:pPr>
      <w:rPr>
        <w:rFonts w:ascii="Times New Roman" w:hAnsi="Times New Roman" w:hint="default"/>
      </w:rPr>
    </w:lvl>
  </w:abstractNum>
  <w:abstractNum w:abstractNumId="1">
    <w:nsid w:val="09971441"/>
    <w:multiLevelType w:val="hybridMultilevel"/>
    <w:tmpl w:val="41D4F6A4"/>
    <w:lvl w:ilvl="0" w:tplc="5EE29F9A">
      <w:start w:val="1"/>
      <w:numFmt w:val="upperRoman"/>
      <w:lvlText w:val="%1."/>
      <w:lvlJc w:val="left"/>
      <w:pPr>
        <w:ind w:left="1287" w:hanging="72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A701442"/>
    <w:multiLevelType w:val="hybridMultilevel"/>
    <w:tmpl w:val="4314E88E"/>
    <w:lvl w:ilvl="0" w:tplc="3974A11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0E4B7EB0"/>
    <w:multiLevelType w:val="hybridMultilevel"/>
    <w:tmpl w:val="5DBA31C2"/>
    <w:lvl w:ilvl="0" w:tplc="37C61736">
      <w:start w:val="1"/>
      <w:numFmt w:val="lowerLetter"/>
      <w:pStyle w:val="S-a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C025E"/>
    <w:multiLevelType w:val="multilevel"/>
    <w:tmpl w:val="F0244F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5D6BC9"/>
    <w:multiLevelType w:val="hybridMultilevel"/>
    <w:tmpl w:val="58A87C76"/>
    <w:lvl w:ilvl="0" w:tplc="A25C0FE0">
      <w:start w:val="2"/>
      <w:numFmt w:val="bullet"/>
      <w:lvlText w:val="-"/>
      <w:lvlJc w:val="left"/>
      <w:pPr>
        <w:tabs>
          <w:tab w:val="num" w:pos="1678"/>
        </w:tabs>
        <w:ind w:left="1678" w:hanging="930"/>
      </w:pPr>
      <w:rPr>
        <w:rFonts w:ascii=".VnTime" w:eastAsia="Times New Roman" w:hAnsi=".VnTime" w:hint="default"/>
      </w:rPr>
    </w:lvl>
    <w:lvl w:ilvl="1" w:tplc="04090003">
      <w:start w:val="1"/>
      <w:numFmt w:val="bullet"/>
      <w:lvlText w:val="o"/>
      <w:lvlJc w:val="left"/>
      <w:pPr>
        <w:tabs>
          <w:tab w:val="num" w:pos="1828"/>
        </w:tabs>
        <w:ind w:left="1828" w:hanging="360"/>
      </w:pPr>
      <w:rPr>
        <w:rFonts w:ascii="Courier New" w:hAnsi="Courier New" w:hint="default"/>
      </w:rPr>
    </w:lvl>
    <w:lvl w:ilvl="2" w:tplc="04090005">
      <w:start w:val="1"/>
      <w:numFmt w:val="bullet"/>
      <w:lvlText w:val=""/>
      <w:lvlJc w:val="left"/>
      <w:pPr>
        <w:tabs>
          <w:tab w:val="num" w:pos="2548"/>
        </w:tabs>
        <w:ind w:left="2548" w:hanging="360"/>
      </w:pPr>
      <w:rPr>
        <w:rFonts w:ascii="Wingdings" w:hAnsi="Wingdings" w:hint="default"/>
      </w:rPr>
    </w:lvl>
    <w:lvl w:ilvl="3" w:tplc="04090001">
      <w:start w:val="1"/>
      <w:numFmt w:val="bullet"/>
      <w:lvlText w:val=""/>
      <w:lvlJc w:val="left"/>
      <w:pPr>
        <w:tabs>
          <w:tab w:val="num" w:pos="3268"/>
        </w:tabs>
        <w:ind w:left="3268" w:hanging="360"/>
      </w:pPr>
      <w:rPr>
        <w:rFonts w:ascii="Symbol" w:hAnsi="Symbol" w:hint="default"/>
      </w:rPr>
    </w:lvl>
    <w:lvl w:ilvl="4" w:tplc="04090003">
      <w:start w:val="1"/>
      <w:numFmt w:val="bullet"/>
      <w:lvlText w:val="o"/>
      <w:lvlJc w:val="left"/>
      <w:pPr>
        <w:tabs>
          <w:tab w:val="num" w:pos="3988"/>
        </w:tabs>
        <w:ind w:left="3988" w:hanging="360"/>
      </w:pPr>
      <w:rPr>
        <w:rFonts w:ascii="Courier New" w:hAnsi="Courier New" w:hint="default"/>
      </w:rPr>
    </w:lvl>
    <w:lvl w:ilvl="5" w:tplc="04090005">
      <w:start w:val="1"/>
      <w:numFmt w:val="bullet"/>
      <w:lvlText w:val=""/>
      <w:lvlJc w:val="left"/>
      <w:pPr>
        <w:tabs>
          <w:tab w:val="num" w:pos="4708"/>
        </w:tabs>
        <w:ind w:left="4708" w:hanging="360"/>
      </w:pPr>
      <w:rPr>
        <w:rFonts w:ascii="Wingdings" w:hAnsi="Wingdings" w:hint="default"/>
      </w:rPr>
    </w:lvl>
    <w:lvl w:ilvl="6" w:tplc="04090001">
      <w:start w:val="1"/>
      <w:numFmt w:val="bullet"/>
      <w:lvlText w:val=""/>
      <w:lvlJc w:val="left"/>
      <w:pPr>
        <w:tabs>
          <w:tab w:val="num" w:pos="5428"/>
        </w:tabs>
        <w:ind w:left="5428" w:hanging="360"/>
      </w:pPr>
      <w:rPr>
        <w:rFonts w:ascii="Symbol" w:hAnsi="Symbol" w:hint="default"/>
      </w:rPr>
    </w:lvl>
    <w:lvl w:ilvl="7" w:tplc="04090003">
      <w:start w:val="1"/>
      <w:numFmt w:val="bullet"/>
      <w:lvlText w:val="o"/>
      <w:lvlJc w:val="left"/>
      <w:pPr>
        <w:tabs>
          <w:tab w:val="num" w:pos="6148"/>
        </w:tabs>
        <w:ind w:left="6148" w:hanging="360"/>
      </w:pPr>
      <w:rPr>
        <w:rFonts w:ascii="Courier New" w:hAnsi="Courier New" w:hint="default"/>
      </w:rPr>
    </w:lvl>
    <w:lvl w:ilvl="8" w:tplc="04090005">
      <w:start w:val="1"/>
      <w:numFmt w:val="bullet"/>
      <w:lvlText w:val=""/>
      <w:lvlJc w:val="left"/>
      <w:pPr>
        <w:tabs>
          <w:tab w:val="num" w:pos="6868"/>
        </w:tabs>
        <w:ind w:left="6868" w:hanging="360"/>
      </w:pPr>
      <w:rPr>
        <w:rFonts w:ascii="Wingdings" w:hAnsi="Wingdings" w:hint="default"/>
      </w:rPr>
    </w:lvl>
  </w:abstractNum>
  <w:abstractNum w:abstractNumId="6">
    <w:nsid w:val="17FF4B12"/>
    <w:multiLevelType w:val="hybridMultilevel"/>
    <w:tmpl w:val="8C505A7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B7476EA"/>
    <w:multiLevelType w:val="hybridMultilevel"/>
    <w:tmpl w:val="363C22B2"/>
    <w:lvl w:ilvl="0" w:tplc="4B0469DA">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C8E317A"/>
    <w:multiLevelType w:val="hybridMultilevel"/>
    <w:tmpl w:val="D3A4EF64"/>
    <w:lvl w:ilvl="0" w:tplc="EF0A1040">
      <w:start w:val="3"/>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75F26"/>
    <w:multiLevelType w:val="hybridMultilevel"/>
    <w:tmpl w:val="062412EC"/>
    <w:lvl w:ilvl="0" w:tplc="04090009">
      <w:start w:val="1"/>
      <w:numFmt w:val="bullet"/>
      <w:lvlText w:val=""/>
      <w:lvlJc w:val="left"/>
      <w:pPr>
        <w:ind w:left="1287" w:hanging="360"/>
      </w:pPr>
      <w:rPr>
        <w:rFonts w:ascii="Wingdings" w:hAnsi="Wingdings" w:hint="default"/>
      </w:rPr>
    </w:lvl>
    <w:lvl w:ilvl="1" w:tplc="5A66541C">
      <w:numFmt w:val="bullet"/>
      <w:lvlText w:val="-"/>
      <w:lvlJc w:val="left"/>
      <w:pPr>
        <w:ind w:left="2007" w:hanging="360"/>
      </w:pPr>
      <w:rPr>
        <w:rFonts w:ascii="Times New Roman" w:eastAsia="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6D043B6"/>
    <w:multiLevelType w:val="singleLevel"/>
    <w:tmpl w:val="4FFE58BE"/>
    <w:lvl w:ilvl="0">
      <w:start w:val="1"/>
      <w:numFmt w:val="bullet"/>
      <w:pStyle w:val="y2"/>
      <w:lvlText w:val=""/>
      <w:lvlJc w:val="left"/>
      <w:pPr>
        <w:tabs>
          <w:tab w:val="num" w:pos="700"/>
        </w:tabs>
        <w:ind w:left="0" w:firstLine="340"/>
      </w:pPr>
      <w:rPr>
        <w:rFonts w:ascii="Symbol" w:hAnsi="Symbol" w:hint="default"/>
      </w:rPr>
    </w:lvl>
  </w:abstractNum>
  <w:abstractNum w:abstractNumId="11">
    <w:nsid w:val="2F76747C"/>
    <w:multiLevelType w:val="singleLevel"/>
    <w:tmpl w:val="0409000F"/>
    <w:lvl w:ilvl="0">
      <w:start w:val="1"/>
      <w:numFmt w:val="decimal"/>
      <w:pStyle w:val="Styley1Auto"/>
      <w:lvlText w:val="%1."/>
      <w:lvlJc w:val="left"/>
      <w:pPr>
        <w:tabs>
          <w:tab w:val="num" w:pos="360"/>
        </w:tabs>
        <w:ind w:left="360" w:hanging="360"/>
      </w:pPr>
    </w:lvl>
  </w:abstractNum>
  <w:abstractNum w:abstractNumId="12">
    <w:nsid w:val="378B1C9B"/>
    <w:multiLevelType w:val="hybridMultilevel"/>
    <w:tmpl w:val="6B9CB9FA"/>
    <w:lvl w:ilvl="0" w:tplc="4B4887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3A242477"/>
    <w:multiLevelType w:val="hybridMultilevel"/>
    <w:tmpl w:val="3CFE64EC"/>
    <w:lvl w:ilvl="0" w:tplc="04090015">
      <w:start w:val="1"/>
      <w:numFmt w:val="upperLetter"/>
      <w:lvlText w:val="%1."/>
      <w:lvlJc w:val="left"/>
      <w:pPr>
        <w:tabs>
          <w:tab w:val="num" w:pos="1620"/>
        </w:tabs>
        <w:ind w:left="1620" w:hanging="360"/>
      </w:pPr>
    </w:lvl>
    <w:lvl w:ilvl="1" w:tplc="87F41BB4">
      <w:numFmt w:val="bullet"/>
      <w:lvlText w:val="-"/>
      <w:lvlJc w:val="left"/>
      <w:pPr>
        <w:tabs>
          <w:tab w:val="num" w:pos="2197"/>
        </w:tabs>
        <w:ind w:left="1261" w:firstLine="539"/>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45161279"/>
    <w:multiLevelType w:val="hybridMultilevel"/>
    <w:tmpl w:val="EA2C2F0C"/>
    <w:lvl w:ilvl="0" w:tplc="9D8EF9EE">
      <w:start w:val="1"/>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A571CF7"/>
    <w:multiLevelType w:val="hybridMultilevel"/>
    <w:tmpl w:val="A0066EC6"/>
    <w:lvl w:ilvl="0" w:tplc="2CE0EE04">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4D782C5D"/>
    <w:multiLevelType w:val="hybridMultilevel"/>
    <w:tmpl w:val="5AC23CA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DB31DB8"/>
    <w:multiLevelType w:val="hybridMultilevel"/>
    <w:tmpl w:val="DF66E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070DCA"/>
    <w:multiLevelType w:val="multilevel"/>
    <w:tmpl w:val="6388D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3A0F46"/>
    <w:multiLevelType w:val="hybridMultilevel"/>
    <w:tmpl w:val="E99CCCD8"/>
    <w:lvl w:ilvl="0" w:tplc="65644AE0">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87134FC"/>
    <w:multiLevelType w:val="hybridMultilevel"/>
    <w:tmpl w:val="A4802E2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5A314B64"/>
    <w:multiLevelType w:val="hybridMultilevel"/>
    <w:tmpl w:val="25ACC1D0"/>
    <w:lvl w:ilvl="0" w:tplc="87F41BB4">
      <w:numFmt w:val="bullet"/>
      <w:lvlText w:val="-"/>
      <w:lvlJc w:val="left"/>
      <w:pPr>
        <w:tabs>
          <w:tab w:val="num" w:pos="1657"/>
        </w:tabs>
        <w:ind w:left="721" w:firstLine="539"/>
      </w:pPr>
      <w:rPr>
        <w:rFonts w:ascii="Times New Roman" w:eastAsia="Times New Roman" w:hAnsi="Times New Roman" w:cs="Times New Roman" w:hint="default"/>
        <w:color w:val="auto"/>
      </w:rPr>
    </w:lvl>
    <w:lvl w:ilvl="1" w:tplc="87F41BB4">
      <w:numFmt w:val="bullet"/>
      <w:lvlText w:val="-"/>
      <w:lvlJc w:val="left"/>
      <w:pPr>
        <w:tabs>
          <w:tab w:val="num" w:pos="2197"/>
        </w:tabs>
        <w:ind w:left="1261" w:firstLine="539"/>
      </w:pPr>
      <w:rPr>
        <w:rFonts w:ascii="Times New Roman" w:eastAsia="Times New Roman" w:hAnsi="Times New Roman" w:cs="Times New Roman"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61845FFB"/>
    <w:multiLevelType w:val="hybridMultilevel"/>
    <w:tmpl w:val="0EC621C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24245F2"/>
    <w:multiLevelType w:val="singleLevel"/>
    <w:tmpl w:val="C0C4D980"/>
    <w:lvl w:ilvl="0">
      <w:start w:val="1"/>
      <w:numFmt w:val="bullet"/>
      <w:pStyle w:val="y3"/>
      <w:lvlText w:val=""/>
      <w:lvlJc w:val="left"/>
      <w:pPr>
        <w:tabs>
          <w:tab w:val="num" w:pos="700"/>
        </w:tabs>
        <w:ind w:left="170" w:firstLine="170"/>
      </w:pPr>
      <w:rPr>
        <w:rFonts w:ascii="Symbol" w:hAnsi="Symbol" w:hint="default"/>
      </w:rPr>
    </w:lvl>
  </w:abstractNum>
  <w:abstractNum w:abstractNumId="24">
    <w:nsid w:val="6DD559F5"/>
    <w:multiLevelType w:val="multilevel"/>
    <w:tmpl w:val="1AC441BE"/>
    <w:lvl w:ilvl="0">
      <w:numFmt w:val="bullet"/>
      <w:pStyle w:val="S-gach"/>
      <w:suff w:val="space"/>
      <w:lvlText w:val="-"/>
      <w:lvlJc w:val="left"/>
      <w:pPr>
        <w:ind w:left="1" w:firstLine="425"/>
      </w:pPr>
      <w:rPr>
        <w:rFonts w:ascii="Arial" w:hAnsi="Arial" w:hint="default"/>
        <w:color w:val="auto"/>
      </w:rPr>
    </w:lvl>
    <w:lvl w:ilvl="1">
      <w:start w:val="1"/>
      <w:numFmt w:val="bullet"/>
      <w:pStyle w:val="S-Cong"/>
      <w:suff w:val="space"/>
      <w:lvlText w:val="+"/>
      <w:lvlJc w:val="left"/>
      <w:pPr>
        <w:ind w:left="710" w:firstLine="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2B565A4"/>
    <w:multiLevelType w:val="hybridMultilevel"/>
    <w:tmpl w:val="2EDE5992"/>
    <w:lvl w:ilvl="0" w:tplc="04090009">
      <w:start w:val="1"/>
      <w:numFmt w:val="bullet"/>
      <w:lvlText w:val=""/>
      <w:lvlJc w:val="left"/>
      <w:pPr>
        <w:ind w:left="1647" w:hanging="360"/>
      </w:pPr>
      <w:rPr>
        <w:rFonts w:ascii="Wingdings" w:hAnsi="Wingdings"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6">
    <w:nsid w:val="7A0E4FA1"/>
    <w:multiLevelType w:val="hybridMultilevel"/>
    <w:tmpl w:val="53BE12C0"/>
    <w:lvl w:ilvl="0" w:tplc="0176806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1"/>
  </w:num>
  <w:num w:numId="2">
    <w:abstractNumId w:val="13"/>
  </w:num>
  <w:num w:numId="3">
    <w:abstractNumId w:val="12"/>
  </w:num>
  <w:num w:numId="4">
    <w:abstractNumId w:val="0"/>
  </w:num>
  <w:num w:numId="5">
    <w:abstractNumId w:val="23"/>
  </w:num>
  <w:num w:numId="6">
    <w:abstractNumId w:val="10"/>
  </w:num>
  <w:num w:numId="7">
    <w:abstractNumId w:val="21"/>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num>
  <w:num w:numId="21">
    <w:abstractNumId w:val="18"/>
  </w:num>
  <w:num w:numId="22">
    <w:abstractNumId w:val="4"/>
  </w:num>
  <w:num w:numId="23">
    <w:abstractNumId w:val="0"/>
  </w:num>
  <w:num w:numId="24">
    <w:abstractNumId w:val="14"/>
  </w:num>
  <w:num w:numId="25">
    <w:abstractNumId w:val="17"/>
  </w:num>
  <w:num w:numId="26">
    <w:abstractNumId w:val="20"/>
  </w:num>
  <w:num w:numId="27">
    <w:abstractNumId w:val="22"/>
  </w:num>
  <w:num w:numId="28">
    <w:abstractNumId w:val="2"/>
  </w:num>
  <w:num w:numId="29">
    <w:abstractNumId w:val="25"/>
  </w:num>
  <w:num w:numId="30">
    <w:abstractNumId w:val="16"/>
  </w:num>
  <w:num w:numId="31">
    <w:abstractNumId w:val="15"/>
  </w:num>
  <w:num w:numId="32">
    <w:abstractNumId w:val="9"/>
  </w:num>
  <w:num w:numId="33">
    <w:abstractNumId w:val="6"/>
  </w:num>
  <w:num w:numId="34">
    <w:abstractNumId w:val="7"/>
  </w:num>
  <w:num w:numId="35">
    <w:abstractNumId w:val="3"/>
  </w:num>
  <w:num w:numId="36">
    <w:abstractNumId w:val="8"/>
  </w:num>
  <w:num w:numId="37">
    <w:abstractNumId w:val="24"/>
  </w:num>
  <w:num w:numId="38">
    <w:abstractNumId w:val="1"/>
  </w:num>
  <w:num w:numId="39">
    <w:abstractNumId w:val="2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activeWritingStyle w:appName="MSWord" w:lang="en-US" w:vendorID="64" w:dllVersion="6" w:nlCheck="1" w:checkStyle="0"/>
  <w:activeWritingStyle w:appName="MSWord" w:lang="es-ES" w:vendorID="64" w:dllVersion="6" w:nlCheck="1" w:checkStyle="0"/>
  <w:activeWritingStyle w:appName="MSWord" w:lang="fr-FR" w:vendorID="64" w:dllVersion="6" w:nlCheck="1" w:checkStyle="0"/>
  <w:activeWritingStyle w:appName="MSWord" w:lang="es-CO" w:vendorID="64" w:dllVersion="6" w:nlCheck="1" w:checkStyle="0"/>
  <w:activeWritingStyle w:appName="MSWord" w:lang="en-US" w:vendorID="64" w:dllVersion="0" w:nlCheck="1" w:checkStyle="0"/>
  <w:activeWritingStyle w:appName="MSWord" w:lang="es-CO" w:vendorID="64" w:dllVersion="0" w:nlCheck="1" w:checkStyle="0"/>
  <w:activeWritingStyle w:appName="MSWord" w:lang="en-US" w:vendorID="64" w:dllVersion="4096" w:nlCheck="1" w:checkStyle="0"/>
  <w:activeWritingStyle w:appName="MSWord" w:lang="es-CO" w:vendorID="64" w:dllVersion="4096" w:nlCheck="1" w:checkStyle="0"/>
  <w:activeWritingStyle w:appName="MSWord" w:lang="en-US" w:vendorID="64" w:dllVersion="131078" w:nlCheck="1" w:checkStyle="1"/>
  <w:activeWritingStyle w:appName="MSWord" w:lang="es-CO"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929"/>
    <w:rsid w:val="000020A9"/>
    <w:rsid w:val="00002C5F"/>
    <w:rsid w:val="000037B1"/>
    <w:rsid w:val="00003DEB"/>
    <w:rsid w:val="00003F82"/>
    <w:rsid w:val="00004DD0"/>
    <w:rsid w:val="0000688A"/>
    <w:rsid w:val="00011008"/>
    <w:rsid w:val="000115A9"/>
    <w:rsid w:val="00012730"/>
    <w:rsid w:val="00012D5B"/>
    <w:rsid w:val="00012F9E"/>
    <w:rsid w:val="0001312D"/>
    <w:rsid w:val="00013816"/>
    <w:rsid w:val="00013F6F"/>
    <w:rsid w:val="00013F80"/>
    <w:rsid w:val="000144FE"/>
    <w:rsid w:val="0001547E"/>
    <w:rsid w:val="00015E72"/>
    <w:rsid w:val="0001651D"/>
    <w:rsid w:val="000202F2"/>
    <w:rsid w:val="000203A9"/>
    <w:rsid w:val="000208F0"/>
    <w:rsid w:val="00021038"/>
    <w:rsid w:val="00022670"/>
    <w:rsid w:val="00023809"/>
    <w:rsid w:val="00024189"/>
    <w:rsid w:val="000241E9"/>
    <w:rsid w:val="000250AB"/>
    <w:rsid w:val="0002566A"/>
    <w:rsid w:val="00025F86"/>
    <w:rsid w:val="000261C6"/>
    <w:rsid w:val="0002729C"/>
    <w:rsid w:val="000279ED"/>
    <w:rsid w:val="00031463"/>
    <w:rsid w:val="0003283C"/>
    <w:rsid w:val="00032FDA"/>
    <w:rsid w:val="00033DD9"/>
    <w:rsid w:val="000340BC"/>
    <w:rsid w:val="00034B24"/>
    <w:rsid w:val="000351FE"/>
    <w:rsid w:val="0003560F"/>
    <w:rsid w:val="00035E3B"/>
    <w:rsid w:val="000367FC"/>
    <w:rsid w:val="0003711A"/>
    <w:rsid w:val="000374A4"/>
    <w:rsid w:val="000374B1"/>
    <w:rsid w:val="00037555"/>
    <w:rsid w:val="000375EF"/>
    <w:rsid w:val="00037C2B"/>
    <w:rsid w:val="00037DC6"/>
    <w:rsid w:val="0004044E"/>
    <w:rsid w:val="0004100B"/>
    <w:rsid w:val="00045C56"/>
    <w:rsid w:val="00046ECB"/>
    <w:rsid w:val="00047053"/>
    <w:rsid w:val="0004711A"/>
    <w:rsid w:val="0004774E"/>
    <w:rsid w:val="0004780A"/>
    <w:rsid w:val="00047F74"/>
    <w:rsid w:val="000502BE"/>
    <w:rsid w:val="00050354"/>
    <w:rsid w:val="000518C5"/>
    <w:rsid w:val="00052929"/>
    <w:rsid w:val="000529BA"/>
    <w:rsid w:val="00053AAD"/>
    <w:rsid w:val="00053E21"/>
    <w:rsid w:val="000561B3"/>
    <w:rsid w:val="00056A2A"/>
    <w:rsid w:val="000579FC"/>
    <w:rsid w:val="00060F66"/>
    <w:rsid w:val="00061A65"/>
    <w:rsid w:val="0006252B"/>
    <w:rsid w:val="000629F8"/>
    <w:rsid w:val="00062A88"/>
    <w:rsid w:val="00062D24"/>
    <w:rsid w:val="00063519"/>
    <w:rsid w:val="000637F8"/>
    <w:rsid w:val="00063AA5"/>
    <w:rsid w:val="00064565"/>
    <w:rsid w:val="000646D9"/>
    <w:rsid w:val="000663B9"/>
    <w:rsid w:val="000665EB"/>
    <w:rsid w:val="00070085"/>
    <w:rsid w:val="00070477"/>
    <w:rsid w:val="00070724"/>
    <w:rsid w:val="00070B64"/>
    <w:rsid w:val="00070F0F"/>
    <w:rsid w:val="00070FAE"/>
    <w:rsid w:val="000721B8"/>
    <w:rsid w:val="000729B4"/>
    <w:rsid w:val="00072EF4"/>
    <w:rsid w:val="00073563"/>
    <w:rsid w:val="00074082"/>
    <w:rsid w:val="00076825"/>
    <w:rsid w:val="000768CA"/>
    <w:rsid w:val="000776CD"/>
    <w:rsid w:val="00077F6C"/>
    <w:rsid w:val="00080D7C"/>
    <w:rsid w:val="000811EA"/>
    <w:rsid w:val="00081806"/>
    <w:rsid w:val="000822AC"/>
    <w:rsid w:val="00082464"/>
    <w:rsid w:val="00084819"/>
    <w:rsid w:val="00084DBB"/>
    <w:rsid w:val="000853E3"/>
    <w:rsid w:val="000859FD"/>
    <w:rsid w:val="00085CC2"/>
    <w:rsid w:val="00086288"/>
    <w:rsid w:val="0008709A"/>
    <w:rsid w:val="00087C14"/>
    <w:rsid w:val="00090948"/>
    <w:rsid w:val="00091557"/>
    <w:rsid w:val="00091D4F"/>
    <w:rsid w:val="00092011"/>
    <w:rsid w:val="0009220A"/>
    <w:rsid w:val="000929D4"/>
    <w:rsid w:val="00092E1C"/>
    <w:rsid w:val="00092EF4"/>
    <w:rsid w:val="000935D5"/>
    <w:rsid w:val="00094135"/>
    <w:rsid w:val="000942FB"/>
    <w:rsid w:val="0009443C"/>
    <w:rsid w:val="000958C6"/>
    <w:rsid w:val="0009636A"/>
    <w:rsid w:val="00096412"/>
    <w:rsid w:val="00096476"/>
    <w:rsid w:val="00096B9E"/>
    <w:rsid w:val="000977D3"/>
    <w:rsid w:val="0009790F"/>
    <w:rsid w:val="00097E08"/>
    <w:rsid w:val="000A19DD"/>
    <w:rsid w:val="000A2099"/>
    <w:rsid w:val="000A22E4"/>
    <w:rsid w:val="000A2E4B"/>
    <w:rsid w:val="000A31F9"/>
    <w:rsid w:val="000A353A"/>
    <w:rsid w:val="000A4070"/>
    <w:rsid w:val="000A42C7"/>
    <w:rsid w:val="000A4428"/>
    <w:rsid w:val="000A48E8"/>
    <w:rsid w:val="000A4A3E"/>
    <w:rsid w:val="000A4BFA"/>
    <w:rsid w:val="000A4E64"/>
    <w:rsid w:val="000A4F88"/>
    <w:rsid w:val="000A50B0"/>
    <w:rsid w:val="000A5454"/>
    <w:rsid w:val="000A5AB3"/>
    <w:rsid w:val="000A5BD6"/>
    <w:rsid w:val="000A6240"/>
    <w:rsid w:val="000A694C"/>
    <w:rsid w:val="000A735D"/>
    <w:rsid w:val="000A7978"/>
    <w:rsid w:val="000A7D6D"/>
    <w:rsid w:val="000B217D"/>
    <w:rsid w:val="000B4EC3"/>
    <w:rsid w:val="000B5729"/>
    <w:rsid w:val="000B76BD"/>
    <w:rsid w:val="000C00A7"/>
    <w:rsid w:val="000C08BB"/>
    <w:rsid w:val="000C1415"/>
    <w:rsid w:val="000C2C9A"/>
    <w:rsid w:val="000C2CDF"/>
    <w:rsid w:val="000C2FC9"/>
    <w:rsid w:val="000C3AB8"/>
    <w:rsid w:val="000C4233"/>
    <w:rsid w:val="000C42C6"/>
    <w:rsid w:val="000C4939"/>
    <w:rsid w:val="000C49D9"/>
    <w:rsid w:val="000C5F6B"/>
    <w:rsid w:val="000C6434"/>
    <w:rsid w:val="000C69F8"/>
    <w:rsid w:val="000D163E"/>
    <w:rsid w:val="000D16E3"/>
    <w:rsid w:val="000D16F4"/>
    <w:rsid w:val="000D17A6"/>
    <w:rsid w:val="000D1BD3"/>
    <w:rsid w:val="000D2317"/>
    <w:rsid w:val="000D3D53"/>
    <w:rsid w:val="000D4899"/>
    <w:rsid w:val="000D4F41"/>
    <w:rsid w:val="000D55E0"/>
    <w:rsid w:val="000D5B0D"/>
    <w:rsid w:val="000E0362"/>
    <w:rsid w:val="000E089F"/>
    <w:rsid w:val="000E0A7A"/>
    <w:rsid w:val="000E0AD9"/>
    <w:rsid w:val="000E1478"/>
    <w:rsid w:val="000E1C21"/>
    <w:rsid w:val="000E2392"/>
    <w:rsid w:val="000E2B6B"/>
    <w:rsid w:val="000E3600"/>
    <w:rsid w:val="000E4625"/>
    <w:rsid w:val="000E500C"/>
    <w:rsid w:val="000E5C16"/>
    <w:rsid w:val="000E6576"/>
    <w:rsid w:val="000E787B"/>
    <w:rsid w:val="000F08CA"/>
    <w:rsid w:val="000F0E60"/>
    <w:rsid w:val="000F20FD"/>
    <w:rsid w:val="000F2813"/>
    <w:rsid w:val="000F3F5F"/>
    <w:rsid w:val="000F6A42"/>
    <w:rsid w:val="000F7271"/>
    <w:rsid w:val="000F7295"/>
    <w:rsid w:val="001009E1"/>
    <w:rsid w:val="001013EE"/>
    <w:rsid w:val="00101C67"/>
    <w:rsid w:val="0010205C"/>
    <w:rsid w:val="0010205E"/>
    <w:rsid w:val="001020E6"/>
    <w:rsid w:val="001047F9"/>
    <w:rsid w:val="00106475"/>
    <w:rsid w:val="00106634"/>
    <w:rsid w:val="001107BE"/>
    <w:rsid w:val="00110BD8"/>
    <w:rsid w:val="00112FEA"/>
    <w:rsid w:val="00113431"/>
    <w:rsid w:val="0011356F"/>
    <w:rsid w:val="00113B38"/>
    <w:rsid w:val="00113B79"/>
    <w:rsid w:val="00114757"/>
    <w:rsid w:val="00114E1F"/>
    <w:rsid w:val="00115446"/>
    <w:rsid w:val="00115A31"/>
    <w:rsid w:val="00115AC8"/>
    <w:rsid w:val="001166C1"/>
    <w:rsid w:val="00116CB9"/>
    <w:rsid w:val="0011764F"/>
    <w:rsid w:val="00117709"/>
    <w:rsid w:val="00121580"/>
    <w:rsid w:val="001232AB"/>
    <w:rsid w:val="00123C8D"/>
    <w:rsid w:val="0012443D"/>
    <w:rsid w:val="001247D3"/>
    <w:rsid w:val="00124B23"/>
    <w:rsid w:val="0012568E"/>
    <w:rsid w:val="00125728"/>
    <w:rsid w:val="00125A8F"/>
    <w:rsid w:val="00125D8C"/>
    <w:rsid w:val="001261EB"/>
    <w:rsid w:val="00126B89"/>
    <w:rsid w:val="00126CEF"/>
    <w:rsid w:val="001273A8"/>
    <w:rsid w:val="00130041"/>
    <w:rsid w:val="0013055D"/>
    <w:rsid w:val="001312A1"/>
    <w:rsid w:val="001327DD"/>
    <w:rsid w:val="00132D1F"/>
    <w:rsid w:val="001337E9"/>
    <w:rsid w:val="00134CE6"/>
    <w:rsid w:val="0013612A"/>
    <w:rsid w:val="00136487"/>
    <w:rsid w:val="001365D8"/>
    <w:rsid w:val="0013746D"/>
    <w:rsid w:val="00137B1F"/>
    <w:rsid w:val="00140326"/>
    <w:rsid w:val="001406CA"/>
    <w:rsid w:val="00140EB5"/>
    <w:rsid w:val="00140FED"/>
    <w:rsid w:val="0014169F"/>
    <w:rsid w:val="00141CD3"/>
    <w:rsid w:val="00142B4F"/>
    <w:rsid w:val="00142BB0"/>
    <w:rsid w:val="00142DA3"/>
    <w:rsid w:val="001434F0"/>
    <w:rsid w:val="0014414A"/>
    <w:rsid w:val="00144C30"/>
    <w:rsid w:val="001450C7"/>
    <w:rsid w:val="0014576C"/>
    <w:rsid w:val="0014618A"/>
    <w:rsid w:val="001461EB"/>
    <w:rsid w:val="00147478"/>
    <w:rsid w:val="001509A9"/>
    <w:rsid w:val="00150DAC"/>
    <w:rsid w:val="00151983"/>
    <w:rsid w:val="001522E9"/>
    <w:rsid w:val="00152C96"/>
    <w:rsid w:val="00153423"/>
    <w:rsid w:val="001536E4"/>
    <w:rsid w:val="001539E6"/>
    <w:rsid w:val="00154F0A"/>
    <w:rsid w:val="001567D2"/>
    <w:rsid w:val="001569B7"/>
    <w:rsid w:val="00156BDE"/>
    <w:rsid w:val="0015726F"/>
    <w:rsid w:val="001577B4"/>
    <w:rsid w:val="00160592"/>
    <w:rsid w:val="001605CC"/>
    <w:rsid w:val="001606DC"/>
    <w:rsid w:val="00160719"/>
    <w:rsid w:val="00161166"/>
    <w:rsid w:val="0016133C"/>
    <w:rsid w:val="00162B5B"/>
    <w:rsid w:val="00164618"/>
    <w:rsid w:val="00164C90"/>
    <w:rsid w:val="00164EE2"/>
    <w:rsid w:val="00164EF2"/>
    <w:rsid w:val="00165384"/>
    <w:rsid w:val="00165765"/>
    <w:rsid w:val="00166015"/>
    <w:rsid w:val="001668B3"/>
    <w:rsid w:val="00166B17"/>
    <w:rsid w:val="001700BD"/>
    <w:rsid w:val="00171166"/>
    <w:rsid w:val="00172D1C"/>
    <w:rsid w:val="00173FD8"/>
    <w:rsid w:val="0017547D"/>
    <w:rsid w:val="0017567D"/>
    <w:rsid w:val="00175898"/>
    <w:rsid w:val="00175C1E"/>
    <w:rsid w:val="001768D2"/>
    <w:rsid w:val="00177E07"/>
    <w:rsid w:val="0018186D"/>
    <w:rsid w:val="00182367"/>
    <w:rsid w:val="00182655"/>
    <w:rsid w:val="00183E02"/>
    <w:rsid w:val="001844A1"/>
    <w:rsid w:val="001844E2"/>
    <w:rsid w:val="00185DE4"/>
    <w:rsid w:val="0018681D"/>
    <w:rsid w:val="0018691B"/>
    <w:rsid w:val="00187B3A"/>
    <w:rsid w:val="00187CC3"/>
    <w:rsid w:val="00191626"/>
    <w:rsid w:val="00191710"/>
    <w:rsid w:val="001924D8"/>
    <w:rsid w:val="0019279B"/>
    <w:rsid w:val="00193855"/>
    <w:rsid w:val="00194A63"/>
    <w:rsid w:val="00194E77"/>
    <w:rsid w:val="001951A6"/>
    <w:rsid w:val="001964C9"/>
    <w:rsid w:val="00196B5D"/>
    <w:rsid w:val="00196E94"/>
    <w:rsid w:val="001A05F5"/>
    <w:rsid w:val="001A07C4"/>
    <w:rsid w:val="001A1929"/>
    <w:rsid w:val="001A1F93"/>
    <w:rsid w:val="001A20FA"/>
    <w:rsid w:val="001A253C"/>
    <w:rsid w:val="001A25ED"/>
    <w:rsid w:val="001A43EA"/>
    <w:rsid w:val="001A467B"/>
    <w:rsid w:val="001A4800"/>
    <w:rsid w:val="001A5B88"/>
    <w:rsid w:val="001A7430"/>
    <w:rsid w:val="001A745F"/>
    <w:rsid w:val="001A759A"/>
    <w:rsid w:val="001A76FE"/>
    <w:rsid w:val="001A7D86"/>
    <w:rsid w:val="001A7F02"/>
    <w:rsid w:val="001B0FFE"/>
    <w:rsid w:val="001B1DD0"/>
    <w:rsid w:val="001B30EF"/>
    <w:rsid w:val="001B3160"/>
    <w:rsid w:val="001B3E4E"/>
    <w:rsid w:val="001B4600"/>
    <w:rsid w:val="001B515F"/>
    <w:rsid w:val="001B5635"/>
    <w:rsid w:val="001B58F8"/>
    <w:rsid w:val="001B5A28"/>
    <w:rsid w:val="001B61AD"/>
    <w:rsid w:val="001B68EE"/>
    <w:rsid w:val="001B6D12"/>
    <w:rsid w:val="001B760B"/>
    <w:rsid w:val="001B79F3"/>
    <w:rsid w:val="001C0030"/>
    <w:rsid w:val="001C0831"/>
    <w:rsid w:val="001C13D2"/>
    <w:rsid w:val="001C3783"/>
    <w:rsid w:val="001C38B0"/>
    <w:rsid w:val="001C3D8F"/>
    <w:rsid w:val="001C49B7"/>
    <w:rsid w:val="001C565E"/>
    <w:rsid w:val="001C5CF1"/>
    <w:rsid w:val="001C60C2"/>
    <w:rsid w:val="001C689A"/>
    <w:rsid w:val="001C6AF8"/>
    <w:rsid w:val="001C725E"/>
    <w:rsid w:val="001D0305"/>
    <w:rsid w:val="001D0955"/>
    <w:rsid w:val="001D18A5"/>
    <w:rsid w:val="001D1A82"/>
    <w:rsid w:val="001D1EB2"/>
    <w:rsid w:val="001D2123"/>
    <w:rsid w:val="001D2BF3"/>
    <w:rsid w:val="001D445F"/>
    <w:rsid w:val="001D5166"/>
    <w:rsid w:val="001D6774"/>
    <w:rsid w:val="001E0EB3"/>
    <w:rsid w:val="001E114A"/>
    <w:rsid w:val="001E1E27"/>
    <w:rsid w:val="001E1F0C"/>
    <w:rsid w:val="001E20FF"/>
    <w:rsid w:val="001E2238"/>
    <w:rsid w:val="001E3F16"/>
    <w:rsid w:val="001E4907"/>
    <w:rsid w:val="001E4B11"/>
    <w:rsid w:val="001E4CB1"/>
    <w:rsid w:val="001E5A77"/>
    <w:rsid w:val="001E6094"/>
    <w:rsid w:val="001E7A5A"/>
    <w:rsid w:val="001F18A4"/>
    <w:rsid w:val="001F1C9D"/>
    <w:rsid w:val="001F24C7"/>
    <w:rsid w:val="001F2DA1"/>
    <w:rsid w:val="001F2DBB"/>
    <w:rsid w:val="001F3F2C"/>
    <w:rsid w:val="001F533E"/>
    <w:rsid w:val="001F5825"/>
    <w:rsid w:val="001F6594"/>
    <w:rsid w:val="001F6FA2"/>
    <w:rsid w:val="001F709A"/>
    <w:rsid w:val="001F72B6"/>
    <w:rsid w:val="001F7A8D"/>
    <w:rsid w:val="001F7EA9"/>
    <w:rsid w:val="002002C3"/>
    <w:rsid w:val="002017DA"/>
    <w:rsid w:val="00201AE0"/>
    <w:rsid w:val="00202617"/>
    <w:rsid w:val="002026FE"/>
    <w:rsid w:val="0020430E"/>
    <w:rsid w:val="00204954"/>
    <w:rsid w:val="00205247"/>
    <w:rsid w:val="00206801"/>
    <w:rsid w:val="002073BE"/>
    <w:rsid w:val="002075A5"/>
    <w:rsid w:val="00210366"/>
    <w:rsid w:val="00210663"/>
    <w:rsid w:val="00211343"/>
    <w:rsid w:val="0021158B"/>
    <w:rsid w:val="002132A7"/>
    <w:rsid w:val="0021333C"/>
    <w:rsid w:val="00213695"/>
    <w:rsid w:val="00213F8B"/>
    <w:rsid w:val="0021441F"/>
    <w:rsid w:val="00214877"/>
    <w:rsid w:val="002151EA"/>
    <w:rsid w:val="00215BE6"/>
    <w:rsid w:val="00215C91"/>
    <w:rsid w:val="00215D34"/>
    <w:rsid w:val="00220205"/>
    <w:rsid w:val="002205F7"/>
    <w:rsid w:val="00221454"/>
    <w:rsid w:val="00221D91"/>
    <w:rsid w:val="002247C3"/>
    <w:rsid w:val="002251D5"/>
    <w:rsid w:val="00225B7C"/>
    <w:rsid w:val="00226CC4"/>
    <w:rsid w:val="00227460"/>
    <w:rsid w:val="00227A07"/>
    <w:rsid w:val="00227F62"/>
    <w:rsid w:val="00231E19"/>
    <w:rsid w:val="0023234C"/>
    <w:rsid w:val="0023480A"/>
    <w:rsid w:val="00234EDC"/>
    <w:rsid w:val="00235201"/>
    <w:rsid w:val="00236923"/>
    <w:rsid w:val="0023764D"/>
    <w:rsid w:val="00237C1A"/>
    <w:rsid w:val="00241F48"/>
    <w:rsid w:val="00241FEA"/>
    <w:rsid w:val="00242253"/>
    <w:rsid w:val="00242459"/>
    <w:rsid w:val="002428DF"/>
    <w:rsid w:val="00243B15"/>
    <w:rsid w:val="002442BB"/>
    <w:rsid w:val="0024454D"/>
    <w:rsid w:val="00244BAA"/>
    <w:rsid w:val="00245C17"/>
    <w:rsid w:val="00250713"/>
    <w:rsid w:val="00251B66"/>
    <w:rsid w:val="00252CD2"/>
    <w:rsid w:val="00253791"/>
    <w:rsid w:val="00253B10"/>
    <w:rsid w:val="00254170"/>
    <w:rsid w:val="002542A4"/>
    <w:rsid w:val="00254B34"/>
    <w:rsid w:val="00257206"/>
    <w:rsid w:val="002607BC"/>
    <w:rsid w:val="002616E9"/>
    <w:rsid w:val="002633DA"/>
    <w:rsid w:val="0026362A"/>
    <w:rsid w:val="002638D0"/>
    <w:rsid w:val="00263F05"/>
    <w:rsid w:val="00263F3B"/>
    <w:rsid w:val="002641DA"/>
    <w:rsid w:val="00264A66"/>
    <w:rsid w:val="00264B04"/>
    <w:rsid w:val="00265DB2"/>
    <w:rsid w:val="00265F70"/>
    <w:rsid w:val="0026680B"/>
    <w:rsid w:val="00266814"/>
    <w:rsid w:val="00266FFF"/>
    <w:rsid w:val="002673A8"/>
    <w:rsid w:val="00267A2D"/>
    <w:rsid w:val="00267DDA"/>
    <w:rsid w:val="00270264"/>
    <w:rsid w:val="002703FC"/>
    <w:rsid w:val="00270968"/>
    <w:rsid w:val="002709AD"/>
    <w:rsid w:val="00270B22"/>
    <w:rsid w:val="00271FFD"/>
    <w:rsid w:val="00272A48"/>
    <w:rsid w:val="002732D2"/>
    <w:rsid w:val="00273B53"/>
    <w:rsid w:val="002744CB"/>
    <w:rsid w:val="00274560"/>
    <w:rsid w:val="00274BB2"/>
    <w:rsid w:val="00275196"/>
    <w:rsid w:val="002755E0"/>
    <w:rsid w:val="00277C6B"/>
    <w:rsid w:val="00280C7F"/>
    <w:rsid w:val="00280FC7"/>
    <w:rsid w:val="002811A6"/>
    <w:rsid w:val="002812E1"/>
    <w:rsid w:val="002813B1"/>
    <w:rsid w:val="0028141E"/>
    <w:rsid w:val="00282081"/>
    <w:rsid w:val="00282391"/>
    <w:rsid w:val="00282D4F"/>
    <w:rsid w:val="002844D3"/>
    <w:rsid w:val="0028533D"/>
    <w:rsid w:val="00287734"/>
    <w:rsid w:val="00287DED"/>
    <w:rsid w:val="0029034B"/>
    <w:rsid w:val="002916B3"/>
    <w:rsid w:val="00291B47"/>
    <w:rsid w:val="00292008"/>
    <w:rsid w:val="002920B2"/>
    <w:rsid w:val="00292CB3"/>
    <w:rsid w:val="00293C01"/>
    <w:rsid w:val="002951F3"/>
    <w:rsid w:val="00295A75"/>
    <w:rsid w:val="00295E28"/>
    <w:rsid w:val="002964D0"/>
    <w:rsid w:val="0029713A"/>
    <w:rsid w:val="00297D3B"/>
    <w:rsid w:val="00297FBE"/>
    <w:rsid w:val="002A03CB"/>
    <w:rsid w:val="002A05D8"/>
    <w:rsid w:val="002A1390"/>
    <w:rsid w:val="002A1BED"/>
    <w:rsid w:val="002A1FA1"/>
    <w:rsid w:val="002A22E2"/>
    <w:rsid w:val="002A28FB"/>
    <w:rsid w:val="002A3F9B"/>
    <w:rsid w:val="002A4A89"/>
    <w:rsid w:val="002A5525"/>
    <w:rsid w:val="002A5AFA"/>
    <w:rsid w:val="002A6136"/>
    <w:rsid w:val="002A65D7"/>
    <w:rsid w:val="002A70ED"/>
    <w:rsid w:val="002A7183"/>
    <w:rsid w:val="002A76D1"/>
    <w:rsid w:val="002A79E9"/>
    <w:rsid w:val="002A7C61"/>
    <w:rsid w:val="002B16A7"/>
    <w:rsid w:val="002B2FA6"/>
    <w:rsid w:val="002B36B1"/>
    <w:rsid w:val="002B3E7E"/>
    <w:rsid w:val="002B6E7A"/>
    <w:rsid w:val="002B746D"/>
    <w:rsid w:val="002C025F"/>
    <w:rsid w:val="002C0F15"/>
    <w:rsid w:val="002C2169"/>
    <w:rsid w:val="002C2A53"/>
    <w:rsid w:val="002C4867"/>
    <w:rsid w:val="002C595C"/>
    <w:rsid w:val="002D0664"/>
    <w:rsid w:val="002D0BC9"/>
    <w:rsid w:val="002D11C9"/>
    <w:rsid w:val="002D2EFD"/>
    <w:rsid w:val="002D3294"/>
    <w:rsid w:val="002D3705"/>
    <w:rsid w:val="002D4697"/>
    <w:rsid w:val="002D5C52"/>
    <w:rsid w:val="002D5C85"/>
    <w:rsid w:val="002D6CFE"/>
    <w:rsid w:val="002E08D9"/>
    <w:rsid w:val="002E0D46"/>
    <w:rsid w:val="002E1C15"/>
    <w:rsid w:val="002E3560"/>
    <w:rsid w:val="002E3A3E"/>
    <w:rsid w:val="002E4866"/>
    <w:rsid w:val="002E4C79"/>
    <w:rsid w:val="002E4E1E"/>
    <w:rsid w:val="002E5C4C"/>
    <w:rsid w:val="002E7941"/>
    <w:rsid w:val="002F1BD7"/>
    <w:rsid w:val="002F2E71"/>
    <w:rsid w:val="002F2EF9"/>
    <w:rsid w:val="002F320B"/>
    <w:rsid w:val="002F415F"/>
    <w:rsid w:val="002F55B2"/>
    <w:rsid w:val="002F7141"/>
    <w:rsid w:val="002F7652"/>
    <w:rsid w:val="002F77E3"/>
    <w:rsid w:val="002F791B"/>
    <w:rsid w:val="002F7AAF"/>
    <w:rsid w:val="002F7F8D"/>
    <w:rsid w:val="0030054C"/>
    <w:rsid w:val="00301690"/>
    <w:rsid w:val="00302BDA"/>
    <w:rsid w:val="003032EA"/>
    <w:rsid w:val="00303839"/>
    <w:rsid w:val="00303DD7"/>
    <w:rsid w:val="00304537"/>
    <w:rsid w:val="00305552"/>
    <w:rsid w:val="00305B76"/>
    <w:rsid w:val="003063DD"/>
    <w:rsid w:val="00307722"/>
    <w:rsid w:val="00307DF1"/>
    <w:rsid w:val="00310A11"/>
    <w:rsid w:val="00310A33"/>
    <w:rsid w:val="00310AD3"/>
    <w:rsid w:val="00312314"/>
    <w:rsid w:val="00312954"/>
    <w:rsid w:val="00313527"/>
    <w:rsid w:val="00314717"/>
    <w:rsid w:val="00314A6A"/>
    <w:rsid w:val="00314BCD"/>
    <w:rsid w:val="00315141"/>
    <w:rsid w:val="003152AF"/>
    <w:rsid w:val="00316964"/>
    <w:rsid w:val="00316C03"/>
    <w:rsid w:val="00321079"/>
    <w:rsid w:val="00321E10"/>
    <w:rsid w:val="003226B3"/>
    <w:rsid w:val="003227AD"/>
    <w:rsid w:val="00323D39"/>
    <w:rsid w:val="003244D7"/>
    <w:rsid w:val="00324C9C"/>
    <w:rsid w:val="003260EE"/>
    <w:rsid w:val="00326231"/>
    <w:rsid w:val="003263E4"/>
    <w:rsid w:val="00326400"/>
    <w:rsid w:val="00326BE9"/>
    <w:rsid w:val="00327D16"/>
    <w:rsid w:val="00330194"/>
    <w:rsid w:val="003305F1"/>
    <w:rsid w:val="0033061F"/>
    <w:rsid w:val="00330982"/>
    <w:rsid w:val="0033154E"/>
    <w:rsid w:val="003317F1"/>
    <w:rsid w:val="00331D6B"/>
    <w:rsid w:val="0033235E"/>
    <w:rsid w:val="003336D3"/>
    <w:rsid w:val="00333780"/>
    <w:rsid w:val="0033404D"/>
    <w:rsid w:val="003352BD"/>
    <w:rsid w:val="0033584C"/>
    <w:rsid w:val="0033587D"/>
    <w:rsid w:val="00335A4E"/>
    <w:rsid w:val="00335E8E"/>
    <w:rsid w:val="00336357"/>
    <w:rsid w:val="00336CA9"/>
    <w:rsid w:val="00337143"/>
    <w:rsid w:val="00340482"/>
    <w:rsid w:val="00340753"/>
    <w:rsid w:val="00340896"/>
    <w:rsid w:val="003409E8"/>
    <w:rsid w:val="00340DD5"/>
    <w:rsid w:val="00341B99"/>
    <w:rsid w:val="00341E2D"/>
    <w:rsid w:val="003431DA"/>
    <w:rsid w:val="003466E5"/>
    <w:rsid w:val="003478F6"/>
    <w:rsid w:val="00347BE6"/>
    <w:rsid w:val="00350450"/>
    <w:rsid w:val="00350562"/>
    <w:rsid w:val="0035065A"/>
    <w:rsid w:val="00351876"/>
    <w:rsid w:val="0035311E"/>
    <w:rsid w:val="00353680"/>
    <w:rsid w:val="0035483B"/>
    <w:rsid w:val="00356815"/>
    <w:rsid w:val="00361148"/>
    <w:rsid w:val="00361B03"/>
    <w:rsid w:val="003624FB"/>
    <w:rsid w:val="00362CC9"/>
    <w:rsid w:val="00362EAF"/>
    <w:rsid w:val="0036316B"/>
    <w:rsid w:val="00363B80"/>
    <w:rsid w:val="00365588"/>
    <w:rsid w:val="00365785"/>
    <w:rsid w:val="0036696F"/>
    <w:rsid w:val="00366A76"/>
    <w:rsid w:val="0036717D"/>
    <w:rsid w:val="00367701"/>
    <w:rsid w:val="00367D61"/>
    <w:rsid w:val="0037026E"/>
    <w:rsid w:val="00370678"/>
    <w:rsid w:val="00371DB6"/>
    <w:rsid w:val="00371E72"/>
    <w:rsid w:val="003722C0"/>
    <w:rsid w:val="003722D8"/>
    <w:rsid w:val="0037231C"/>
    <w:rsid w:val="00372C22"/>
    <w:rsid w:val="00373AD5"/>
    <w:rsid w:val="003740C3"/>
    <w:rsid w:val="00374320"/>
    <w:rsid w:val="003743E8"/>
    <w:rsid w:val="0037511D"/>
    <w:rsid w:val="003762F6"/>
    <w:rsid w:val="00376946"/>
    <w:rsid w:val="00377D3C"/>
    <w:rsid w:val="00377FF6"/>
    <w:rsid w:val="00380008"/>
    <w:rsid w:val="003800CF"/>
    <w:rsid w:val="0038028C"/>
    <w:rsid w:val="00381970"/>
    <w:rsid w:val="003824D1"/>
    <w:rsid w:val="003825CC"/>
    <w:rsid w:val="003829C0"/>
    <w:rsid w:val="00382D5D"/>
    <w:rsid w:val="00383483"/>
    <w:rsid w:val="003834F9"/>
    <w:rsid w:val="00384380"/>
    <w:rsid w:val="00384865"/>
    <w:rsid w:val="00384CDB"/>
    <w:rsid w:val="00384D5F"/>
    <w:rsid w:val="0038666A"/>
    <w:rsid w:val="00386A30"/>
    <w:rsid w:val="00387B42"/>
    <w:rsid w:val="00391BE9"/>
    <w:rsid w:val="003920A3"/>
    <w:rsid w:val="0039476C"/>
    <w:rsid w:val="00394A10"/>
    <w:rsid w:val="003950A0"/>
    <w:rsid w:val="00395423"/>
    <w:rsid w:val="00395797"/>
    <w:rsid w:val="00397B5A"/>
    <w:rsid w:val="00397C33"/>
    <w:rsid w:val="003A2638"/>
    <w:rsid w:val="003A27AA"/>
    <w:rsid w:val="003A3885"/>
    <w:rsid w:val="003A4247"/>
    <w:rsid w:val="003A4715"/>
    <w:rsid w:val="003A5126"/>
    <w:rsid w:val="003A5AE3"/>
    <w:rsid w:val="003A7AB0"/>
    <w:rsid w:val="003B038B"/>
    <w:rsid w:val="003B1B42"/>
    <w:rsid w:val="003B1B90"/>
    <w:rsid w:val="003B28FD"/>
    <w:rsid w:val="003B33D1"/>
    <w:rsid w:val="003B3722"/>
    <w:rsid w:val="003B4A09"/>
    <w:rsid w:val="003B4DE7"/>
    <w:rsid w:val="003B5060"/>
    <w:rsid w:val="003B5ADD"/>
    <w:rsid w:val="003B5B84"/>
    <w:rsid w:val="003B5D33"/>
    <w:rsid w:val="003B68AA"/>
    <w:rsid w:val="003C1433"/>
    <w:rsid w:val="003C1DB6"/>
    <w:rsid w:val="003C22C2"/>
    <w:rsid w:val="003C241B"/>
    <w:rsid w:val="003C33CC"/>
    <w:rsid w:val="003C3416"/>
    <w:rsid w:val="003C35F2"/>
    <w:rsid w:val="003C3764"/>
    <w:rsid w:val="003C3D2B"/>
    <w:rsid w:val="003C49CB"/>
    <w:rsid w:val="003C4EBF"/>
    <w:rsid w:val="003C5293"/>
    <w:rsid w:val="003C5688"/>
    <w:rsid w:val="003C5A49"/>
    <w:rsid w:val="003C6175"/>
    <w:rsid w:val="003C6319"/>
    <w:rsid w:val="003C6797"/>
    <w:rsid w:val="003C6AF4"/>
    <w:rsid w:val="003C7F3F"/>
    <w:rsid w:val="003D0C3E"/>
    <w:rsid w:val="003D0FFD"/>
    <w:rsid w:val="003D2141"/>
    <w:rsid w:val="003D2A53"/>
    <w:rsid w:val="003D5103"/>
    <w:rsid w:val="003D6E1E"/>
    <w:rsid w:val="003D77EC"/>
    <w:rsid w:val="003D7A2E"/>
    <w:rsid w:val="003D7C3C"/>
    <w:rsid w:val="003E01A7"/>
    <w:rsid w:val="003E0835"/>
    <w:rsid w:val="003E0BDB"/>
    <w:rsid w:val="003E167A"/>
    <w:rsid w:val="003E2EE3"/>
    <w:rsid w:val="003E4CE4"/>
    <w:rsid w:val="003E5125"/>
    <w:rsid w:val="003E517A"/>
    <w:rsid w:val="003E54FD"/>
    <w:rsid w:val="003E5D22"/>
    <w:rsid w:val="003E61D5"/>
    <w:rsid w:val="003E6A15"/>
    <w:rsid w:val="003F0A69"/>
    <w:rsid w:val="003F0D0D"/>
    <w:rsid w:val="003F0F54"/>
    <w:rsid w:val="003F191C"/>
    <w:rsid w:val="003F1C82"/>
    <w:rsid w:val="003F1F7B"/>
    <w:rsid w:val="003F2603"/>
    <w:rsid w:val="003F26BA"/>
    <w:rsid w:val="003F28E3"/>
    <w:rsid w:val="003F2B5E"/>
    <w:rsid w:val="003F3964"/>
    <w:rsid w:val="003F43D9"/>
    <w:rsid w:val="003F52BB"/>
    <w:rsid w:val="003F534F"/>
    <w:rsid w:val="003F53ED"/>
    <w:rsid w:val="003F6C8A"/>
    <w:rsid w:val="003F711B"/>
    <w:rsid w:val="003F795E"/>
    <w:rsid w:val="003F798F"/>
    <w:rsid w:val="00400EE0"/>
    <w:rsid w:val="004012A3"/>
    <w:rsid w:val="00401532"/>
    <w:rsid w:val="004017E6"/>
    <w:rsid w:val="0040278E"/>
    <w:rsid w:val="00402C56"/>
    <w:rsid w:val="0040346A"/>
    <w:rsid w:val="00404799"/>
    <w:rsid w:val="00404A6A"/>
    <w:rsid w:val="00404F0F"/>
    <w:rsid w:val="00404F1A"/>
    <w:rsid w:val="00404FF6"/>
    <w:rsid w:val="0040504F"/>
    <w:rsid w:val="004053F1"/>
    <w:rsid w:val="00405654"/>
    <w:rsid w:val="00406921"/>
    <w:rsid w:val="00406EF5"/>
    <w:rsid w:val="004078C2"/>
    <w:rsid w:val="00412770"/>
    <w:rsid w:val="00412936"/>
    <w:rsid w:val="00413F9F"/>
    <w:rsid w:val="00414FB9"/>
    <w:rsid w:val="004173C1"/>
    <w:rsid w:val="00417F92"/>
    <w:rsid w:val="004233F0"/>
    <w:rsid w:val="004234C7"/>
    <w:rsid w:val="004236BA"/>
    <w:rsid w:val="00424D87"/>
    <w:rsid w:val="004254B6"/>
    <w:rsid w:val="00426B60"/>
    <w:rsid w:val="00426D15"/>
    <w:rsid w:val="0042763B"/>
    <w:rsid w:val="0043048B"/>
    <w:rsid w:val="00430500"/>
    <w:rsid w:val="00431302"/>
    <w:rsid w:val="0043146B"/>
    <w:rsid w:val="0043205B"/>
    <w:rsid w:val="004320D0"/>
    <w:rsid w:val="0043279B"/>
    <w:rsid w:val="00434682"/>
    <w:rsid w:val="0043570A"/>
    <w:rsid w:val="004357F2"/>
    <w:rsid w:val="004365D2"/>
    <w:rsid w:val="00436DEE"/>
    <w:rsid w:val="00440873"/>
    <w:rsid w:val="00440BBF"/>
    <w:rsid w:val="0044156D"/>
    <w:rsid w:val="00441F46"/>
    <w:rsid w:val="00442B21"/>
    <w:rsid w:val="00443213"/>
    <w:rsid w:val="004438A1"/>
    <w:rsid w:val="00444445"/>
    <w:rsid w:val="004444A9"/>
    <w:rsid w:val="004452C7"/>
    <w:rsid w:val="004454DC"/>
    <w:rsid w:val="004456D5"/>
    <w:rsid w:val="00445DF2"/>
    <w:rsid w:val="004477F7"/>
    <w:rsid w:val="00447837"/>
    <w:rsid w:val="0044787E"/>
    <w:rsid w:val="00447F5F"/>
    <w:rsid w:val="004506F1"/>
    <w:rsid w:val="00450D9E"/>
    <w:rsid w:val="00451F58"/>
    <w:rsid w:val="00452FCE"/>
    <w:rsid w:val="00453FBD"/>
    <w:rsid w:val="0045420A"/>
    <w:rsid w:val="00455229"/>
    <w:rsid w:val="0045538A"/>
    <w:rsid w:val="00457C34"/>
    <w:rsid w:val="0046008A"/>
    <w:rsid w:val="00460119"/>
    <w:rsid w:val="004601B7"/>
    <w:rsid w:val="00460353"/>
    <w:rsid w:val="00461173"/>
    <w:rsid w:val="00461891"/>
    <w:rsid w:val="0046203F"/>
    <w:rsid w:val="00462460"/>
    <w:rsid w:val="00463338"/>
    <w:rsid w:val="00464622"/>
    <w:rsid w:val="00466B98"/>
    <w:rsid w:val="0046733E"/>
    <w:rsid w:val="00467BE3"/>
    <w:rsid w:val="00467C28"/>
    <w:rsid w:val="00471682"/>
    <w:rsid w:val="004718B3"/>
    <w:rsid w:val="00471C94"/>
    <w:rsid w:val="00471CD5"/>
    <w:rsid w:val="00471D07"/>
    <w:rsid w:val="00472C45"/>
    <w:rsid w:val="00472E9F"/>
    <w:rsid w:val="00472FD8"/>
    <w:rsid w:val="00473476"/>
    <w:rsid w:val="00473FF1"/>
    <w:rsid w:val="004741D4"/>
    <w:rsid w:val="00474587"/>
    <w:rsid w:val="00475217"/>
    <w:rsid w:val="00475B2B"/>
    <w:rsid w:val="00475EFA"/>
    <w:rsid w:val="004763D1"/>
    <w:rsid w:val="00476BEC"/>
    <w:rsid w:val="004801B8"/>
    <w:rsid w:val="00481E5D"/>
    <w:rsid w:val="004834EE"/>
    <w:rsid w:val="00483548"/>
    <w:rsid w:val="00485C1D"/>
    <w:rsid w:val="00486736"/>
    <w:rsid w:val="00486DC9"/>
    <w:rsid w:val="004875ED"/>
    <w:rsid w:val="00490271"/>
    <w:rsid w:val="00490482"/>
    <w:rsid w:val="0049048E"/>
    <w:rsid w:val="00491795"/>
    <w:rsid w:val="00491C4A"/>
    <w:rsid w:val="004933D6"/>
    <w:rsid w:val="00493A83"/>
    <w:rsid w:val="00493D26"/>
    <w:rsid w:val="004947D0"/>
    <w:rsid w:val="004950D3"/>
    <w:rsid w:val="00495A47"/>
    <w:rsid w:val="00496C4A"/>
    <w:rsid w:val="00497BC3"/>
    <w:rsid w:val="004A069A"/>
    <w:rsid w:val="004A1506"/>
    <w:rsid w:val="004A1886"/>
    <w:rsid w:val="004A3171"/>
    <w:rsid w:val="004A3349"/>
    <w:rsid w:val="004A37E1"/>
    <w:rsid w:val="004A38A7"/>
    <w:rsid w:val="004A41E5"/>
    <w:rsid w:val="004A4896"/>
    <w:rsid w:val="004A50FB"/>
    <w:rsid w:val="004A52B4"/>
    <w:rsid w:val="004A67B9"/>
    <w:rsid w:val="004A7044"/>
    <w:rsid w:val="004A757A"/>
    <w:rsid w:val="004A7E0D"/>
    <w:rsid w:val="004B00A5"/>
    <w:rsid w:val="004B00B5"/>
    <w:rsid w:val="004B1364"/>
    <w:rsid w:val="004B1838"/>
    <w:rsid w:val="004B18CC"/>
    <w:rsid w:val="004B2D22"/>
    <w:rsid w:val="004B304F"/>
    <w:rsid w:val="004B33F1"/>
    <w:rsid w:val="004B35CF"/>
    <w:rsid w:val="004B416A"/>
    <w:rsid w:val="004B4CB7"/>
    <w:rsid w:val="004B55A2"/>
    <w:rsid w:val="004B5E41"/>
    <w:rsid w:val="004B63B8"/>
    <w:rsid w:val="004B6CDF"/>
    <w:rsid w:val="004B6D17"/>
    <w:rsid w:val="004B7ADA"/>
    <w:rsid w:val="004C0385"/>
    <w:rsid w:val="004C10FF"/>
    <w:rsid w:val="004C1EC7"/>
    <w:rsid w:val="004C230C"/>
    <w:rsid w:val="004C286D"/>
    <w:rsid w:val="004C3388"/>
    <w:rsid w:val="004C3BD0"/>
    <w:rsid w:val="004C497E"/>
    <w:rsid w:val="004C4D99"/>
    <w:rsid w:val="004C5F84"/>
    <w:rsid w:val="004C6707"/>
    <w:rsid w:val="004C7447"/>
    <w:rsid w:val="004D0392"/>
    <w:rsid w:val="004D0911"/>
    <w:rsid w:val="004D09F2"/>
    <w:rsid w:val="004D201E"/>
    <w:rsid w:val="004D2FA0"/>
    <w:rsid w:val="004D38F3"/>
    <w:rsid w:val="004D4184"/>
    <w:rsid w:val="004D4FF6"/>
    <w:rsid w:val="004D684B"/>
    <w:rsid w:val="004D6904"/>
    <w:rsid w:val="004D78B4"/>
    <w:rsid w:val="004D7A0C"/>
    <w:rsid w:val="004D7C22"/>
    <w:rsid w:val="004D7C4A"/>
    <w:rsid w:val="004E05CC"/>
    <w:rsid w:val="004E0703"/>
    <w:rsid w:val="004E0802"/>
    <w:rsid w:val="004E1513"/>
    <w:rsid w:val="004E1DD6"/>
    <w:rsid w:val="004E22F4"/>
    <w:rsid w:val="004E23AF"/>
    <w:rsid w:val="004E2CFE"/>
    <w:rsid w:val="004E2FF3"/>
    <w:rsid w:val="004E36D2"/>
    <w:rsid w:val="004E4D64"/>
    <w:rsid w:val="004E6265"/>
    <w:rsid w:val="004E7CAF"/>
    <w:rsid w:val="004E7DA6"/>
    <w:rsid w:val="004E7EDB"/>
    <w:rsid w:val="004F0605"/>
    <w:rsid w:val="004F06F0"/>
    <w:rsid w:val="004F15F4"/>
    <w:rsid w:val="004F18AA"/>
    <w:rsid w:val="004F1D1F"/>
    <w:rsid w:val="004F2834"/>
    <w:rsid w:val="004F2CFC"/>
    <w:rsid w:val="004F3E8A"/>
    <w:rsid w:val="004F436F"/>
    <w:rsid w:val="004F53C4"/>
    <w:rsid w:val="004F544A"/>
    <w:rsid w:val="004F57D4"/>
    <w:rsid w:val="004F5BB5"/>
    <w:rsid w:val="004F61A1"/>
    <w:rsid w:val="004F62F6"/>
    <w:rsid w:val="004F66A2"/>
    <w:rsid w:val="004F684D"/>
    <w:rsid w:val="004F6D33"/>
    <w:rsid w:val="004F725C"/>
    <w:rsid w:val="004F77CA"/>
    <w:rsid w:val="004F7B4E"/>
    <w:rsid w:val="00500EB4"/>
    <w:rsid w:val="00501175"/>
    <w:rsid w:val="0050233D"/>
    <w:rsid w:val="00502C31"/>
    <w:rsid w:val="00503F07"/>
    <w:rsid w:val="00504547"/>
    <w:rsid w:val="0050472B"/>
    <w:rsid w:val="0050562A"/>
    <w:rsid w:val="005056CA"/>
    <w:rsid w:val="00506709"/>
    <w:rsid w:val="005071E6"/>
    <w:rsid w:val="005075BD"/>
    <w:rsid w:val="00507B8A"/>
    <w:rsid w:val="005100B9"/>
    <w:rsid w:val="00510AF9"/>
    <w:rsid w:val="00510B66"/>
    <w:rsid w:val="00513B31"/>
    <w:rsid w:val="00513E38"/>
    <w:rsid w:val="00514F83"/>
    <w:rsid w:val="005153D1"/>
    <w:rsid w:val="00515422"/>
    <w:rsid w:val="00516997"/>
    <w:rsid w:val="00516B8F"/>
    <w:rsid w:val="00517738"/>
    <w:rsid w:val="00517B2F"/>
    <w:rsid w:val="00517F25"/>
    <w:rsid w:val="00520130"/>
    <w:rsid w:val="005208A8"/>
    <w:rsid w:val="00520BE4"/>
    <w:rsid w:val="00520C6B"/>
    <w:rsid w:val="00520D80"/>
    <w:rsid w:val="005212D2"/>
    <w:rsid w:val="00521551"/>
    <w:rsid w:val="005219DC"/>
    <w:rsid w:val="00522961"/>
    <w:rsid w:val="0052310A"/>
    <w:rsid w:val="005258D4"/>
    <w:rsid w:val="00525BD4"/>
    <w:rsid w:val="005269DF"/>
    <w:rsid w:val="00526F9E"/>
    <w:rsid w:val="00530095"/>
    <w:rsid w:val="00530137"/>
    <w:rsid w:val="00531A28"/>
    <w:rsid w:val="00531E93"/>
    <w:rsid w:val="00532165"/>
    <w:rsid w:val="00532902"/>
    <w:rsid w:val="00532C8A"/>
    <w:rsid w:val="00532E99"/>
    <w:rsid w:val="00533699"/>
    <w:rsid w:val="005363B7"/>
    <w:rsid w:val="00536441"/>
    <w:rsid w:val="00536AFD"/>
    <w:rsid w:val="00536B82"/>
    <w:rsid w:val="005402AC"/>
    <w:rsid w:val="00541189"/>
    <w:rsid w:val="00542132"/>
    <w:rsid w:val="00542494"/>
    <w:rsid w:val="00542CE1"/>
    <w:rsid w:val="00542D80"/>
    <w:rsid w:val="00542E59"/>
    <w:rsid w:val="00543478"/>
    <w:rsid w:val="005438C4"/>
    <w:rsid w:val="00543ECB"/>
    <w:rsid w:val="00544382"/>
    <w:rsid w:val="00544D98"/>
    <w:rsid w:val="00544EF9"/>
    <w:rsid w:val="005460A6"/>
    <w:rsid w:val="00546E77"/>
    <w:rsid w:val="00547161"/>
    <w:rsid w:val="00547255"/>
    <w:rsid w:val="005517C2"/>
    <w:rsid w:val="005519F5"/>
    <w:rsid w:val="00552659"/>
    <w:rsid w:val="00554756"/>
    <w:rsid w:val="00555BC5"/>
    <w:rsid w:val="00555FBF"/>
    <w:rsid w:val="00556C97"/>
    <w:rsid w:val="005573F9"/>
    <w:rsid w:val="00561031"/>
    <w:rsid w:val="005620BE"/>
    <w:rsid w:val="0056307C"/>
    <w:rsid w:val="005646BD"/>
    <w:rsid w:val="00564F64"/>
    <w:rsid w:val="005665A0"/>
    <w:rsid w:val="0056777F"/>
    <w:rsid w:val="005677CB"/>
    <w:rsid w:val="00567D07"/>
    <w:rsid w:val="00567E52"/>
    <w:rsid w:val="00567EE0"/>
    <w:rsid w:val="00570054"/>
    <w:rsid w:val="00570201"/>
    <w:rsid w:val="005712B8"/>
    <w:rsid w:val="005713DA"/>
    <w:rsid w:val="005715D6"/>
    <w:rsid w:val="0057208C"/>
    <w:rsid w:val="00572736"/>
    <w:rsid w:val="00572DD7"/>
    <w:rsid w:val="005730CA"/>
    <w:rsid w:val="00573EF6"/>
    <w:rsid w:val="00574291"/>
    <w:rsid w:val="00575DE6"/>
    <w:rsid w:val="00576106"/>
    <w:rsid w:val="00576720"/>
    <w:rsid w:val="00577152"/>
    <w:rsid w:val="0057738C"/>
    <w:rsid w:val="005774B2"/>
    <w:rsid w:val="00577F97"/>
    <w:rsid w:val="00580199"/>
    <w:rsid w:val="0058054F"/>
    <w:rsid w:val="0058076B"/>
    <w:rsid w:val="00581F0E"/>
    <w:rsid w:val="00581FFB"/>
    <w:rsid w:val="0058297F"/>
    <w:rsid w:val="00582C76"/>
    <w:rsid w:val="00582F81"/>
    <w:rsid w:val="0058368A"/>
    <w:rsid w:val="00583C65"/>
    <w:rsid w:val="0058400E"/>
    <w:rsid w:val="00584733"/>
    <w:rsid w:val="00584AE7"/>
    <w:rsid w:val="00584BEE"/>
    <w:rsid w:val="00584F7A"/>
    <w:rsid w:val="00585886"/>
    <w:rsid w:val="00585C31"/>
    <w:rsid w:val="00586B93"/>
    <w:rsid w:val="00586BA7"/>
    <w:rsid w:val="0058702F"/>
    <w:rsid w:val="00587109"/>
    <w:rsid w:val="00587BBC"/>
    <w:rsid w:val="00587DA9"/>
    <w:rsid w:val="00590AC2"/>
    <w:rsid w:val="00590AC6"/>
    <w:rsid w:val="00591926"/>
    <w:rsid w:val="00591A50"/>
    <w:rsid w:val="00591F2C"/>
    <w:rsid w:val="00592D56"/>
    <w:rsid w:val="0059316B"/>
    <w:rsid w:val="00594662"/>
    <w:rsid w:val="00595054"/>
    <w:rsid w:val="005950C6"/>
    <w:rsid w:val="0059524B"/>
    <w:rsid w:val="00596661"/>
    <w:rsid w:val="00596676"/>
    <w:rsid w:val="00596C3B"/>
    <w:rsid w:val="00596F73"/>
    <w:rsid w:val="00597669"/>
    <w:rsid w:val="005A00D4"/>
    <w:rsid w:val="005A1FA6"/>
    <w:rsid w:val="005A218E"/>
    <w:rsid w:val="005A23D4"/>
    <w:rsid w:val="005A35D2"/>
    <w:rsid w:val="005A434E"/>
    <w:rsid w:val="005A4D7A"/>
    <w:rsid w:val="005A5145"/>
    <w:rsid w:val="005A6AD6"/>
    <w:rsid w:val="005A6CFB"/>
    <w:rsid w:val="005A73C9"/>
    <w:rsid w:val="005A7596"/>
    <w:rsid w:val="005A7870"/>
    <w:rsid w:val="005B0414"/>
    <w:rsid w:val="005B1130"/>
    <w:rsid w:val="005B1537"/>
    <w:rsid w:val="005B1901"/>
    <w:rsid w:val="005B222E"/>
    <w:rsid w:val="005B3AAB"/>
    <w:rsid w:val="005B3E92"/>
    <w:rsid w:val="005B5305"/>
    <w:rsid w:val="005B5806"/>
    <w:rsid w:val="005B648E"/>
    <w:rsid w:val="005B6BAD"/>
    <w:rsid w:val="005B6C03"/>
    <w:rsid w:val="005B7E27"/>
    <w:rsid w:val="005B7FFE"/>
    <w:rsid w:val="005C039E"/>
    <w:rsid w:val="005C0EE9"/>
    <w:rsid w:val="005C1C13"/>
    <w:rsid w:val="005C1F72"/>
    <w:rsid w:val="005C1F89"/>
    <w:rsid w:val="005C23D2"/>
    <w:rsid w:val="005C2973"/>
    <w:rsid w:val="005C2A44"/>
    <w:rsid w:val="005C2DF5"/>
    <w:rsid w:val="005C3199"/>
    <w:rsid w:val="005C3D21"/>
    <w:rsid w:val="005C5A7A"/>
    <w:rsid w:val="005C63E2"/>
    <w:rsid w:val="005C6DCF"/>
    <w:rsid w:val="005D03B1"/>
    <w:rsid w:val="005D1047"/>
    <w:rsid w:val="005D15E1"/>
    <w:rsid w:val="005D178F"/>
    <w:rsid w:val="005D1DE7"/>
    <w:rsid w:val="005D22F5"/>
    <w:rsid w:val="005D3411"/>
    <w:rsid w:val="005D3B2F"/>
    <w:rsid w:val="005D459E"/>
    <w:rsid w:val="005D47E9"/>
    <w:rsid w:val="005D4E18"/>
    <w:rsid w:val="005D5CEB"/>
    <w:rsid w:val="005D6BE3"/>
    <w:rsid w:val="005D6E92"/>
    <w:rsid w:val="005D7F1E"/>
    <w:rsid w:val="005E020E"/>
    <w:rsid w:val="005E0978"/>
    <w:rsid w:val="005E1DAB"/>
    <w:rsid w:val="005E2317"/>
    <w:rsid w:val="005E28BE"/>
    <w:rsid w:val="005E3AD3"/>
    <w:rsid w:val="005E3B8C"/>
    <w:rsid w:val="005E3CA5"/>
    <w:rsid w:val="005E3D22"/>
    <w:rsid w:val="005E4EBB"/>
    <w:rsid w:val="005E4F77"/>
    <w:rsid w:val="005E5376"/>
    <w:rsid w:val="005E5640"/>
    <w:rsid w:val="005E7230"/>
    <w:rsid w:val="005F03DA"/>
    <w:rsid w:val="005F05A7"/>
    <w:rsid w:val="005F0AC7"/>
    <w:rsid w:val="005F1A1B"/>
    <w:rsid w:val="005F2E23"/>
    <w:rsid w:val="005F30EE"/>
    <w:rsid w:val="005F4487"/>
    <w:rsid w:val="005F4B94"/>
    <w:rsid w:val="005F4CE4"/>
    <w:rsid w:val="005F5F40"/>
    <w:rsid w:val="005F623C"/>
    <w:rsid w:val="005F76F2"/>
    <w:rsid w:val="006011FF"/>
    <w:rsid w:val="00601656"/>
    <w:rsid w:val="0060210C"/>
    <w:rsid w:val="006027C5"/>
    <w:rsid w:val="0060286E"/>
    <w:rsid w:val="00602B9A"/>
    <w:rsid w:val="00602CFC"/>
    <w:rsid w:val="006030C2"/>
    <w:rsid w:val="0060346D"/>
    <w:rsid w:val="006035ED"/>
    <w:rsid w:val="006036A9"/>
    <w:rsid w:val="0060395F"/>
    <w:rsid w:val="00603D36"/>
    <w:rsid w:val="00604175"/>
    <w:rsid w:val="006043D4"/>
    <w:rsid w:val="0060458E"/>
    <w:rsid w:val="006054F9"/>
    <w:rsid w:val="00605ABD"/>
    <w:rsid w:val="00605C05"/>
    <w:rsid w:val="00606850"/>
    <w:rsid w:val="00606965"/>
    <w:rsid w:val="0060770A"/>
    <w:rsid w:val="006077A4"/>
    <w:rsid w:val="006079C9"/>
    <w:rsid w:val="00607E58"/>
    <w:rsid w:val="00611AB0"/>
    <w:rsid w:val="00612E39"/>
    <w:rsid w:val="0061314B"/>
    <w:rsid w:val="0061360D"/>
    <w:rsid w:val="0061389E"/>
    <w:rsid w:val="006139C8"/>
    <w:rsid w:val="0061414A"/>
    <w:rsid w:val="00614298"/>
    <w:rsid w:val="00615159"/>
    <w:rsid w:val="006157A4"/>
    <w:rsid w:val="00615CBF"/>
    <w:rsid w:val="00616255"/>
    <w:rsid w:val="0061682E"/>
    <w:rsid w:val="00616A6B"/>
    <w:rsid w:val="00617183"/>
    <w:rsid w:val="00617BD8"/>
    <w:rsid w:val="00617D8A"/>
    <w:rsid w:val="00617FA3"/>
    <w:rsid w:val="00617FB3"/>
    <w:rsid w:val="00621198"/>
    <w:rsid w:val="00621B64"/>
    <w:rsid w:val="00621C97"/>
    <w:rsid w:val="00622750"/>
    <w:rsid w:val="00622AFD"/>
    <w:rsid w:val="00623400"/>
    <w:rsid w:val="006247E4"/>
    <w:rsid w:val="006259B6"/>
    <w:rsid w:val="00626DB7"/>
    <w:rsid w:val="00626FB5"/>
    <w:rsid w:val="00627E9D"/>
    <w:rsid w:val="0063086F"/>
    <w:rsid w:val="006308C1"/>
    <w:rsid w:val="0063117C"/>
    <w:rsid w:val="00631783"/>
    <w:rsid w:val="00632072"/>
    <w:rsid w:val="006341F9"/>
    <w:rsid w:val="00634A02"/>
    <w:rsid w:val="00635320"/>
    <w:rsid w:val="006353C8"/>
    <w:rsid w:val="00636199"/>
    <w:rsid w:val="00637CD1"/>
    <w:rsid w:val="00637E9F"/>
    <w:rsid w:val="00640F9B"/>
    <w:rsid w:val="0064170B"/>
    <w:rsid w:val="0064178A"/>
    <w:rsid w:val="00641CD5"/>
    <w:rsid w:val="006422ED"/>
    <w:rsid w:val="00642BAA"/>
    <w:rsid w:val="00642C01"/>
    <w:rsid w:val="0064371E"/>
    <w:rsid w:val="00643A46"/>
    <w:rsid w:val="0064585C"/>
    <w:rsid w:val="00647286"/>
    <w:rsid w:val="006472B8"/>
    <w:rsid w:val="00647A11"/>
    <w:rsid w:val="00647D22"/>
    <w:rsid w:val="00647D7D"/>
    <w:rsid w:val="00647EE9"/>
    <w:rsid w:val="00650885"/>
    <w:rsid w:val="0065153A"/>
    <w:rsid w:val="0065181F"/>
    <w:rsid w:val="00651B28"/>
    <w:rsid w:val="00652603"/>
    <w:rsid w:val="0065355C"/>
    <w:rsid w:val="0065414A"/>
    <w:rsid w:val="00655306"/>
    <w:rsid w:val="006558A1"/>
    <w:rsid w:val="006561F1"/>
    <w:rsid w:val="0065780F"/>
    <w:rsid w:val="00657864"/>
    <w:rsid w:val="00660852"/>
    <w:rsid w:val="0066135A"/>
    <w:rsid w:val="00661C36"/>
    <w:rsid w:val="00661FA8"/>
    <w:rsid w:val="006626FE"/>
    <w:rsid w:val="00662B67"/>
    <w:rsid w:val="006635DB"/>
    <w:rsid w:val="006643AA"/>
    <w:rsid w:val="00664D51"/>
    <w:rsid w:val="00665ECB"/>
    <w:rsid w:val="00667C07"/>
    <w:rsid w:val="00670D3F"/>
    <w:rsid w:val="00671027"/>
    <w:rsid w:val="0067287E"/>
    <w:rsid w:val="00673522"/>
    <w:rsid w:val="00673926"/>
    <w:rsid w:val="00673F30"/>
    <w:rsid w:val="0067416B"/>
    <w:rsid w:val="00676617"/>
    <w:rsid w:val="0067670E"/>
    <w:rsid w:val="00676DBD"/>
    <w:rsid w:val="00677BAE"/>
    <w:rsid w:val="00680B6B"/>
    <w:rsid w:val="00680C2C"/>
    <w:rsid w:val="00681000"/>
    <w:rsid w:val="00682BE4"/>
    <w:rsid w:val="00683EA2"/>
    <w:rsid w:val="00685334"/>
    <w:rsid w:val="00686E61"/>
    <w:rsid w:val="00687602"/>
    <w:rsid w:val="006876BA"/>
    <w:rsid w:val="00687C46"/>
    <w:rsid w:val="0069054B"/>
    <w:rsid w:val="00690AF2"/>
    <w:rsid w:val="00690C48"/>
    <w:rsid w:val="006913ED"/>
    <w:rsid w:val="006914E3"/>
    <w:rsid w:val="00691D18"/>
    <w:rsid w:val="0069459E"/>
    <w:rsid w:val="00694AD7"/>
    <w:rsid w:val="00695CC7"/>
    <w:rsid w:val="00695E2E"/>
    <w:rsid w:val="006960F6"/>
    <w:rsid w:val="00697472"/>
    <w:rsid w:val="0069773A"/>
    <w:rsid w:val="006A133A"/>
    <w:rsid w:val="006A2EC6"/>
    <w:rsid w:val="006A3FC2"/>
    <w:rsid w:val="006A40AA"/>
    <w:rsid w:val="006A5420"/>
    <w:rsid w:val="006A56AA"/>
    <w:rsid w:val="006A598F"/>
    <w:rsid w:val="006A617B"/>
    <w:rsid w:val="006A6BD2"/>
    <w:rsid w:val="006A6C69"/>
    <w:rsid w:val="006A7647"/>
    <w:rsid w:val="006A78B6"/>
    <w:rsid w:val="006B0429"/>
    <w:rsid w:val="006B047F"/>
    <w:rsid w:val="006B0833"/>
    <w:rsid w:val="006B16CE"/>
    <w:rsid w:val="006B1D6D"/>
    <w:rsid w:val="006B2D93"/>
    <w:rsid w:val="006B3561"/>
    <w:rsid w:val="006B38BB"/>
    <w:rsid w:val="006B43CC"/>
    <w:rsid w:val="006B455D"/>
    <w:rsid w:val="006B47D8"/>
    <w:rsid w:val="006B489E"/>
    <w:rsid w:val="006B5632"/>
    <w:rsid w:val="006B628D"/>
    <w:rsid w:val="006C02E9"/>
    <w:rsid w:val="006C050E"/>
    <w:rsid w:val="006C0613"/>
    <w:rsid w:val="006C1A59"/>
    <w:rsid w:val="006C2F59"/>
    <w:rsid w:val="006C3336"/>
    <w:rsid w:val="006C381B"/>
    <w:rsid w:val="006C39A1"/>
    <w:rsid w:val="006C3B1B"/>
    <w:rsid w:val="006C3E7F"/>
    <w:rsid w:val="006C4FD6"/>
    <w:rsid w:val="006C5447"/>
    <w:rsid w:val="006C5488"/>
    <w:rsid w:val="006C57EF"/>
    <w:rsid w:val="006C5B25"/>
    <w:rsid w:val="006C5D29"/>
    <w:rsid w:val="006C620E"/>
    <w:rsid w:val="006C7857"/>
    <w:rsid w:val="006D0A36"/>
    <w:rsid w:val="006D0DEC"/>
    <w:rsid w:val="006D1E79"/>
    <w:rsid w:val="006D26B4"/>
    <w:rsid w:val="006D2CAC"/>
    <w:rsid w:val="006D2ED2"/>
    <w:rsid w:val="006D31AA"/>
    <w:rsid w:val="006D338B"/>
    <w:rsid w:val="006D3E04"/>
    <w:rsid w:val="006D538C"/>
    <w:rsid w:val="006D598B"/>
    <w:rsid w:val="006E1014"/>
    <w:rsid w:val="006E115F"/>
    <w:rsid w:val="006E1468"/>
    <w:rsid w:val="006E2E7E"/>
    <w:rsid w:val="006E3074"/>
    <w:rsid w:val="006E3506"/>
    <w:rsid w:val="006E395C"/>
    <w:rsid w:val="006E3AF1"/>
    <w:rsid w:val="006E4697"/>
    <w:rsid w:val="006E6E04"/>
    <w:rsid w:val="006F0C3E"/>
    <w:rsid w:val="006F1158"/>
    <w:rsid w:val="006F4FEA"/>
    <w:rsid w:val="006F554C"/>
    <w:rsid w:val="006F675B"/>
    <w:rsid w:val="006F7215"/>
    <w:rsid w:val="006F74D7"/>
    <w:rsid w:val="006F7D9A"/>
    <w:rsid w:val="00700428"/>
    <w:rsid w:val="00701100"/>
    <w:rsid w:val="007020AC"/>
    <w:rsid w:val="007022F7"/>
    <w:rsid w:val="00703236"/>
    <w:rsid w:val="00703398"/>
    <w:rsid w:val="00703E34"/>
    <w:rsid w:val="00704DE0"/>
    <w:rsid w:val="00704E56"/>
    <w:rsid w:val="00705072"/>
    <w:rsid w:val="007060BE"/>
    <w:rsid w:val="007065E7"/>
    <w:rsid w:val="0070736C"/>
    <w:rsid w:val="00707591"/>
    <w:rsid w:val="007078E1"/>
    <w:rsid w:val="00707A63"/>
    <w:rsid w:val="00710982"/>
    <w:rsid w:val="00711E01"/>
    <w:rsid w:val="007132C2"/>
    <w:rsid w:val="00714D1A"/>
    <w:rsid w:val="007168D2"/>
    <w:rsid w:val="007200A0"/>
    <w:rsid w:val="00720687"/>
    <w:rsid w:val="00721090"/>
    <w:rsid w:val="007210F7"/>
    <w:rsid w:val="007215DE"/>
    <w:rsid w:val="007222AA"/>
    <w:rsid w:val="00723748"/>
    <w:rsid w:val="00723A3C"/>
    <w:rsid w:val="007259D9"/>
    <w:rsid w:val="00725A30"/>
    <w:rsid w:val="00725D78"/>
    <w:rsid w:val="00726125"/>
    <w:rsid w:val="00726C9E"/>
    <w:rsid w:val="00727CD6"/>
    <w:rsid w:val="00730786"/>
    <w:rsid w:val="0073086E"/>
    <w:rsid w:val="00730ACC"/>
    <w:rsid w:val="00732CCC"/>
    <w:rsid w:val="007336CF"/>
    <w:rsid w:val="00733D02"/>
    <w:rsid w:val="0073456C"/>
    <w:rsid w:val="00734736"/>
    <w:rsid w:val="007352A6"/>
    <w:rsid w:val="007353CA"/>
    <w:rsid w:val="007359B7"/>
    <w:rsid w:val="00735DD6"/>
    <w:rsid w:val="00737C1F"/>
    <w:rsid w:val="0074000A"/>
    <w:rsid w:val="00740A63"/>
    <w:rsid w:val="00740DDA"/>
    <w:rsid w:val="00740F28"/>
    <w:rsid w:val="0074198D"/>
    <w:rsid w:val="00741E10"/>
    <w:rsid w:val="0074277F"/>
    <w:rsid w:val="0074295A"/>
    <w:rsid w:val="00744ABC"/>
    <w:rsid w:val="00745131"/>
    <w:rsid w:val="0074575B"/>
    <w:rsid w:val="0074601E"/>
    <w:rsid w:val="007462DA"/>
    <w:rsid w:val="0075115C"/>
    <w:rsid w:val="00751296"/>
    <w:rsid w:val="007516A7"/>
    <w:rsid w:val="00751AEA"/>
    <w:rsid w:val="00751CC7"/>
    <w:rsid w:val="00752264"/>
    <w:rsid w:val="00752804"/>
    <w:rsid w:val="00752D2F"/>
    <w:rsid w:val="00752D40"/>
    <w:rsid w:val="00752D8F"/>
    <w:rsid w:val="00753027"/>
    <w:rsid w:val="00754D67"/>
    <w:rsid w:val="007562F4"/>
    <w:rsid w:val="00756B5D"/>
    <w:rsid w:val="00757C49"/>
    <w:rsid w:val="0076039A"/>
    <w:rsid w:val="00760E31"/>
    <w:rsid w:val="00761C02"/>
    <w:rsid w:val="00761D40"/>
    <w:rsid w:val="007635F5"/>
    <w:rsid w:val="007639D2"/>
    <w:rsid w:val="00763BB2"/>
    <w:rsid w:val="00764954"/>
    <w:rsid w:val="0076498E"/>
    <w:rsid w:val="00764E5E"/>
    <w:rsid w:val="00765B3F"/>
    <w:rsid w:val="007672BC"/>
    <w:rsid w:val="00767807"/>
    <w:rsid w:val="00767854"/>
    <w:rsid w:val="00767A1B"/>
    <w:rsid w:val="00770176"/>
    <w:rsid w:val="007709EB"/>
    <w:rsid w:val="007714CE"/>
    <w:rsid w:val="0077281C"/>
    <w:rsid w:val="00772A67"/>
    <w:rsid w:val="00772CE5"/>
    <w:rsid w:val="00774B2A"/>
    <w:rsid w:val="00774F70"/>
    <w:rsid w:val="0077501F"/>
    <w:rsid w:val="00776A0A"/>
    <w:rsid w:val="00776BFA"/>
    <w:rsid w:val="00780165"/>
    <w:rsid w:val="007804D1"/>
    <w:rsid w:val="00780906"/>
    <w:rsid w:val="007810C4"/>
    <w:rsid w:val="00782833"/>
    <w:rsid w:val="0078290C"/>
    <w:rsid w:val="00782DA5"/>
    <w:rsid w:val="00782E12"/>
    <w:rsid w:val="0078321A"/>
    <w:rsid w:val="00783440"/>
    <w:rsid w:val="00783584"/>
    <w:rsid w:val="00783958"/>
    <w:rsid w:val="00783C6A"/>
    <w:rsid w:val="007842C9"/>
    <w:rsid w:val="00785006"/>
    <w:rsid w:val="007852D2"/>
    <w:rsid w:val="007852F6"/>
    <w:rsid w:val="00785A86"/>
    <w:rsid w:val="007869DE"/>
    <w:rsid w:val="007878FE"/>
    <w:rsid w:val="00787904"/>
    <w:rsid w:val="007907D5"/>
    <w:rsid w:val="00791907"/>
    <w:rsid w:val="0079243E"/>
    <w:rsid w:val="0079246E"/>
    <w:rsid w:val="00793049"/>
    <w:rsid w:val="0079351D"/>
    <w:rsid w:val="00794B03"/>
    <w:rsid w:val="00794FF7"/>
    <w:rsid w:val="0079512D"/>
    <w:rsid w:val="00796989"/>
    <w:rsid w:val="00796F84"/>
    <w:rsid w:val="007A0514"/>
    <w:rsid w:val="007A2462"/>
    <w:rsid w:val="007A294F"/>
    <w:rsid w:val="007A3DA3"/>
    <w:rsid w:val="007A4261"/>
    <w:rsid w:val="007A4B1A"/>
    <w:rsid w:val="007A4CC8"/>
    <w:rsid w:val="007A6AE5"/>
    <w:rsid w:val="007A6C28"/>
    <w:rsid w:val="007A6FF8"/>
    <w:rsid w:val="007A70F3"/>
    <w:rsid w:val="007A7E6B"/>
    <w:rsid w:val="007B1422"/>
    <w:rsid w:val="007B15F4"/>
    <w:rsid w:val="007B16D9"/>
    <w:rsid w:val="007B1F23"/>
    <w:rsid w:val="007B20D2"/>
    <w:rsid w:val="007B27B9"/>
    <w:rsid w:val="007B27CB"/>
    <w:rsid w:val="007B4CFA"/>
    <w:rsid w:val="007B614F"/>
    <w:rsid w:val="007B66CE"/>
    <w:rsid w:val="007B6E37"/>
    <w:rsid w:val="007B7370"/>
    <w:rsid w:val="007C033A"/>
    <w:rsid w:val="007C0982"/>
    <w:rsid w:val="007C10B0"/>
    <w:rsid w:val="007C10BA"/>
    <w:rsid w:val="007C1441"/>
    <w:rsid w:val="007C1591"/>
    <w:rsid w:val="007C5467"/>
    <w:rsid w:val="007C5ADC"/>
    <w:rsid w:val="007C5FB8"/>
    <w:rsid w:val="007C61F8"/>
    <w:rsid w:val="007C6E07"/>
    <w:rsid w:val="007C7147"/>
    <w:rsid w:val="007C7535"/>
    <w:rsid w:val="007C7BD6"/>
    <w:rsid w:val="007D0529"/>
    <w:rsid w:val="007D06F5"/>
    <w:rsid w:val="007D1B89"/>
    <w:rsid w:val="007D23BF"/>
    <w:rsid w:val="007D274F"/>
    <w:rsid w:val="007D2A4F"/>
    <w:rsid w:val="007D2C5A"/>
    <w:rsid w:val="007D5460"/>
    <w:rsid w:val="007D564D"/>
    <w:rsid w:val="007D5B4F"/>
    <w:rsid w:val="007D5E82"/>
    <w:rsid w:val="007D6ADC"/>
    <w:rsid w:val="007D7228"/>
    <w:rsid w:val="007D7333"/>
    <w:rsid w:val="007D7C59"/>
    <w:rsid w:val="007E0FBF"/>
    <w:rsid w:val="007E1827"/>
    <w:rsid w:val="007E1E7C"/>
    <w:rsid w:val="007E3117"/>
    <w:rsid w:val="007E341C"/>
    <w:rsid w:val="007E35D8"/>
    <w:rsid w:val="007E4427"/>
    <w:rsid w:val="007E53DC"/>
    <w:rsid w:val="007E547B"/>
    <w:rsid w:val="007E55A3"/>
    <w:rsid w:val="007E580A"/>
    <w:rsid w:val="007E60C8"/>
    <w:rsid w:val="007E66E0"/>
    <w:rsid w:val="007E6E77"/>
    <w:rsid w:val="007E74DD"/>
    <w:rsid w:val="007E77F6"/>
    <w:rsid w:val="007E7AB3"/>
    <w:rsid w:val="007F0243"/>
    <w:rsid w:val="007F0264"/>
    <w:rsid w:val="007F08F6"/>
    <w:rsid w:val="007F0B86"/>
    <w:rsid w:val="007F163C"/>
    <w:rsid w:val="007F1D7B"/>
    <w:rsid w:val="007F1F45"/>
    <w:rsid w:val="007F30A9"/>
    <w:rsid w:val="007F3202"/>
    <w:rsid w:val="007F34FF"/>
    <w:rsid w:val="007F4A07"/>
    <w:rsid w:val="007F50BE"/>
    <w:rsid w:val="007F5398"/>
    <w:rsid w:val="007F665F"/>
    <w:rsid w:val="007F6A48"/>
    <w:rsid w:val="007F6C07"/>
    <w:rsid w:val="007F6EDB"/>
    <w:rsid w:val="007F746F"/>
    <w:rsid w:val="007F7A90"/>
    <w:rsid w:val="007F7E55"/>
    <w:rsid w:val="008007BF"/>
    <w:rsid w:val="00800D50"/>
    <w:rsid w:val="00800F17"/>
    <w:rsid w:val="008017F9"/>
    <w:rsid w:val="00801D66"/>
    <w:rsid w:val="00802942"/>
    <w:rsid w:val="00802DAD"/>
    <w:rsid w:val="0080308F"/>
    <w:rsid w:val="00803233"/>
    <w:rsid w:val="00803D6D"/>
    <w:rsid w:val="00803F0E"/>
    <w:rsid w:val="00803FC0"/>
    <w:rsid w:val="0080470F"/>
    <w:rsid w:val="008063D5"/>
    <w:rsid w:val="00806CB4"/>
    <w:rsid w:val="008076C4"/>
    <w:rsid w:val="008079B7"/>
    <w:rsid w:val="008116A8"/>
    <w:rsid w:val="00811842"/>
    <w:rsid w:val="00811BE0"/>
    <w:rsid w:val="00811FB5"/>
    <w:rsid w:val="00812530"/>
    <w:rsid w:val="0081291D"/>
    <w:rsid w:val="00812B4D"/>
    <w:rsid w:val="00812BEB"/>
    <w:rsid w:val="008138DB"/>
    <w:rsid w:val="00814043"/>
    <w:rsid w:val="0081409E"/>
    <w:rsid w:val="00815DB5"/>
    <w:rsid w:val="008160CA"/>
    <w:rsid w:val="00816556"/>
    <w:rsid w:val="008175DD"/>
    <w:rsid w:val="0081793F"/>
    <w:rsid w:val="00817D41"/>
    <w:rsid w:val="00817F3D"/>
    <w:rsid w:val="00820F08"/>
    <w:rsid w:val="0082105B"/>
    <w:rsid w:val="0082197C"/>
    <w:rsid w:val="00821A52"/>
    <w:rsid w:val="008233B6"/>
    <w:rsid w:val="00823F35"/>
    <w:rsid w:val="00824400"/>
    <w:rsid w:val="0082446E"/>
    <w:rsid w:val="008245C1"/>
    <w:rsid w:val="00824F6F"/>
    <w:rsid w:val="008255D0"/>
    <w:rsid w:val="00826423"/>
    <w:rsid w:val="0082756C"/>
    <w:rsid w:val="00827588"/>
    <w:rsid w:val="00827D7B"/>
    <w:rsid w:val="008302BE"/>
    <w:rsid w:val="00831C04"/>
    <w:rsid w:val="008326B7"/>
    <w:rsid w:val="00832745"/>
    <w:rsid w:val="00832C75"/>
    <w:rsid w:val="008330C5"/>
    <w:rsid w:val="0083315E"/>
    <w:rsid w:val="008335F2"/>
    <w:rsid w:val="00834355"/>
    <w:rsid w:val="0083501E"/>
    <w:rsid w:val="0083503D"/>
    <w:rsid w:val="0083540E"/>
    <w:rsid w:val="0083557C"/>
    <w:rsid w:val="008356EA"/>
    <w:rsid w:val="00835C75"/>
    <w:rsid w:val="0083638A"/>
    <w:rsid w:val="0083687F"/>
    <w:rsid w:val="00836909"/>
    <w:rsid w:val="00836985"/>
    <w:rsid w:val="00836F02"/>
    <w:rsid w:val="00837C6F"/>
    <w:rsid w:val="008408B4"/>
    <w:rsid w:val="00843073"/>
    <w:rsid w:val="0084315D"/>
    <w:rsid w:val="00843A9C"/>
    <w:rsid w:val="00844079"/>
    <w:rsid w:val="008447F9"/>
    <w:rsid w:val="00846BFD"/>
    <w:rsid w:val="00847359"/>
    <w:rsid w:val="008473D2"/>
    <w:rsid w:val="00847426"/>
    <w:rsid w:val="00850780"/>
    <w:rsid w:val="00850A9A"/>
    <w:rsid w:val="00851B44"/>
    <w:rsid w:val="008520EA"/>
    <w:rsid w:val="00853855"/>
    <w:rsid w:val="00853A3B"/>
    <w:rsid w:val="00853D9C"/>
    <w:rsid w:val="00854256"/>
    <w:rsid w:val="0085446A"/>
    <w:rsid w:val="008547FF"/>
    <w:rsid w:val="00855721"/>
    <w:rsid w:val="0085583E"/>
    <w:rsid w:val="0085613B"/>
    <w:rsid w:val="00856271"/>
    <w:rsid w:val="00856C73"/>
    <w:rsid w:val="00856F74"/>
    <w:rsid w:val="0085702E"/>
    <w:rsid w:val="00857120"/>
    <w:rsid w:val="00862990"/>
    <w:rsid w:val="00862C67"/>
    <w:rsid w:val="008630E1"/>
    <w:rsid w:val="00864324"/>
    <w:rsid w:val="00864E09"/>
    <w:rsid w:val="00866EF3"/>
    <w:rsid w:val="008672A2"/>
    <w:rsid w:val="00867843"/>
    <w:rsid w:val="008679E5"/>
    <w:rsid w:val="00870B77"/>
    <w:rsid w:val="00870FDD"/>
    <w:rsid w:val="008718F8"/>
    <w:rsid w:val="00872002"/>
    <w:rsid w:val="008752B4"/>
    <w:rsid w:val="008753DC"/>
    <w:rsid w:val="008771D9"/>
    <w:rsid w:val="0087723C"/>
    <w:rsid w:val="00877831"/>
    <w:rsid w:val="00881B88"/>
    <w:rsid w:val="00881C9B"/>
    <w:rsid w:val="008824A9"/>
    <w:rsid w:val="00882503"/>
    <w:rsid w:val="00883AD1"/>
    <w:rsid w:val="008846C1"/>
    <w:rsid w:val="0088471F"/>
    <w:rsid w:val="00884D82"/>
    <w:rsid w:val="00884DA6"/>
    <w:rsid w:val="0088529B"/>
    <w:rsid w:val="0088651F"/>
    <w:rsid w:val="00887358"/>
    <w:rsid w:val="008873EB"/>
    <w:rsid w:val="00890D13"/>
    <w:rsid w:val="0089155C"/>
    <w:rsid w:val="00892CFA"/>
    <w:rsid w:val="00893385"/>
    <w:rsid w:val="00893803"/>
    <w:rsid w:val="00893B7D"/>
    <w:rsid w:val="008945D8"/>
    <w:rsid w:val="00894F3F"/>
    <w:rsid w:val="00895825"/>
    <w:rsid w:val="00896211"/>
    <w:rsid w:val="00896A5F"/>
    <w:rsid w:val="008A00F9"/>
    <w:rsid w:val="008A0694"/>
    <w:rsid w:val="008A0F04"/>
    <w:rsid w:val="008A138D"/>
    <w:rsid w:val="008A1B92"/>
    <w:rsid w:val="008A1E97"/>
    <w:rsid w:val="008A2752"/>
    <w:rsid w:val="008A2924"/>
    <w:rsid w:val="008A3241"/>
    <w:rsid w:val="008A3F62"/>
    <w:rsid w:val="008A62D7"/>
    <w:rsid w:val="008A6767"/>
    <w:rsid w:val="008A709E"/>
    <w:rsid w:val="008A75BA"/>
    <w:rsid w:val="008A75C9"/>
    <w:rsid w:val="008A7FF2"/>
    <w:rsid w:val="008B01E9"/>
    <w:rsid w:val="008B23DE"/>
    <w:rsid w:val="008B2621"/>
    <w:rsid w:val="008B28E1"/>
    <w:rsid w:val="008B32A6"/>
    <w:rsid w:val="008B3FAE"/>
    <w:rsid w:val="008B40D7"/>
    <w:rsid w:val="008B471B"/>
    <w:rsid w:val="008B5AB9"/>
    <w:rsid w:val="008B5EEC"/>
    <w:rsid w:val="008B60BC"/>
    <w:rsid w:val="008B729F"/>
    <w:rsid w:val="008B795E"/>
    <w:rsid w:val="008B7A4D"/>
    <w:rsid w:val="008C16C3"/>
    <w:rsid w:val="008C2284"/>
    <w:rsid w:val="008C32CC"/>
    <w:rsid w:val="008C353C"/>
    <w:rsid w:val="008C3E8D"/>
    <w:rsid w:val="008C455C"/>
    <w:rsid w:val="008C5306"/>
    <w:rsid w:val="008C559D"/>
    <w:rsid w:val="008C5AFA"/>
    <w:rsid w:val="008C62F1"/>
    <w:rsid w:val="008C71E6"/>
    <w:rsid w:val="008C738A"/>
    <w:rsid w:val="008D05BE"/>
    <w:rsid w:val="008D06AD"/>
    <w:rsid w:val="008D0819"/>
    <w:rsid w:val="008D15F7"/>
    <w:rsid w:val="008D17F9"/>
    <w:rsid w:val="008D1CC4"/>
    <w:rsid w:val="008D3015"/>
    <w:rsid w:val="008D387A"/>
    <w:rsid w:val="008D5250"/>
    <w:rsid w:val="008D5584"/>
    <w:rsid w:val="008D70B6"/>
    <w:rsid w:val="008D7895"/>
    <w:rsid w:val="008D795C"/>
    <w:rsid w:val="008D7CA0"/>
    <w:rsid w:val="008E01B6"/>
    <w:rsid w:val="008E0347"/>
    <w:rsid w:val="008E16AB"/>
    <w:rsid w:val="008E2B57"/>
    <w:rsid w:val="008E35D3"/>
    <w:rsid w:val="008E3B39"/>
    <w:rsid w:val="008E49E9"/>
    <w:rsid w:val="008E534E"/>
    <w:rsid w:val="008E57AC"/>
    <w:rsid w:val="008E5E54"/>
    <w:rsid w:val="008E60B8"/>
    <w:rsid w:val="008E6321"/>
    <w:rsid w:val="008E78A6"/>
    <w:rsid w:val="008F059C"/>
    <w:rsid w:val="008F1753"/>
    <w:rsid w:val="008F24B1"/>
    <w:rsid w:val="008F276F"/>
    <w:rsid w:val="008F2ACF"/>
    <w:rsid w:val="008F395D"/>
    <w:rsid w:val="008F59C0"/>
    <w:rsid w:val="008F5DAB"/>
    <w:rsid w:val="008F610D"/>
    <w:rsid w:val="008F63E9"/>
    <w:rsid w:val="008F7123"/>
    <w:rsid w:val="008F7E89"/>
    <w:rsid w:val="009001F6"/>
    <w:rsid w:val="00900893"/>
    <w:rsid w:val="0090312A"/>
    <w:rsid w:val="00903191"/>
    <w:rsid w:val="0090472B"/>
    <w:rsid w:val="00904E43"/>
    <w:rsid w:val="00905840"/>
    <w:rsid w:val="00905850"/>
    <w:rsid w:val="00905E4E"/>
    <w:rsid w:val="00906561"/>
    <w:rsid w:val="00907EA2"/>
    <w:rsid w:val="00907EE9"/>
    <w:rsid w:val="009103C9"/>
    <w:rsid w:val="009123E9"/>
    <w:rsid w:val="00913199"/>
    <w:rsid w:val="00914101"/>
    <w:rsid w:val="00914A91"/>
    <w:rsid w:val="00914C91"/>
    <w:rsid w:val="0091581E"/>
    <w:rsid w:val="0091619D"/>
    <w:rsid w:val="00916488"/>
    <w:rsid w:val="00916D6D"/>
    <w:rsid w:val="009172E4"/>
    <w:rsid w:val="009201B3"/>
    <w:rsid w:val="009214E5"/>
    <w:rsid w:val="00925034"/>
    <w:rsid w:val="00925A46"/>
    <w:rsid w:val="0092653F"/>
    <w:rsid w:val="0092728A"/>
    <w:rsid w:val="00927E1A"/>
    <w:rsid w:val="00930261"/>
    <w:rsid w:val="00930324"/>
    <w:rsid w:val="0093035F"/>
    <w:rsid w:val="00931E3A"/>
    <w:rsid w:val="00931F5A"/>
    <w:rsid w:val="00933217"/>
    <w:rsid w:val="00933CC5"/>
    <w:rsid w:val="00933E64"/>
    <w:rsid w:val="00934BC6"/>
    <w:rsid w:val="009357C2"/>
    <w:rsid w:val="00936754"/>
    <w:rsid w:val="009368BC"/>
    <w:rsid w:val="00936BD8"/>
    <w:rsid w:val="009375D8"/>
    <w:rsid w:val="009425C8"/>
    <w:rsid w:val="00942DC3"/>
    <w:rsid w:val="009438DE"/>
    <w:rsid w:val="00944546"/>
    <w:rsid w:val="009452B5"/>
    <w:rsid w:val="009456D8"/>
    <w:rsid w:val="00945B9F"/>
    <w:rsid w:val="00946544"/>
    <w:rsid w:val="00946E25"/>
    <w:rsid w:val="0094706A"/>
    <w:rsid w:val="00947129"/>
    <w:rsid w:val="0094768B"/>
    <w:rsid w:val="00947A44"/>
    <w:rsid w:val="00947F79"/>
    <w:rsid w:val="00950FAD"/>
    <w:rsid w:val="00951316"/>
    <w:rsid w:val="00952CCF"/>
    <w:rsid w:val="00954876"/>
    <w:rsid w:val="00954E47"/>
    <w:rsid w:val="00955020"/>
    <w:rsid w:val="009555FF"/>
    <w:rsid w:val="00955B6A"/>
    <w:rsid w:val="00956186"/>
    <w:rsid w:val="009563C9"/>
    <w:rsid w:val="00956468"/>
    <w:rsid w:val="0095654F"/>
    <w:rsid w:val="00956B4D"/>
    <w:rsid w:val="00956B74"/>
    <w:rsid w:val="00956BE3"/>
    <w:rsid w:val="009607F1"/>
    <w:rsid w:val="00960BA6"/>
    <w:rsid w:val="00960D6D"/>
    <w:rsid w:val="00961A50"/>
    <w:rsid w:val="00962CB0"/>
    <w:rsid w:val="009635A1"/>
    <w:rsid w:val="00963F41"/>
    <w:rsid w:val="00964140"/>
    <w:rsid w:val="009643FF"/>
    <w:rsid w:val="00965075"/>
    <w:rsid w:val="009654DC"/>
    <w:rsid w:val="00965647"/>
    <w:rsid w:val="0096580B"/>
    <w:rsid w:val="009667EF"/>
    <w:rsid w:val="0096704F"/>
    <w:rsid w:val="009673E3"/>
    <w:rsid w:val="009676B5"/>
    <w:rsid w:val="009704C4"/>
    <w:rsid w:val="009713F1"/>
    <w:rsid w:val="00971734"/>
    <w:rsid w:val="00971A7E"/>
    <w:rsid w:val="00971DE0"/>
    <w:rsid w:val="00972806"/>
    <w:rsid w:val="0097378F"/>
    <w:rsid w:val="00973C29"/>
    <w:rsid w:val="00973D5E"/>
    <w:rsid w:val="00974A18"/>
    <w:rsid w:val="00976546"/>
    <w:rsid w:val="00977BCF"/>
    <w:rsid w:val="0098213E"/>
    <w:rsid w:val="00982665"/>
    <w:rsid w:val="00982AB5"/>
    <w:rsid w:val="009832F5"/>
    <w:rsid w:val="00983664"/>
    <w:rsid w:val="00983F6B"/>
    <w:rsid w:val="00984D40"/>
    <w:rsid w:val="00984FAC"/>
    <w:rsid w:val="00985568"/>
    <w:rsid w:val="00985694"/>
    <w:rsid w:val="0098601A"/>
    <w:rsid w:val="0098677D"/>
    <w:rsid w:val="00986B09"/>
    <w:rsid w:val="00987173"/>
    <w:rsid w:val="00991181"/>
    <w:rsid w:val="009911A8"/>
    <w:rsid w:val="00991D0F"/>
    <w:rsid w:val="00992990"/>
    <w:rsid w:val="00994BBF"/>
    <w:rsid w:val="00995951"/>
    <w:rsid w:val="00996EB4"/>
    <w:rsid w:val="0099712B"/>
    <w:rsid w:val="00997451"/>
    <w:rsid w:val="009A04C6"/>
    <w:rsid w:val="009A084F"/>
    <w:rsid w:val="009A0D7D"/>
    <w:rsid w:val="009A27B5"/>
    <w:rsid w:val="009A3447"/>
    <w:rsid w:val="009A380E"/>
    <w:rsid w:val="009A3A46"/>
    <w:rsid w:val="009A3C01"/>
    <w:rsid w:val="009A3C14"/>
    <w:rsid w:val="009A54DD"/>
    <w:rsid w:val="009A590A"/>
    <w:rsid w:val="009A5D41"/>
    <w:rsid w:val="009A650D"/>
    <w:rsid w:val="009A6E99"/>
    <w:rsid w:val="009A7368"/>
    <w:rsid w:val="009B0433"/>
    <w:rsid w:val="009B0841"/>
    <w:rsid w:val="009B1D15"/>
    <w:rsid w:val="009B20D7"/>
    <w:rsid w:val="009B2C15"/>
    <w:rsid w:val="009B2F90"/>
    <w:rsid w:val="009B3F30"/>
    <w:rsid w:val="009B5227"/>
    <w:rsid w:val="009B5991"/>
    <w:rsid w:val="009B5A46"/>
    <w:rsid w:val="009B5ABF"/>
    <w:rsid w:val="009B5B7E"/>
    <w:rsid w:val="009B5BA2"/>
    <w:rsid w:val="009B5E6D"/>
    <w:rsid w:val="009B6E2F"/>
    <w:rsid w:val="009B7F26"/>
    <w:rsid w:val="009C01DC"/>
    <w:rsid w:val="009C078F"/>
    <w:rsid w:val="009C08AB"/>
    <w:rsid w:val="009C1476"/>
    <w:rsid w:val="009C1CC4"/>
    <w:rsid w:val="009C26A2"/>
    <w:rsid w:val="009C2A57"/>
    <w:rsid w:val="009C2A8A"/>
    <w:rsid w:val="009C412E"/>
    <w:rsid w:val="009C44E6"/>
    <w:rsid w:val="009C513B"/>
    <w:rsid w:val="009C557C"/>
    <w:rsid w:val="009C6442"/>
    <w:rsid w:val="009C6529"/>
    <w:rsid w:val="009C6532"/>
    <w:rsid w:val="009C7740"/>
    <w:rsid w:val="009C7DEB"/>
    <w:rsid w:val="009C7E73"/>
    <w:rsid w:val="009D0084"/>
    <w:rsid w:val="009D04BA"/>
    <w:rsid w:val="009D086D"/>
    <w:rsid w:val="009D1FCC"/>
    <w:rsid w:val="009D2178"/>
    <w:rsid w:val="009D29FA"/>
    <w:rsid w:val="009D3121"/>
    <w:rsid w:val="009D3269"/>
    <w:rsid w:val="009D3AE4"/>
    <w:rsid w:val="009D4632"/>
    <w:rsid w:val="009E06E3"/>
    <w:rsid w:val="009E2471"/>
    <w:rsid w:val="009E27F6"/>
    <w:rsid w:val="009E351E"/>
    <w:rsid w:val="009E35D2"/>
    <w:rsid w:val="009E39F4"/>
    <w:rsid w:val="009E5768"/>
    <w:rsid w:val="009E5A32"/>
    <w:rsid w:val="009E67E2"/>
    <w:rsid w:val="009E6C0E"/>
    <w:rsid w:val="009E6E59"/>
    <w:rsid w:val="009E77C8"/>
    <w:rsid w:val="009F2254"/>
    <w:rsid w:val="009F2C6D"/>
    <w:rsid w:val="009F2D1A"/>
    <w:rsid w:val="009F35CD"/>
    <w:rsid w:val="009F38EA"/>
    <w:rsid w:val="009F4092"/>
    <w:rsid w:val="009F4338"/>
    <w:rsid w:val="009F47D3"/>
    <w:rsid w:val="009F533B"/>
    <w:rsid w:val="009F58E1"/>
    <w:rsid w:val="009F5BC8"/>
    <w:rsid w:val="009F5C17"/>
    <w:rsid w:val="009F6188"/>
    <w:rsid w:val="009F6645"/>
    <w:rsid w:val="009F6B45"/>
    <w:rsid w:val="009F7794"/>
    <w:rsid w:val="00A00219"/>
    <w:rsid w:val="00A00ED0"/>
    <w:rsid w:val="00A00F65"/>
    <w:rsid w:val="00A01F00"/>
    <w:rsid w:val="00A01FBB"/>
    <w:rsid w:val="00A02314"/>
    <w:rsid w:val="00A02C88"/>
    <w:rsid w:val="00A0304C"/>
    <w:rsid w:val="00A0463F"/>
    <w:rsid w:val="00A04F69"/>
    <w:rsid w:val="00A053AC"/>
    <w:rsid w:val="00A057A3"/>
    <w:rsid w:val="00A05A13"/>
    <w:rsid w:val="00A06023"/>
    <w:rsid w:val="00A06215"/>
    <w:rsid w:val="00A065ED"/>
    <w:rsid w:val="00A06766"/>
    <w:rsid w:val="00A06E6E"/>
    <w:rsid w:val="00A07B4F"/>
    <w:rsid w:val="00A07C90"/>
    <w:rsid w:val="00A10109"/>
    <w:rsid w:val="00A11147"/>
    <w:rsid w:val="00A11569"/>
    <w:rsid w:val="00A11E3F"/>
    <w:rsid w:val="00A122FF"/>
    <w:rsid w:val="00A127C1"/>
    <w:rsid w:val="00A1330C"/>
    <w:rsid w:val="00A14667"/>
    <w:rsid w:val="00A14EBE"/>
    <w:rsid w:val="00A14F1A"/>
    <w:rsid w:val="00A156AC"/>
    <w:rsid w:val="00A158C2"/>
    <w:rsid w:val="00A15FF9"/>
    <w:rsid w:val="00A164FA"/>
    <w:rsid w:val="00A1665D"/>
    <w:rsid w:val="00A1683C"/>
    <w:rsid w:val="00A175E2"/>
    <w:rsid w:val="00A20604"/>
    <w:rsid w:val="00A20E11"/>
    <w:rsid w:val="00A20EEA"/>
    <w:rsid w:val="00A21220"/>
    <w:rsid w:val="00A212EE"/>
    <w:rsid w:val="00A22235"/>
    <w:rsid w:val="00A224B5"/>
    <w:rsid w:val="00A2299C"/>
    <w:rsid w:val="00A23134"/>
    <w:rsid w:val="00A233FB"/>
    <w:rsid w:val="00A23D36"/>
    <w:rsid w:val="00A24273"/>
    <w:rsid w:val="00A250AB"/>
    <w:rsid w:val="00A25CB0"/>
    <w:rsid w:val="00A267E5"/>
    <w:rsid w:val="00A26C70"/>
    <w:rsid w:val="00A27010"/>
    <w:rsid w:val="00A27ADA"/>
    <w:rsid w:val="00A30372"/>
    <w:rsid w:val="00A305C1"/>
    <w:rsid w:val="00A31E8B"/>
    <w:rsid w:val="00A3244D"/>
    <w:rsid w:val="00A329F8"/>
    <w:rsid w:val="00A3349D"/>
    <w:rsid w:val="00A336AB"/>
    <w:rsid w:val="00A33AAD"/>
    <w:rsid w:val="00A33CC4"/>
    <w:rsid w:val="00A34DA9"/>
    <w:rsid w:val="00A35452"/>
    <w:rsid w:val="00A36F56"/>
    <w:rsid w:val="00A36F71"/>
    <w:rsid w:val="00A37252"/>
    <w:rsid w:val="00A37E29"/>
    <w:rsid w:val="00A402F3"/>
    <w:rsid w:val="00A42625"/>
    <w:rsid w:val="00A430A7"/>
    <w:rsid w:val="00A43582"/>
    <w:rsid w:val="00A45B30"/>
    <w:rsid w:val="00A45CA3"/>
    <w:rsid w:val="00A468E7"/>
    <w:rsid w:val="00A47746"/>
    <w:rsid w:val="00A479DA"/>
    <w:rsid w:val="00A47CC4"/>
    <w:rsid w:val="00A506D7"/>
    <w:rsid w:val="00A50EC5"/>
    <w:rsid w:val="00A5397A"/>
    <w:rsid w:val="00A53B5E"/>
    <w:rsid w:val="00A53D02"/>
    <w:rsid w:val="00A5526C"/>
    <w:rsid w:val="00A55A80"/>
    <w:rsid w:val="00A5631C"/>
    <w:rsid w:val="00A56961"/>
    <w:rsid w:val="00A57333"/>
    <w:rsid w:val="00A60499"/>
    <w:rsid w:val="00A6067B"/>
    <w:rsid w:val="00A60718"/>
    <w:rsid w:val="00A61CD1"/>
    <w:rsid w:val="00A61EC2"/>
    <w:rsid w:val="00A63CBA"/>
    <w:rsid w:val="00A647BC"/>
    <w:rsid w:val="00A64B54"/>
    <w:rsid w:val="00A65430"/>
    <w:rsid w:val="00A654B2"/>
    <w:rsid w:val="00A65CD1"/>
    <w:rsid w:val="00A661A7"/>
    <w:rsid w:val="00A66825"/>
    <w:rsid w:val="00A66E66"/>
    <w:rsid w:val="00A670D3"/>
    <w:rsid w:val="00A700FF"/>
    <w:rsid w:val="00A70C58"/>
    <w:rsid w:val="00A70FBF"/>
    <w:rsid w:val="00A7128B"/>
    <w:rsid w:val="00A71651"/>
    <w:rsid w:val="00A71C05"/>
    <w:rsid w:val="00A72936"/>
    <w:rsid w:val="00A729F1"/>
    <w:rsid w:val="00A72C04"/>
    <w:rsid w:val="00A72F43"/>
    <w:rsid w:val="00A73FDB"/>
    <w:rsid w:val="00A743C2"/>
    <w:rsid w:val="00A7599A"/>
    <w:rsid w:val="00A75C9C"/>
    <w:rsid w:val="00A8007D"/>
    <w:rsid w:val="00A80891"/>
    <w:rsid w:val="00A8280F"/>
    <w:rsid w:val="00A87ADC"/>
    <w:rsid w:val="00A87DC2"/>
    <w:rsid w:val="00A901E2"/>
    <w:rsid w:val="00A90E7D"/>
    <w:rsid w:val="00A91F91"/>
    <w:rsid w:val="00A926FB"/>
    <w:rsid w:val="00A92FAD"/>
    <w:rsid w:val="00A93453"/>
    <w:rsid w:val="00A9396F"/>
    <w:rsid w:val="00A94034"/>
    <w:rsid w:val="00A940C6"/>
    <w:rsid w:val="00A950CF"/>
    <w:rsid w:val="00A9570A"/>
    <w:rsid w:val="00A97427"/>
    <w:rsid w:val="00A97A37"/>
    <w:rsid w:val="00A97D13"/>
    <w:rsid w:val="00AA09FE"/>
    <w:rsid w:val="00AA0FA7"/>
    <w:rsid w:val="00AA144A"/>
    <w:rsid w:val="00AA18CD"/>
    <w:rsid w:val="00AA1B55"/>
    <w:rsid w:val="00AA21E7"/>
    <w:rsid w:val="00AA3638"/>
    <w:rsid w:val="00AA36BC"/>
    <w:rsid w:val="00AA3759"/>
    <w:rsid w:val="00AA39B5"/>
    <w:rsid w:val="00AA4475"/>
    <w:rsid w:val="00AA4B15"/>
    <w:rsid w:val="00AA6781"/>
    <w:rsid w:val="00AA766B"/>
    <w:rsid w:val="00AA77DC"/>
    <w:rsid w:val="00AA79C6"/>
    <w:rsid w:val="00AA7E99"/>
    <w:rsid w:val="00AB1187"/>
    <w:rsid w:val="00AB1488"/>
    <w:rsid w:val="00AB1669"/>
    <w:rsid w:val="00AB16B0"/>
    <w:rsid w:val="00AB186D"/>
    <w:rsid w:val="00AB215A"/>
    <w:rsid w:val="00AB2EDB"/>
    <w:rsid w:val="00AB3C79"/>
    <w:rsid w:val="00AB466E"/>
    <w:rsid w:val="00AB4B1D"/>
    <w:rsid w:val="00AB4B85"/>
    <w:rsid w:val="00AB58BC"/>
    <w:rsid w:val="00AB7525"/>
    <w:rsid w:val="00AB79E9"/>
    <w:rsid w:val="00AB7A3A"/>
    <w:rsid w:val="00AC02C5"/>
    <w:rsid w:val="00AC1A44"/>
    <w:rsid w:val="00AC1ADE"/>
    <w:rsid w:val="00AC1C8A"/>
    <w:rsid w:val="00AC220D"/>
    <w:rsid w:val="00AC6559"/>
    <w:rsid w:val="00AC6BC2"/>
    <w:rsid w:val="00AC6D95"/>
    <w:rsid w:val="00AC7608"/>
    <w:rsid w:val="00AC7818"/>
    <w:rsid w:val="00AD00E2"/>
    <w:rsid w:val="00AD02ED"/>
    <w:rsid w:val="00AD11F4"/>
    <w:rsid w:val="00AD13BD"/>
    <w:rsid w:val="00AD1AC1"/>
    <w:rsid w:val="00AD21D3"/>
    <w:rsid w:val="00AD234E"/>
    <w:rsid w:val="00AD2968"/>
    <w:rsid w:val="00AD2DDC"/>
    <w:rsid w:val="00AD3C39"/>
    <w:rsid w:val="00AD428C"/>
    <w:rsid w:val="00AD52DF"/>
    <w:rsid w:val="00AD561C"/>
    <w:rsid w:val="00AD59E4"/>
    <w:rsid w:val="00AD6D28"/>
    <w:rsid w:val="00AD6D4B"/>
    <w:rsid w:val="00AD7713"/>
    <w:rsid w:val="00AD7B19"/>
    <w:rsid w:val="00AE041A"/>
    <w:rsid w:val="00AE0551"/>
    <w:rsid w:val="00AE14E4"/>
    <w:rsid w:val="00AE172B"/>
    <w:rsid w:val="00AE19ED"/>
    <w:rsid w:val="00AE1C24"/>
    <w:rsid w:val="00AE2743"/>
    <w:rsid w:val="00AE3C80"/>
    <w:rsid w:val="00AE402E"/>
    <w:rsid w:val="00AE4E71"/>
    <w:rsid w:val="00AE59ED"/>
    <w:rsid w:val="00AE72CB"/>
    <w:rsid w:val="00AE7362"/>
    <w:rsid w:val="00AE7636"/>
    <w:rsid w:val="00AE770B"/>
    <w:rsid w:val="00AE7738"/>
    <w:rsid w:val="00AF0301"/>
    <w:rsid w:val="00AF060B"/>
    <w:rsid w:val="00AF0BA7"/>
    <w:rsid w:val="00AF1592"/>
    <w:rsid w:val="00AF1B73"/>
    <w:rsid w:val="00AF1C05"/>
    <w:rsid w:val="00AF1C18"/>
    <w:rsid w:val="00AF2C0C"/>
    <w:rsid w:val="00AF2DDD"/>
    <w:rsid w:val="00AF3B03"/>
    <w:rsid w:val="00AF3E92"/>
    <w:rsid w:val="00AF4103"/>
    <w:rsid w:val="00AF410E"/>
    <w:rsid w:val="00AF41D9"/>
    <w:rsid w:val="00AF4916"/>
    <w:rsid w:val="00AF4C45"/>
    <w:rsid w:val="00AF5D2A"/>
    <w:rsid w:val="00AF6524"/>
    <w:rsid w:val="00AF6913"/>
    <w:rsid w:val="00AF6CBA"/>
    <w:rsid w:val="00AF7375"/>
    <w:rsid w:val="00B00158"/>
    <w:rsid w:val="00B00188"/>
    <w:rsid w:val="00B00F07"/>
    <w:rsid w:val="00B01482"/>
    <w:rsid w:val="00B015E6"/>
    <w:rsid w:val="00B01793"/>
    <w:rsid w:val="00B01A46"/>
    <w:rsid w:val="00B0234E"/>
    <w:rsid w:val="00B026C9"/>
    <w:rsid w:val="00B02E7E"/>
    <w:rsid w:val="00B031B4"/>
    <w:rsid w:val="00B0432B"/>
    <w:rsid w:val="00B04489"/>
    <w:rsid w:val="00B04B73"/>
    <w:rsid w:val="00B055E4"/>
    <w:rsid w:val="00B05680"/>
    <w:rsid w:val="00B0585E"/>
    <w:rsid w:val="00B06119"/>
    <w:rsid w:val="00B06E47"/>
    <w:rsid w:val="00B06EFC"/>
    <w:rsid w:val="00B07623"/>
    <w:rsid w:val="00B07678"/>
    <w:rsid w:val="00B102D1"/>
    <w:rsid w:val="00B10BE3"/>
    <w:rsid w:val="00B11040"/>
    <w:rsid w:val="00B14EFC"/>
    <w:rsid w:val="00B15702"/>
    <w:rsid w:val="00B16952"/>
    <w:rsid w:val="00B16BF9"/>
    <w:rsid w:val="00B17247"/>
    <w:rsid w:val="00B17EF7"/>
    <w:rsid w:val="00B203FA"/>
    <w:rsid w:val="00B2069A"/>
    <w:rsid w:val="00B20AB4"/>
    <w:rsid w:val="00B21CA3"/>
    <w:rsid w:val="00B22099"/>
    <w:rsid w:val="00B22553"/>
    <w:rsid w:val="00B226B6"/>
    <w:rsid w:val="00B23063"/>
    <w:rsid w:val="00B230FF"/>
    <w:rsid w:val="00B2334A"/>
    <w:rsid w:val="00B23E0D"/>
    <w:rsid w:val="00B24AB0"/>
    <w:rsid w:val="00B24C59"/>
    <w:rsid w:val="00B256F3"/>
    <w:rsid w:val="00B25917"/>
    <w:rsid w:val="00B264D9"/>
    <w:rsid w:val="00B26D64"/>
    <w:rsid w:val="00B26FE1"/>
    <w:rsid w:val="00B275B2"/>
    <w:rsid w:val="00B27A4E"/>
    <w:rsid w:val="00B311EB"/>
    <w:rsid w:val="00B31204"/>
    <w:rsid w:val="00B31F64"/>
    <w:rsid w:val="00B32399"/>
    <w:rsid w:val="00B32E66"/>
    <w:rsid w:val="00B33658"/>
    <w:rsid w:val="00B348B1"/>
    <w:rsid w:val="00B34D6C"/>
    <w:rsid w:val="00B35AA6"/>
    <w:rsid w:val="00B35EA3"/>
    <w:rsid w:val="00B36166"/>
    <w:rsid w:val="00B3634B"/>
    <w:rsid w:val="00B366BF"/>
    <w:rsid w:val="00B36868"/>
    <w:rsid w:val="00B37354"/>
    <w:rsid w:val="00B40894"/>
    <w:rsid w:val="00B410C7"/>
    <w:rsid w:val="00B418F7"/>
    <w:rsid w:val="00B43E18"/>
    <w:rsid w:val="00B4466C"/>
    <w:rsid w:val="00B44739"/>
    <w:rsid w:val="00B44CAE"/>
    <w:rsid w:val="00B4643E"/>
    <w:rsid w:val="00B4644B"/>
    <w:rsid w:val="00B46640"/>
    <w:rsid w:val="00B46D13"/>
    <w:rsid w:val="00B47DAA"/>
    <w:rsid w:val="00B508D4"/>
    <w:rsid w:val="00B5098E"/>
    <w:rsid w:val="00B525FE"/>
    <w:rsid w:val="00B53030"/>
    <w:rsid w:val="00B53B19"/>
    <w:rsid w:val="00B56B22"/>
    <w:rsid w:val="00B56F75"/>
    <w:rsid w:val="00B575D8"/>
    <w:rsid w:val="00B5765E"/>
    <w:rsid w:val="00B57B19"/>
    <w:rsid w:val="00B57CB3"/>
    <w:rsid w:val="00B57E2D"/>
    <w:rsid w:val="00B604BE"/>
    <w:rsid w:val="00B605F7"/>
    <w:rsid w:val="00B606F4"/>
    <w:rsid w:val="00B6082D"/>
    <w:rsid w:val="00B61A98"/>
    <w:rsid w:val="00B61E87"/>
    <w:rsid w:val="00B62A00"/>
    <w:rsid w:val="00B62E13"/>
    <w:rsid w:val="00B64C14"/>
    <w:rsid w:val="00B65429"/>
    <w:rsid w:val="00B6553B"/>
    <w:rsid w:val="00B662EB"/>
    <w:rsid w:val="00B664EB"/>
    <w:rsid w:val="00B67267"/>
    <w:rsid w:val="00B71291"/>
    <w:rsid w:val="00B71DFB"/>
    <w:rsid w:val="00B728DA"/>
    <w:rsid w:val="00B72F59"/>
    <w:rsid w:val="00B73278"/>
    <w:rsid w:val="00B73678"/>
    <w:rsid w:val="00B749FE"/>
    <w:rsid w:val="00B74FBF"/>
    <w:rsid w:val="00B75BD1"/>
    <w:rsid w:val="00B769A6"/>
    <w:rsid w:val="00B771B2"/>
    <w:rsid w:val="00B77C51"/>
    <w:rsid w:val="00B77F1C"/>
    <w:rsid w:val="00B80476"/>
    <w:rsid w:val="00B804A8"/>
    <w:rsid w:val="00B80722"/>
    <w:rsid w:val="00B808EE"/>
    <w:rsid w:val="00B80988"/>
    <w:rsid w:val="00B80E26"/>
    <w:rsid w:val="00B81831"/>
    <w:rsid w:val="00B81871"/>
    <w:rsid w:val="00B837A2"/>
    <w:rsid w:val="00B83C7C"/>
    <w:rsid w:val="00B84548"/>
    <w:rsid w:val="00B858D4"/>
    <w:rsid w:val="00B8624C"/>
    <w:rsid w:val="00B8645E"/>
    <w:rsid w:val="00B866BA"/>
    <w:rsid w:val="00B86D05"/>
    <w:rsid w:val="00B8752E"/>
    <w:rsid w:val="00B91883"/>
    <w:rsid w:val="00B91D8A"/>
    <w:rsid w:val="00B930BF"/>
    <w:rsid w:val="00B94028"/>
    <w:rsid w:val="00B944B5"/>
    <w:rsid w:val="00B96082"/>
    <w:rsid w:val="00B9655E"/>
    <w:rsid w:val="00B96CF6"/>
    <w:rsid w:val="00B9762F"/>
    <w:rsid w:val="00B97AC3"/>
    <w:rsid w:val="00B97F54"/>
    <w:rsid w:val="00BA0216"/>
    <w:rsid w:val="00BA06A0"/>
    <w:rsid w:val="00BA08E2"/>
    <w:rsid w:val="00BA1930"/>
    <w:rsid w:val="00BA1A7B"/>
    <w:rsid w:val="00BA26CB"/>
    <w:rsid w:val="00BA2C57"/>
    <w:rsid w:val="00BA33EE"/>
    <w:rsid w:val="00BA3532"/>
    <w:rsid w:val="00BA3619"/>
    <w:rsid w:val="00BA3EC6"/>
    <w:rsid w:val="00BA421E"/>
    <w:rsid w:val="00BA48C3"/>
    <w:rsid w:val="00BA596E"/>
    <w:rsid w:val="00BA6125"/>
    <w:rsid w:val="00BA63D5"/>
    <w:rsid w:val="00BA6C91"/>
    <w:rsid w:val="00BA7582"/>
    <w:rsid w:val="00BA7D80"/>
    <w:rsid w:val="00BB001B"/>
    <w:rsid w:val="00BB016C"/>
    <w:rsid w:val="00BB0250"/>
    <w:rsid w:val="00BB0D0C"/>
    <w:rsid w:val="00BB1A5D"/>
    <w:rsid w:val="00BB208D"/>
    <w:rsid w:val="00BB28D5"/>
    <w:rsid w:val="00BB33C9"/>
    <w:rsid w:val="00BB5DC4"/>
    <w:rsid w:val="00BB6124"/>
    <w:rsid w:val="00BB67F9"/>
    <w:rsid w:val="00BB6EC5"/>
    <w:rsid w:val="00BB6FE7"/>
    <w:rsid w:val="00BB70CB"/>
    <w:rsid w:val="00BB71A5"/>
    <w:rsid w:val="00BB7AD8"/>
    <w:rsid w:val="00BC038F"/>
    <w:rsid w:val="00BC04BD"/>
    <w:rsid w:val="00BC1009"/>
    <w:rsid w:val="00BC1CAC"/>
    <w:rsid w:val="00BC2914"/>
    <w:rsid w:val="00BC29D3"/>
    <w:rsid w:val="00BC3CF0"/>
    <w:rsid w:val="00BC460E"/>
    <w:rsid w:val="00BC47D4"/>
    <w:rsid w:val="00BC5BF6"/>
    <w:rsid w:val="00BC5EB7"/>
    <w:rsid w:val="00BC64BC"/>
    <w:rsid w:val="00BC690D"/>
    <w:rsid w:val="00BC6D4C"/>
    <w:rsid w:val="00BC7F89"/>
    <w:rsid w:val="00BD002E"/>
    <w:rsid w:val="00BD009A"/>
    <w:rsid w:val="00BD0A26"/>
    <w:rsid w:val="00BD0F8D"/>
    <w:rsid w:val="00BD1A1F"/>
    <w:rsid w:val="00BD1B8D"/>
    <w:rsid w:val="00BD3E33"/>
    <w:rsid w:val="00BD4DD2"/>
    <w:rsid w:val="00BD5174"/>
    <w:rsid w:val="00BD575B"/>
    <w:rsid w:val="00BD7100"/>
    <w:rsid w:val="00BD718F"/>
    <w:rsid w:val="00BD7901"/>
    <w:rsid w:val="00BE0353"/>
    <w:rsid w:val="00BE0647"/>
    <w:rsid w:val="00BE084B"/>
    <w:rsid w:val="00BE15AC"/>
    <w:rsid w:val="00BE1788"/>
    <w:rsid w:val="00BE2C4E"/>
    <w:rsid w:val="00BE3211"/>
    <w:rsid w:val="00BE44AB"/>
    <w:rsid w:val="00BE44D5"/>
    <w:rsid w:val="00BE50A5"/>
    <w:rsid w:val="00BE5319"/>
    <w:rsid w:val="00BE54C5"/>
    <w:rsid w:val="00BE679B"/>
    <w:rsid w:val="00BE6D2A"/>
    <w:rsid w:val="00BF004D"/>
    <w:rsid w:val="00BF0C59"/>
    <w:rsid w:val="00BF0DE5"/>
    <w:rsid w:val="00BF189B"/>
    <w:rsid w:val="00BF2BC4"/>
    <w:rsid w:val="00BF2DB6"/>
    <w:rsid w:val="00BF3144"/>
    <w:rsid w:val="00BF363F"/>
    <w:rsid w:val="00BF3943"/>
    <w:rsid w:val="00BF3B67"/>
    <w:rsid w:val="00BF3FB2"/>
    <w:rsid w:val="00BF4476"/>
    <w:rsid w:val="00BF4ABC"/>
    <w:rsid w:val="00BF510B"/>
    <w:rsid w:val="00BF5952"/>
    <w:rsid w:val="00BF5D90"/>
    <w:rsid w:val="00BF6123"/>
    <w:rsid w:val="00BF6622"/>
    <w:rsid w:val="00BF6EBC"/>
    <w:rsid w:val="00BF7374"/>
    <w:rsid w:val="00BF7995"/>
    <w:rsid w:val="00C00146"/>
    <w:rsid w:val="00C00251"/>
    <w:rsid w:val="00C00AE6"/>
    <w:rsid w:val="00C0125E"/>
    <w:rsid w:val="00C01977"/>
    <w:rsid w:val="00C01C83"/>
    <w:rsid w:val="00C0257B"/>
    <w:rsid w:val="00C02CCF"/>
    <w:rsid w:val="00C03586"/>
    <w:rsid w:val="00C0465D"/>
    <w:rsid w:val="00C04CBD"/>
    <w:rsid w:val="00C10894"/>
    <w:rsid w:val="00C11526"/>
    <w:rsid w:val="00C121BC"/>
    <w:rsid w:val="00C129A1"/>
    <w:rsid w:val="00C13195"/>
    <w:rsid w:val="00C13955"/>
    <w:rsid w:val="00C14E12"/>
    <w:rsid w:val="00C16A46"/>
    <w:rsid w:val="00C17289"/>
    <w:rsid w:val="00C17375"/>
    <w:rsid w:val="00C17EF3"/>
    <w:rsid w:val="00C21D33"/>
    <w:rsid w:val="00C22579"/>
    <w:rsid w:val="00C225AF"/>
    <w:rsid w:val="00C23780"/>
    <w:rsid w:val="00C25EA0"/>
    <w:rsid w:val="00C26E96"/>
    <w:rsid w:val="00C27456"/>
    <w:rsid w:val="00C2751F"/>
    <w:rsid w:val="00C27DFE"/>
    <w:rsid w:val="00C27EC8"/>
    <w:rsid w:val="00C3142F"/>
    <w:rsid w:val="00C315CC"/>
    <w:rsid w:val="00C316EE"/>
    <w:rsid w:val="00C3193E"/>
    <w:rsid w:val="00C33BEC"/>
    <w:rsid w:val="00C33C68"/>
    <w:rsid w:val="00C33E88"/>
    <w:rsid w:val="00C34B1F"/>
    <w:rsid w:val="00C34BF7"/>
    <w:rsid w:val="00C34F58"/>
    <w:rsid w:val="00C35126"/>
    <w:rsid w:val="00C353C2"/>
    <w:rsid w:val="00C357A8"/>
    <w:rsid w:val="00C36CFC"/>
    <w:rsid w:val="00C377D4"/>
    <w:rsid w:val="00C37DCD"/>
    <w:rsid w:val="00C37E92"/>
    <w:rsid w:val="00C403E7"/>
    <w:rsid w:val="00C406AD"/>
    <w:rsid w:val="00C40722"/>
    <w:rsid w:val="00C42B08"/>
    <w:rsid w:val="00C42DB6"/>
    <w:rsid w:val="00C43D0E"/>
    <w:rsid w:val="00C43DDE"/>
    <w:rsid w:val="00C440B3"/>
    <w:rsid w:val="00C44FFA"/>
    <w:rsid w:val="00C454D3"/>
    <w:rsid w:val="00C46491"/>
    <w:rsid w:val="00C46621"/>
    <w:rsid w:val="00C46715"/>
    <w:rsid w:val="00C47066"/>
    <w:rsid w:val="00C50C00"/>
    <w:rsid w:val="00C50EF3"/>
    <w:rsid w:val="00C516C9"/>
    <w:rsid w:val="00C517CD"/>
    <w:rsid w:val="00C52162"/>
    <w:rsid w:val="00C530BF"/>
    <w:rsid w:val="00C53710"/>
    <w:rsid w:val="00C5596A"/>
    <w:rsid w:val="00C5603D"/>
    <w:rsid w:val="00C57802"/>
    <w:rsid w:val="00C60077"/>
    <w:rsid w:val="00C6053B"/>
    <w:rsid w:val="00C61A02"/>
    <w:rsid w:val="00C61B75"/>
    <w:rsid w:val="00C61E4A"/>
    <w:rsid w:val="00C6247D"/>
    <w:rsid w:val="00C63AA2"/>
    <w:rsid w:val="00C63BE4"/>
    <w:rsid w:val="00C63CB9"/>
    <w:rsid w:val="00C643BE"/>
    <w:rsid w:val="00C6723E"/>
    <w:rsid w:val="00C70052"/>
    <w:rsid w:val="00C709AC"/>
    <w:rsid w:val="00C7308E"/>
    <w:rsid w:val="00C730DC"/>
    <w:rsid w:val="00C73ADD"/>
    <w:rsid w:val="00C73D7F"/>
    <w:rsid w:val="00C73F4F"/>
    <w:rsid w:val="00C742E7"/>
    <w:rsid w:val="00C75355"/>
    <w:rsid w:val="00C7541F"/>
    <w:rsid w:val="00C75904"/>
    <w:rsid w:val="00C75B54"/>
    <w:rsid w:val="00C764E2"/>
    <w:rsid w:val="00C7687F"/>
    <w:rsid w:val="00C80977"/>
    <w:rsid w:val="00C80B1A"/>
    <w:rsid w:val="00C82330"/>
    <w:rsid w:val="00C82CC5"/>
    <w:rsid w:val="00C83676"/>
    <w:rsid w:val="00C83E4A"/>
    <w:rsid w:val="00C844A4"/>
    <w:rsid w:val="00C846B0"/>
    <w:rsid w:val="00C8493F"/>
    <w:rsid w:val="00C8503C"/>
    <w:rsid w:val="00C86BD2"/>
    <w:rsid w:val="00C86CB5"/>
    <w:rsid w:val="00C8745D"/>
    <w:rsid w:val="00C877D7"/>
    <w:rsid w:val="00C87C2C"/>
    <w:rsid w:val="00C90A05"/>
    <w:rsid w:val="00C90FDB"/>
    <w:rsid w:val="00C91834"/>
    <w:rsid w:val="00C91E6A"/>
    <w:rsid w:val="00C924A8"/>
    <w:rsid w:val="00C92797"/>
    <w:rsid w:val="00C932CC"/>
    <w:rsid w:val="00C93544"/>
    <w:rsid w:val="00C93574"/>
    <w:rsid w:val="00C93935"/>
    <w:rsid w:val="00C94030"/>
    <w:rsid w:val="00C94E41"/>
    <w:rsid w:val="00C95827"/>
    <w:rsid w:val="00C9734A"/>
    <w:rsid w:val="00CA0202"/>
    <w:rsid w:val="00CA0A09"/>
    <w:rsid w:val="00CA1CB2"/>
    <w:rsid w:val="00CA1E3A"/>
    <w:rsid w:val="00CA1FB5"/>
    <w:rsid w:val="00CA223F"/>
    <w:rsid w:val="00CA27D3"/>
    <w:rsid w:val="00CA3EC3"/>
    <w:rsid w:val="00CA48DA"/>
    <w:rsid w:val="00CA4F44"/>
    <w:rsid w:val="00CA590A"/>
    <w:rsid w:val="00CA5A37"/>
    <w:rsid w:val="00CA5EB8"/>
    <w:rsid w:val="00CA670D"/>
    <w:rsid w:val="00CB0025"/>
    <w:rsid w:val="00CB0427"/>
    <w:rsid w:val="00CB1C9A"/>
    <w:rsid w:val="00CB20D8"/>
    <w:rsid w:val="00CB283D"/>
    <w:rsid w:val="00CB28B0"/>
    <w:rsid w:val="00CB2956"/>
    <w:rsid w:val="00CB3272"/>
    <w:rsid w:val="00CB3317"/>
    <w:rsid w:val="00CB3D63"/>
    <w:rsid w:val="00CB413D"/>
    <w:rsid w:val="00CB4254"/>
    <w:rsid w:val="00CB46DF"/>
    <w:rsid w:val="00CB5779"/>
    <w:rsid w:val="00CB5FB4"/>
    <w:rsid w:val="00CB6064"/>
    <w:rsid w:val="00CB6CC2"/>
    <w:rsid w:val="00CB7168"/>
    <w:rsid w:val="00CB77C3"/>
    <w:rsid w:val="00CB7A6D"/>
    <w:rsid w:val="00CB7BB5"/>
    <w:rsid w:val="00CC13CB"/>
    <w:rsid w:val="00CC2F1C"/>
    <w:rsid w:val="00CC38B2"/>
    <w:rsid w:val="00CC39C1"/>
    <w:rsid w:val="00CC4227"/>
    <w:rsid w:val="00CC77A5"/>
    <w:rsid w:val="00CD0EDD"/>
    <w:rsid w:val="00CD21ED"/>
    <w:rsid w:val="00CD26AB"/>
    <w:rsid w:val="00CD3885"/>
    <w:rsid w:val="00CD4B79"/>
    <w:rsid w:val="00CD4E42"/>
    <w:rsid w:val="00CD53ED"/>
    <w:rsid w:val="00CD5582"/>
    <w:rsid w:val="00CD5D3E"/>
    <w:rsid w:val="00CD6627"/>
    <w:rsid w:val="00CD7C81"/>
    <w:rsid w:val="00CE01BA"/>
    <w:rsid w:val="00CE209E"/>
    <w:rsid w:val="00CE218C"/>
    <w:rsid w:val="00CE21EB"/>
    <w:rsid w:val="00CE2EF2"/>
    <w:rsid w:val="00CE3C62"/>
    <w:rsid w:val="00CE58EE"/>
    <w:rsid w:val="00CE5A2D"/>
    <w:rsid w:val="00CE5E05"/>
    <w:rsid w:val="00CE6351"/>
    <w:rsid w:val="00CF0096"/>
    <w:rsid w:val="00CF0724"/>
    <w:rsid w:val="00CF1202"/>
    <w:rsid w:val="00CF2CEB"/>
    <w:rsid w:val="00CF35B5"/>
    <w:rsid w:val="00CF3920"/>
    <w:rsid w:val="00CF434C"/>
    <w:rsid w:val="00CF4C1A"/>
    <w:rsid w:val="00CF685F"/>
    <w:rsid w:val="00CF7447"/>
    <w:rsid w:val="00CF7917"/>
    <w:rsid w:val="00CF7CD1"/>
    <w:rsid w:val="00D012B4"/>
    <w:rsid w:val="00D01DCD"/>
    <w:rsid w:val="00D02199"/>
    <w:rsid w:val="00D0395A"/>
    <w:rsid w:val="00D03A4F"/>
    <w:rsid w:val="00D0473C"/>
    <w:rsid w:val="00D056B4"/>
    <w:rsid w:val="00D05CA6"/>
    <w:rsid w:val="00D061D2"/>
    <w:rsid w:val="00D0711C"/>
    <w:rsid w:val="00D0770C"/>
    <w:rsid w:val="00D11605"/>
    <w:rsid w:val="00D118C8"/>
    <w:rsid w:val="00D125E1"/>
    <w:rsid w:val="00D1282C"/>
    <w:rsid w:val="00D132B4"/>
    <w:rsid w:val="00D14746"/>
    <w:rsid w:val="00D14750"/>
    <w:rsid w:val="00D14D9B"/>
    <w:rsid w:val="00D16E7C"/>
    <w:rsid w:val="00D22292"/>
    <w:rsid w:val="00D223C8"/>
    <w:rsid w:val="00D22BB1"/>
    <w:rsid w:val="00D24663"/>
    <w:rsid w:val="00D24E74"/>
    <w:rsid w:val="00D25CBB"/>
    <w:rsid w:val="00D2608B"/>
    <w:rsid w:val="00D269D0"/>
    <w:rsid w:val="00D26BE6"/>
    <w:rsid w:val="00D27ABA"/>
    <w:rsid w:val="00D31BC6"/>
    <w:rsid w:val="00D31C22"/>
    <w:rsid w:val="00D34740"/>
    <w:rsid w:val="00D34ACD"/>
    <w:rsid w:val="00D34F07"/>
    <w:rsid w:val="00D35004"/>
    <w:rsid w:val="00D357AF"/>
    <w:rsid w:val="00D35801"/>
    <w:rsid w:val="00D36290"/>
    <w:rsid w:val="00D3720D"/>
    <w:rsid w:val="00D373DE"/>
    <w:rsid w:val="00D374BD"/>
    <w:rsid w:val="00D40F49"/>
    <w:rsid w:val="00D418A8"/>
    <w:rsid w:val="00D4241D"/>
    <w:rsid w:val="00D42C12"/>
    <w:rsid w:val="00D42F44"/>
    <w:rsid w:val="00D439D6"/>
    <w:rsid w:val="00D44938"/>
    <w:rsid w:val="00D44F15"/>
    <w:rsid w:val="00D45AD4"/>
    <w:rsid w:val="00D45B0A"/>
    <w:rsid w:val="00D463F3"/>
    <w:rsid w:val="00D47011"/>
    <w:rsid w:val="00D4758D"/>
    <w:rsid w:val="00D47961"/>
    <w:rsid w:val="00D47F19"/>
    <w:rsid w:val="00D502A0"/>
    <w:rsid w:val="00D50447"/>
    <w:rsid w:val="00D51283"/>
    <w:rsid w:val="00D51F99"/>
    <w:rsid w:val="00D52611"/>
    <w:rsid w:val="00D53791"/>
    <w:rsid w:val="00D53A00"/>
    <w:rsid w:val="00D53FE5"/>
    <w:rsid w:val="00D56022"/>
    <w:rsid w:val="00D561B1"/>
    <w:rsid w:val="00D573CB"/>
    <w:rsid w:val="00D6030F"/>
    <w:rsid w:val="00D60A8F"/>
    <w:rsid w:val="00D618B2"/>
    <w:rsid w:val="00D620CB"/>
    <w:rsid w:val="00D621C1"/>
    <w:rsid w:val="00D6319E"/>
    <w:rsid w:val="00D63F25"/>
    <w:rsid w:val="00D64243"/>
    <w:rsid w:val="00D6524A"/>
    <w:rsid w:val="00D6525B"/>
    <w:rsid w:val="00D656FA"/>
    <w:rsid w:val="00D6610E"/>
    <w:rsid w:val="00D66201"/>
    <w:rsid w:val="00D67065"/>
    <w:rsid w:val="00D672A4"/>
    <w:rsid w:val="00D673BA"/>
    <w:rsid w:val="00D67787"/>
    <w:rsid w:val="00D70443"/>
    <w:rsid w:val="00D71B4D"/>
    <w:rsid w:val="00D71E1B"/>
    <w:rsid w:val="00D72184"/>
    <w:rsid w:val="00D72FCF"/>
    <w:rsid w:val="00D73A90"/>
    <w:rsid w:val="00D74116"/>
    <w:rsid w:val="00D754C0"/>
    <w:rsid w:val="00D75552"/>
    <w:rsid w:val="00D76A06"/>
    <w:rsid w:val="00D77675"/>
    <w:rsid w:val="00D776A1"/>
    <w:rsid w:val="00D776DD"/>
    <w:rsid w:val="00D7775D"/>
    <w:rsid w:val="00D80277"/>
    <w:rsid w:val="00D81144"/>
    <w:rsid w:val="00D82BCE"/>
    <w:rsid w:val="00D850D4"/>
    <w:rsid w:val="00D860AB"/>
    <w:rsid w:val="00D874D4"/>
    <w:rsid w:val="00D9028D"/>
    <w:rsid w:val="00D90549"/>
    <w:rsid w:val="00D90FAB"/>
    <w:rsid w:val="00D90FC5"/>
    <w:rsid w:val="00D91137"/>
    <w:rsid w:val="00D91840"/>
    <w:rsid w:val="00D9233A"/>
    <w:rsid w:val="00D9249E"/>
    <w:rsid w:val="00D92D57"/>
    <w:rsid w:val="00D93578"/>
    <w:rsid w:val="00D93A8B"/>
    <w:rsid w:val="00D9442C"/>
    <w:rsid w:val="00D945EF"/>
    <w:rsid w:val="00D9466C"/>
    <w:rsid w:val="00D946E1"/>
    <w:rsid w:val="00D95CB4"/>
    <w:rsid w:val="00D9688C"/>
    <w:rsid w:val="00D968FA"/>
    <w:rsid w:val="00D96B99"/>
    <w:rsid w:val="00D97296"/>
    <w:rsid w:val="00DA005B"/>
    <w:rsid w:val="00DA2521"/>
    <w:rsid w:val="00DA26E5"/>
    <w:rsid w:val="00DA2729"/>
    <w:rsid w:val="00DA3306"/>
    <w:rsid w:val="00DA3358"/>
    <w:rsid w:val="00DA4117"/>
    <w:rsid w:val="00DA4E57"/>
    <w:rsid w:val="00DA4E9D"/>
    <w:rsid w:val="00DA57EB"/>
    <w:rsid w:val="00DA67FC"/>
    <w:rsid w:val="00DA7517"/>
    <w:rsid w:val="00DB017C"/>
    <w:rsid w:val="00DB0693"/>
    <w:rsid w:val="00DB0A54"/>
    <w:rsid w:val="00DB14A2"/>
    <w:rsid w:val="00DB22AD"/>
    <w:rsid w:val="00DB257A"/>
    <w:rsid w:val="00DB3B07"/>
    <w:rsid w:val="00DB415F"/>
    <w:rsid w:val="00DB43B0"/>
    <w:rsid w:val="00DB4533"/>
    <w:rsid w:val="00DB50EB"/>
    <w:rsid w:val="00DB51BE"/>
    <w:rsid w:val="00DB5C17"/>
    <w:rsid w:val="00DB651F"/>
    <w:rsid w:val="00DB682C"/>
    <w:rsid w:val="00DB7AF3"/>
    <w:rsid w:val="00DB7F32"/>
    <w:rsid w:val="00DC0B85"/>
    <w:rsid w:val="00DC1B71"/>
    <w:rsid w:val="00DC1B94"/>
    <w:rsid w:val="00DC26D3"/>
    <w:rsid w:val="00DC26E8"/>
    <w:rsid w:val="00DC2B5D"/>
    <w:rsid w:val="00DC2CF9"/>
    <w:rsid w:val="00DC363F"/>
    <w:rsid w:val="00DC3848"/>
    <w:rsid w:val="00DC3CB4"/>
    <w:rsid w:val="00DC47FD"/>
    <w:rsid w:val="00DC4D1D"/>
    <w:rsid w:val="00DC4E99"/>
    <w:rsid w:val="00DC5A86"/>
    <w:rsid w:val="00DC67D3"/>
    <w:rsid w:val="00DC68F7"/>
    <w:rsid w:val="00DC6950"/>
    <w:rsid w:val="00DC759B"/>
    <w:rsid w:val="00DC7D52"/>
    <w:rsid w:val="00DD0743"/>
    <w:rsid w:val="00DD1298"/>
    <w:rsid w:val="00DD2276"/>
    <w:rsid w:val="00DD28C8"/>
    <w:rsid w:val="00DD2C18"/>
    <w:rsid w:val="00DD2EA5"/>
    <w:rsid w:val="00DD2FBA"/>
    <w:rsid w:val="00DD3689"/>
    <w:rsid w:val="00DD38F3"/>
    <w:rsid w:val="00DD43DA"/>
    <w:rsid w:val="00DD653E"/>
    <w:rsid w:val="00DD6EEB"/>
    <w:rsid w:val="00DD6F7A"/>
    <w:rsid w:val="00DE0CD7"/>
    <w:rsid w:val="00DE1294"/>
    <w:rsid w:val="00DE14F7"/>
    <w:rsid w:val="00DE22E3"/>
    <w:rsid w:val="00DE2ABA"/>
    <w:rsid w:val="00DE37DA"/>
    <w:rsid w:val="00DE3D0F"/>
    <w:rsid w:val="00DE4852"/>
    <w:rsid w:val="00DE4C8C"/>
    <w:rsid w:val="00DE54F2"/>
    <w:rsid w:val="00DE572D"/>
    <w:rsid w:val="00DE5D86"/>
    <w:rsid w:val="00DE61AD"/>
    <w:rsid w:val="00DE6A7E"/>
    <w:rsid w:val="00DE6DD6"/>
    <w:rsid w:val="00DE6E94"/>
    <w:rsid w:val="00DE730F"/>
    <w:rsid w:val="00DF07B5"/>
    <w:rsid w:val="00DF4EC7"/>
    <w:rsid w:val="00DF51E5"/>
    <w:rsid w:val="00DF52B3"/>
    <w:rsid w:val="00DF6CA5"/>
    <w:rsid w:val="00DF7CC5"/>
    <w:rsid w:val="00DF7D8A"/>
    <w:rsid w:val="00DF7E7B"/>
    <w:rsid w:val="00E002E1"/>
    <w:rsid w:val="00E03D3F"/>
    <w:rsid w:val="00E04A60"/>
    <w:rsid w:val="00E04D9B"/>
    <w:rsid w:val="00E04E1E"/>
    <w:rsid w:val="00E05C71"/>
    <w:rsid w:val="00E05E99"/>
    <w:rsid w:val="00E0628C"/>
    <w:rsid w:val="00E0690D"/>
    <w:rsid w:val="00E1043B"/>
    <w:rsid w:val="00E10516"/>
    <w:rsid w:val="00E11473"/>
    <w:rsid w:val="00E11A07"/>
    <w:rsid w:val="00E11E10"/>
    <w:rsid w:val="00E11EEA"/>
    <w:rsid w:val="00E1231A"/>
    <w:rsid w:val="00E12477"/>
    <w:rsid w:val="00E12486"/>
    <w:rsid w:val="00E12B67"/>
    <w:rsid w:val="00E140B2"/>
    <w:rsid w:val="00E1639B"/>
    <w:rsid w:val="00E16C0F"/>
    <w:rsid w:val="00E210A1"/>
    <w:rsid w:val="00E210B9"/>
    <w:rsid w:val="00E217F3"/>
    <w:rsid w:val="00E21C49"/>
    <w:rsid w:val="00E220C1"/>
    <w:rsid w:val="00E22245"/>
    <w:rsid w:val="00E2546A"/>
    <w:rsid w:val="00E257FD"/>
    <w:rsid w:val="00E25C19"/>
    <w:rsid w:val="00E264F5"/>
    <w:rsid w:val="00E26589"/>
    <w:rsid w:val="00E26E54"/>
    <w:rsid w:val="00E26E6F"/>
    <w:rsid w:val="00E301DD"/>
    <w:rsid w:val="00E30CA0"/>
    <w:rsid w:val="00E32838"/>
    <w:rsid w:val="00E328B6"/>
    <w:rsid w:val="00E3297E"/>
    <w:rsid w:val="00E335D1"/>
    <w:rsid w:val="00E33A7D"/>
    <w:rsid w:val="00E33D5E"/>
    <w:rsid w:val="00E342C3"/>
    <w:rsid w:val="00E34C38"/>
    <w:rsid w:val="00E350EE"/>
    <w:rsid w:val="00E35B08"/>
    <w:rsid w:val="00E36A33"/>
    <w:rsid w:val="00E36AA5"/>
    <w:rsid w:val="00E36BD1"/>
    <w:rsid w:val="00E37785"/>
    <w:rsid w:val="00E378AE"/>
    <w:rsid w:val="00E40052"/>
    <w:rsid w:val="00E40CEF"/>
    <w:rsid w:val="00E411B3"/>
    <w:rsid w:val="00E42547"/>
    <w:rsid w:val="00E42973"/>
    <w:rsid w:val="00E43598"/>
    <w:rsid w:val="00E435C3"/>
    <w:rsid w:val="00E43C41"/>
    <w:rsid w:val="00E43F21"/>
    <w:rsid w:val="00E446FD"/>
    <w:rsid w:val="00E44D5B"/>
    <w:rsid w:val="00E4519A"/>
    <w:rsid w:val="00E4602B"/>
    <w:rsid w:val="00E46B96"/>
    <w:rsid w:val="00E47E7A"/>
    <w:rsid w:val="00E506FE"/>
    <w:rsid w:val="00E518D5"/>
    <w:rsid w:val="00E51972"/>
    <w:rsid w:val="00E51BEE"/>
    <w:rsid w:val="00E52FD7"/>
    <w:rsid w:val="00E5426E"/>
    <w:rsid w:val="00E545BD"/>
    <w:rsid w:val="00E54E9A"/>
    <w:rsid w:val="00E55965"/>
    <w:rsid w:val="00E56188"/>
    <w:rsid w:val="00E5658F"/>
    <w:rsid w:val="00E56CDE"/>
    <w:rsid w:val="00E56DE9"/>
    <w:rsid w:val="00E57028"/>
    <w:rsid w:val="00E57703"/>
    <w:rsid w:val="00E57FF7"/>
    <w:rsid w:val="00E61281"/>
    <w:rsid w:val="00E61A7D"/>
    <w:rsid w:val="00E63A0F"/>
    <w:rsid w:val="00E64456"/>
    <w:rsid w:val="00E649DC"/>
    <w:rsid w:val="00E64E08"/>
    <w:rsid w:val="00E65558"/>
    <w:rsid w:val="00E65895"/>
    <w:rsid w:val="00E65C41"/>
    <w:rsid w:val="00E65DFB"/>
    <w:rsid w:val="00E66AD9"/>
    <w:rsid w:val="00E67191"/>
    <w:rsid w:val="00E67627"/>
    <w:rsid w:val="00E701BE"/>
    <w:rsid w:val="00E70260"/>
    <w:rsid w:val="00E70D61"/>
    <w:rsid w:val="00E716BE"/>
    <w:rsid w:val="00E718A2"/>
    <w:rsid w:val="00E71F8A"/>
    <w:rsid w:val="00E7205C"/>
    <w:rsid w:val="00E72AB7"/>
    <w:rsid w:val="00E7345C"/>
    <w:rsid w:val="00E742CC"/>
    <w:rsid w:val="00E742F2"/>
    <w:rsid w:val="00E7514A"/>
    <w:rsid w:val="00E7596F"/>
    <w:rsid w:val="00E764E8"/>
    <w:rsid w:val="00E76CC7"/>
    <w:rsid w:val="00E76FE8"/>
    <w:rsid w:val="00E77F0B"/>
    <w:rsid w:val="00E80159"/>
    <w:rsid w:val="00E80D7C"/>
    <w:rsid w:val="00E835B6"/>
    <w:rsid w:val="00E8372B"/>
    <w:rsid w:val="00E83B40"/>
    <w:rsid w:val="00E83D91"/>
    <w:rsid w:val="00E83DFA"/>
    <w:rsid w:val="00E8423E"/>
    <w:rsid w:val="00E84624"/>
    <w:rsid w:val="00E84F43"/>
    <w:rsid w:val="00E853A1"/>
    <w:rsid w:val="00E86342"/>
    <w:rsid w:val="00E8651C"/>
    <w:rsid w:val="00E8664E"/>
    <w:rsid w:val="00E87B1E"/>
    <w:rsid w:val="00E87D40"/>
    <w:rsid w:val="00E900BF"/>
    <w:rsid w:val="00E90813"/>
    <w:rsid w:val="00E91083"/>
    <w:rsid w:val="00E912BF"/>
    <w:rsid w:val="00E915F3"/>
    <w:rsid w:val="00E925B3"/>
    <w:rsid w:val="00E92EA0"/>
    <w:rsid w:val="00E9311A"/>
    <w:rsid w:val="00E93191"/>
    <w:rsid w:val="00E93282"/>
    <w:rsid w:val="00E94C1D"/>
    <w:rsid w:val="00E94EA4"/>
    <w:rsid w:val="00E953AD"/>
    <w:rsid w:val="00E95D22"/>
    <w:rsid w:val="00E95D89"/>
    <w:rsid w:val="00E9772C"/>
    <w:rsid w:val="00EA0445"/>
    <w:rsid w:val="00EA0B21"/>
    <w:rsid w:val="00EA0DA8"/>
    <w:rsid w:val="00EA1026"/>
    <w:rsid w:val="00EA1A09"/>
    <w:rsid w:val="00EA20E6"/>
    <w:rsid w:val="00EA23E8"/>
    <w:rsid w:val="00EA2E23"/>
    <w:rsid w:val="00EA36F4"/>
    <w:rsid w:val="00EA40DD"/>
    <w:rsid w:val="00EA4273"/>
    <w:rsid w:val="00EA4DCA"/>
    <w:rsid w:val="00EA5231"/>
    <w:rsid w:val="00EA54C4"/>
    <w:rsid w:val="00EA5C64"/>
    <w:rsid w:val="00EA612D"/>
    <w:rsid w:val="00EA6D57"/>
    <w:rsid w:val="00EA6FAB"/>
    <w:rsid w:val="00EA6FD5"/>
    <w:rsid w:val="00EA7344"/>
    <w:rsid w:val="00EA73AC"/>
    <w:rsid w:val="00EA76B1"/>
    <w:rsid w:val="00EB05B5"/>
    <w:rsid w:val="00EB0A3A"/>
    <w:rsid w:val="00EB1447"/>
    <w:rsid w:val="00EB1EE7"/>
    <w:rsid w:val="00EB2C4F"/>
    <w:rsid w:val="00EB2D50"/>
    <w:rsid w:val="00EB32CB"/>
    <w:rsid w:val="00EB3BB5"/>
    <w:rsid w:val="00EB47B4"/>
    <w:rsid w:val="00EB4AB1"/>
    <w:rsid w:val="00EB59CB"/>
    <w:rsid w:val="00EB5A11"/>
    <w:rsid w:val="00EB604E"/>
    <w:rsid w:val="00EB69F9"/>
    <w:rsid w:val="00EB6A53"/>
    <w:rsid w:val="00EB7000"/>
    <w:rsid w:val="00EC0445"/>
    <w:rsid w:val="00EC131E"/>
    <w:rsid w:val="00EC18D3"/>
    <w:rsid w:val="00EC3F01"/>
    <w:rsid w:val="00EC3FEB"/>
    <w:rsid w:val="00EC4B17"/>
    <w:rsid w:val="00EC53E1"/>
    <w:rsid w:val="00EC54CB"/>
    <w:rsid w:val="00EC584C"/>
    <w:rsid w:val="00EC5FB6"/>
    <w:rsid w:val="00EC60D3"/>
    <w:rsid w:val="00EC662A"/>
    <w:rsid w:val="00EC66D9"/>
    <w:rsid w:val="00EC76F1"/>
    <w:rsid w:val="00EC7B7C"/>
    <w:rsid w:val="00EC7EB9"/>
    <w:rsid w:val="00EC7F15"/>
    <w:rsid w:val="00ED033B"/>
    <w:rsid w:val="00ED3AA5"/>
    <w:rsid w:val="00ED409E"/>
    <w:rsid w:val="00ED51F4"/>
    <w:rsid w:val="00ED6623"/>
    <w:rsid w:val="00ED7659"/>
    <w:rsid w:val="00EE03FF"/>
    <w:rsid w:val="00EE10A1"/>
    <w:rsid w:val="00EE11E8"/>
    <w:rsid w:val="00EE3A1C"/>
    <w:rsid w:val="00EE3C5D"/>
    <w:rsid w:val="00EE4611"/>
    <w:rsid w:val="00EE5107"/>
    <w:rsid w:val="00EE5994"/>
    <w:rsid w:val="00EE5F43"/>
    <w:rsid w:val="00EE7B3D"/>
    <w:rsid w:val="00EE7BE9"/>
    <w:rsid w:val="00EF00C5"/>
    <w:rsid w:val="00EF03B2"/>
    <w:rsid w:val="00EF3A7C"/>
    <w:rsid w:val="00EF3E25"/>
    <w:rsid w:val="00EF4162"/>
    <w:rsid w:val="00EF47E4"/>
    <w:rsid w:val="00EF4A18"/>
    <w:rsid w:val="00EF5E48"/>
    <w:rsid w:val="00EF64DB"/>
    <w:rsid w:val="00EF69BC"/>
    <w:rsid w:val="00EF6DC2"/>
    <w:rsid w:val="00EF6F5B"/>
    <w:rsid w:val="00EF7717"/>
    <w:rsid w:val="00EF7F30"/>
    <w:rsid w:val="00F01E24"/>
    <w:rsid w:val="00F02E25"/>
    <w:rsid w:val="00F03560"/>
    <w:rsid w:val="00F049F9"/>
    <w:rsid w:val="00F04E65"/>
    <w:rsid w:val="00F05E41"/>
    <w:rsid w:val="00F0683B"/>
    <w:rsid w:val="00F074B6"/>
    <w:rsid w:val="00F0763D"/>
    <w:rsid w:val="00F10DEB"/>
    <w:rsid w:val="00F11090"/>
    <w:rsid w:val="00F11677"/>
    <w:rsid w:val="00F123A0"/>
    <w:rsid w:val="00F12C35"/>
    <w:rsid w:val="00F1363F"/>
    <w:rsid w:val="00F153E7"/>
    <w:rsid w:val="00F157FD"/>
    <w:rsid w:val="00F2002A"/>
    <w:rsid w:val="00F20560"/>
    <w:rsid w:val="00F21982"/>
    <w:rsid w:val="00F21BE5"/>
    <w:rsid w:val="00F21FF3"/>
    <w:rsid w:val="00F2249E"/>
    <w:rsid w:val="00F22FE8"/>
    <w:rsid w:val="00F234B1"/>
    <w:rsid w:val="00F236F1"/>
    <w:rsid w:val="00F23913"/>
    <w:rsid w:val="00F23A93"/>
    <w:rsid w:val="00F241C8"/>
    <w:rsid w:val="00F24491"/>
    <w:rsid w:val="00F24B02"/>
    <w:rsid w:val="00F25372"/>
    <w:rsid w:val="00F25E16"/>
    <w:rsid w:val="00F30C4C"/>
    <w:rsid w:val="00F30F76"/>
    <w:rsid w:val="00F31334"/>
    <w:rsid w:val="00F314A7"/>
    <w:rsid w:val="00F315B8"/>
    <w:rsid w:val="00F3204B"/>
    <w:rsid w:val="00F33D18"/>
    <w:rsid w:val="00F34B1E"/>
    <w:rsid w:val="00F34E72"/>
    <w:rsid w:val="00F35DB0"/>
    <w:rsid w:val="00F374B3"/>
    <w:rsid w:val="00F40A0D"/>
    <w:rsid w:val="00F41067"/>
    <w:rsid w:val="00F4108A"/>
    <w:rsid w:val="00F42359"/>
    <w:rsid w:val="00F42DBD"/>
    <w:rsid w:val="00F42F16"/>
    <w:rsid w:val="00F4374C"/>
    <w:rsid w:val="00F4396D"/>
    <w:rsid w:val="00F43BE1"/>
    <w:rsid w:val="00F4405E"/>
    <w:rsid w:val="00F4415E"/>
    <w:rsid w:val="00F44880"/>
    <w:rsid w:val="00F44DB4"/>
    <w:rsid w:val="00F4564E"/>
    <w:rsid w:val="00F45CA2"/>
    <w:rsid w:val="00F463D3"/>
    <w:rsid w:val="00F46A2A"/>
    <w:rsid w:val="00F47C5B"/>
    <w:rsid w:val="00F52329"/>
    <w:rsid w:val="00F53098"/>
    <w:rsid w:val="00F53DCE"/>
    <w:rsid w:val="00F53F84"/>
    <w:rsid w:val="00F55174"/>
    <w:rsid w:val="00F55B0C"/>
    <w:rsid w:val="00F55D77"/>
    <w:rsid w:val="00F566C6"/>
    <w:rsid w:val="00F572F1"/>
    <w:rsid w:val="00F57709"/>
    <w:rsid w:val="00F57B96"/>
    <w:rsid w:val="00F60097"/>
    <w:rsid w:val="00F60A3E"/>
    <w:rsid w:val="00F63215"/>
    <w:rsid w:val="00F63389"/>
    <w:rsid w:val="00F63462"/>
    <w:rsid w:val="00F63619"/>
    <w:rsid w:val="00F63D73"/>
    <w:rsid w:val="00F65491"/>
    <w:rsid w:val="00F66140"/>
    <w:rsid w:val="00F66337"/>
    <w:rsid w:val="00F677C6"/>
    <w:rsid w:val="00F70221"/>
    <w:rsid w:val="00F705A9"/>
    <w:rsid w:val="00F70780"/>
    <w:rsid w:val="00F70A74"/>
    <w:rsid w:val="00F71FB2"/>
    <w:rsid w:val="00F7260F"/>
    <w:rsid w:val="00F72958"/>
    <w:rsid w:val="00F75EBA"/>
    <w:rsid w:val="00F761CB"/>
    <w:rsid w:val="00F7675D"/>
    <w:rsid w:val="00F775D0"/>
    <w:rsid w:val="00F81645"/>
    <w:rsid w:val="00F81A28"/>
    <w:rsid w:val="00F823F5"/>
    <w:rsid w:val="00F82759"/>
    <w:rsid w:val="00F83A2B"/>
    <w:rsid w:val="00F84ED8"/>
    <w:rsid w:val="00F85429"/>
    <w:rsid w:val="00F865C6"/>
    <w:rsid w:val="00F8673B"/>
    <w:rsid w:val="00F869A9"/>
    <w:rsid w:val="00F86B9F"/>
    <w:rsid w:val="00F8741E"/>
    <w:rsid w:val="00F87495"/>
    <w:rsid w:val="00F900AB"/>
    <w:rsid w:val="00F91438"/>
    <w:rsid w:val="00F92737"/>
    <w:rsid w:val="00F927AE"/>
    <w:rsid w:val="00F92BE7"/>
    <w:rsid w:val="00F936AC"/>
    <w:rsid w:val="00F94077"/>
    <w:rsid w:val="00F94586"/>
    <w:rsid w:val="00F94A81"/>
    <w:rsid w:val="00F94E9D"/>
    <w:rsid w:val="00F9531F"/>
    <w:rsid w:val="00F95AB2"/>
    <w:rsid w:val="00F9650D"/>
    <w:rsid w:val="00F96A7D"/>
    <w:rsid w:val="00F96D34"/>
    <w:rsid w:val="00F976B4"/>
    <w:rsid w:val="00FA0B3B"/>
    <w:rsid w:val="00FA1954"/>
    <w:rsid w:val="00FA2AED"/>
    <w:rsid w:val="00FA2D83"/>
    <w:rsid w:val="00FA3395"/>
    <w:rsid w:val="00FA3AFC"/>
    <w:rsid w:val="00FA510A"/>
    <w:rsid w:val="00FA5767"/>
    <w:rsid w:val="00FA5A77"/>
    <w:rsid w:val="00FA610A"/>
    <w:rsid w:val="00FA7107"/>
    <w:rsid w:val="00FA7630"/>
    <w:rsid w:val="00FB116D"/>
    <w:rsid w:val="00FB14C6"/>
    <w:rsid w:val="00FB2A24"/>
    <w:rsid w:val="00FB2B01"/>
    <w:rsid w:val="00FB37C2"/>
    <w:rsid w:val="00FB4B65"/>
    <w:rsid w:val="00FB4BF0"/>
    <w:rsid w:val="00FB6684"/>
    <w:rsid w:val="00FB7754"/>
    <w:rsid w:val="00FB77EE"/>
    <w:rsid w:val="00FB7B79"/>
    <w:rsid w:val="00FB7FD6"/>
    <w:rsid w:val="00FB7FDE"/>
    <w:rsid w:val="00FC0EE4"/>
    <w:rsid w:val="00FC1426"/>
    <w:rsid w:val="00FC35D0"/>
    <w:rsid w:val="00FC461D"/>
    <w:rsid w:val="00FC50B0"/>
    <w:rsid w:val="00FC5638"/>
    <w:rsid w:val="00FC5F01"/>
    <w:rsid w:val="00FC6C6F"/>
    <w:rsid w:val="00FC7607"/>
    <w:rsid w:val="00FD0CF0"/>
    <w:rsid w:val="00FD249E"/>
    <w:rsid w:val="00FD2C90"/>
    <w:rsid w:val="00FD2D09"/>
    <w:rsid w:val="00FD4F85"/>
    <w:rsid w:val="00FD6528"/>
    <w:rsid w:val="00FD6618"/>
    <w:rsid w:val="00FD72E5"/>
    <w:rsid w:val="00FD7536"/>
    <w:rsid w:val="00FD7BB6"/>
    <w:rsid w:val="00FD7DCA"/>
    <w:rsid w:val="00FD7F98"/>
    <w:rsid w:val="00FE001D"/>
    <w:rsid w:val="00FE037E"/>
    <w:rsid w:val="00FE04C6"/>
    <w:rsid w:val="00FE13A6"/>
    <w:rsid w:val="00FE26C0"/>
    <w:rsid w:val="00FE2A3C"/>
    <w:rsid w:val="00FE2B5E"/>
    <w:rsid w:val="00FE2C5B"/>
    <w:rsid w:val="00FE34D8"/>
    <w:rsid w:val="00FE41F1"/>
    <w:rsid w:val="00FE4880"/>
    <w:rsid w:val="00FE54D8"/>
    <w:rsid w:val="00FE6490"/>
    <w:rsid w:val="00FE65F2"/>
    <w:rsid w:val="00FE693C"/>
    <w:rsid w:val="00FE7A36"/>
    <w:rsid w:val="00FF01F4"/>
    <w:rsid w:val="00FF0B9E"/>
    <w:rsid w:val="00FF16F1"/>
    <w:rsid w:val="00FF1703"/>
    <w:rsid w:val="00FF1F3F"/>
    <w:rsid w:val="00FF208C"/>
    <w:rsid w:val="00FF267D"/>
    <w:rsid w:val="00FF4303"/>
    <w:rsid w:val="00FF5B91"/>
    <w:rsid w:val="00FF6FF2"/>
    <w:rsid w:val="00FF76E5"/>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31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Body Text 3" w:uiPriority="99"/>
    <w:lsdException w:name="Body Text Inden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DD7"/>
    <w:rPr>
      <w:rFonts w:ascii="VNI-Times" w:hAnsi="VNI-Times"/>
      <w:sz w:val="24"/>
      <w:szCs w:val="24"/>
    </w:rPr>
  </w:style>
  <w:style w:type="paragraph" w:styleId="Heading1">
    <w:name w:val="heading 1"/>
    <w:basedOn w:val="Normal"/>
    <w:next w:val="Normal"/>
    <w:qFormat/>
    <w:pPr>
      <w:keepNext/>
      <w:tabs>
        <w:tab w:val="left" w:pos="180"/>
        <w:tab w:val="left" w:pos="720"/>
        <w:tab w:val="center" w:pos="4320"/>
        <w:tab w:val="right" w:pos="8460"/>
      </w:tabs>
      <w:outlineLvl w:val="0"/>
    </w:pPr>
    <w:rPr>
      <w:rFonts w:ascii=".VnTimeH" w:hAnsi=".VnTimeH"/>
      <w:b/>
      <w:bCs/>
      <w:sz w:val="26"/>
    </w:rPr>
  </w:style>
  <w:style w:type="paragraph" w:styleId="Heading2">
    <w:name w:val="heading 2"/>
    <w:basedOn w:val="Normal"/>
    <w:next w:val="Normal"/>
    <w:qFormat/>
    <w:pPr>
      <w:keepNext/>
      <w:outlineLvl w:val="1"/>
    </w:pPr>
    <w:rPr>
      <w:rFonts w:ascii="VNswitzerlandCondBlack" w:hAnsi="VNswitzerlandCondBlack"/>
      <w:sz w:val="52"/>
      <w:szCs w:val="20"/>
    </w:rPr>
  </w:style>
  <w:style w:type="paragraph" w:styleId="Heading3">
    <w:name w:val="heading 3"/>
    <w:basedOn w:val="Normal"/>
    <w:next w:val="Normal"/>
    <w:qFormat/>
    <w:pPr>
      <w:keepNext/>
      <w:tabs>
        <w:tab w:val="left" w:pos="180"/>
        <w:tab w:val="left" w:pos="720"/>
        <w:tab w:val="center" w:pos="4320"/>
        <w:tab w:val="right" w:pos="8460"/>
      </w:tabs>
      <w:jc w:val="right"/>
      <w:outlineLvl w:val="2"/>
    </w:pPr>
    <w:rPr>
      <w:rFonts w:ascii=".VnTime" w:hAnsi=".VnTime"/>
      <w:sz w:val="28"/>
    </w:rPr>
  </w:style>
  <w:style w:type="paragraph" w:styleId="Heading4">
    <w:name w:val="heading 4"/>
    <w:basedOn w:val="Normal"/>
    <w:next w:val="Normal"/>
    <w:qFormat/>
    <w:pPr>
      <w:keepNext/>
      <w:spacing w:line="192" w:lineRule="auto"/>
      <w:jc w:val="center"/>
      <w:outlineLvl w:val="3"/>
    </w:pPr>
    <w:rPr>
      <w:rFonts w:ascii="VNhelvetica" w:hAnsi="VNhelvetica"/>
      <w:b/>
      <w:sz w:val="34"/>
      <w:szCs w:val="20"/>
    </w:rPr>
  </w:style>
  <w:style w:type="paragraph" w:styleId="Heading5">
    <w:name w:val="heading 5"/>
    <w:basedOn w:val="Normal"/>
    <w:next w:val="Normal"/>
    <w:qFormat/>
    <w:pPr>
      <w:keepNext/>
      <w:ind w:left="4320" w:firstLine="720"/>
      <w:outlineLvl w:val="4"/>
    </w:pPr>
    <w:rPr>
      <w:rFonts w:ascii="VNnew Century Cond" w:hAnsi="VNnew Century Cond"/>
      <w:b/>
      <w:szCs w:val="20"/>
    </w:rPr>
  </w:style>
  <w:style w:type="paragraph" w:styleId="Heading6">
    <w:name w:val="heading 6"/>
    <w:basedOn w:val="Normal"/>
    <w:next w:val="Normal"/>
    <w:qFormat/>
    <w:pPr>
      <w:keepNext/>
      <w:spacing w:line="168" w:lineRule="auto"/>
      <w:ind w:firstLine="720"/>
      <w:outlineLvl w:val="5"/>
    </w:pPr>
    <w:rPr>
      <w:b/>
      <w:i/>
      <w:sz w:val="20"/>
      <w:szCs w:val="20"/>
    </w:rPr>
  </w:style>
  <w:style w:type="paragraph" w:styleId="Heading7">
    <w:name w:val="heading 7"/>
    <w:basedOn w:val="Normal"/>
    <w:next w:val="Normal"/>
    <w:qFormat/>
    <w:pPr>
      <w:keepNext/>
      <w:spacing w:before="40"/>
      <w:ind w:firstLine="720"/>
      <w:jc w:val="both"/>
      <w:outlineLvl w:val="6"/>
    </w:pPr>
    <w:rPr>
      <w:rFonts w:ascii=".VnTime" w:hAnsi=".VnTime"/>
      <w:i/>
      <w:iCs/>
      <w:sz w:val="28"/>
    </w:rPr>
  </w:style>
  <w:style w:type="paragraph" w:styleId="Heading8">
    <w:name w:val="heading 8"/>
    <w:basedOn w:val="Normal"/>
    <w:next w:val="Normal"/>
    <w:qFormat/>
    <w:pPr>
      <w:keepNext/>
      <w:spacing w:before="40"/>
      <w:jc w:val="both"/>
      <w:outlineLvl w:val="7"/>
    </w:pPr>
    <w:rPr>
      <w:rFonts w:ascii=".VnTimeH" w:hAnsi=".VnTimeH"/>
      <w:b/>
      <w:sz w:val="22"/>
    </w:rPr>
  </w:style>
  <w:style w:type="paragraph" w:styleId="Heading9">
    <w:name w:val="heading 9"/>
    <w:basedOn w:val="Normal"/>
    <w:next w:val="Normal"/>
    <w:qFormat/>
    <w:pPr>
      <w:keepNext/>
      <w:jc w:val="center"/>
      <w:outlineLvl w:val="8"/>
    </w:pPr>
    <w:rPr>
      <w:rFonts w:ascii=".VnTimeH" w:hAnsi=".VnTimeH"/>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2520"/>
        <w:tab w:val="left" w:pos="540"/>
        <w:tab w:val="right" w:pos="8460"/>
      </w:tabs>
      <w:ind w:left="180" w:hanging="180"/>
    </w:pPr>
    <w:rPr>
      <w:rFonts w:ascii=".VnTime" w:hAnsi=".VnTime"/>
      <w:sz w:val="26"/>
    </w:rPr>
  </w:style>
  <w:style w:type="paragraph" w:styleId="BodyTextIndent2">
    <w:name w:val="Body Text Indent 2"/>
    <w:basedOn w:val="Normal"/>
    <w:link w:val="BodyTextIndent2Char"/>
    <w:uiPriority w:val="99"/>
    <w:pPr>
      <w:tabs>
        <w:tab w:val="left" w:pos="180"/>
        <w:tab w:val="left" w:pos="900"/>
        <w:tab w:val="center" w:pos="4320"/>
        <w:tab w:val="right" w:pos="8460"/>
      </w:tabs>
      <w:ind w:left="180"/>
    </w:pPr>
    <w:rPr>
      <w:rFonts w:ascii=".VnTime" w:hAnsi=".VnTime"/>
      <w:sz w:val="26"/>
      <w:lang w:val="x-none" w:eastAsia="x-non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rFonts w:ascii="VNI-Book" w:hAnsi="VNI-Book"/>
      <w:b/>
      <w:sz w:val="22"/>
      <w:szCs w:val="20"/>
    </w:rPr>
  </w:style>
  <w:style w:type="paragraph" w:styleId="BodyTextIndent3">
    <w:name w:val="Body Text Indent 3"/>
    <w:basedOn w:val="Normal"/>
    <w:pPr>
      <w:tabs>
        <w:tab w:val="left" w:pos="180"/>
        <w:tab w:val="left" w:pos="540"/>
        <w:tab w:val="center" w:pos="4320"/>
        <w:tab w:val="right" w:pos="8460"/>
      </w:tabs>
      <w:ind w:left="180" w:firstLine="360"/>
    </w:pPr>
    <w:rPr>
      <w:rFonts w:ascii=".VnTime" w:hAnsi=".VnTime"/>
      <w:sz w:val="2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BodyText">
    <w:name w:val="Body Text"/>
    <w:basedOn w:val="Normal"/>
    <w:link w:val="BodyTextChar"/>
    <w:rsid w:val="0050562A"/>
    <w:pPr>
      <w:spacing w:after="120"/>
    </w:pPr>
    <w:rPr>
      <w:lang w:val="x-none" w:eastAsia="x-none"/>
    </w:rPr>
  </w:style>
  <w:style w:type="paragraph" w:styleId="PlainText">
    <w:name w:val="Plain Text"/>
    <w:basedOn w:val="Normal"/>
    <w:link w:val="PlainTextChar"/>
    <w:rsid w:val="0050562A"/>
    <w:rPr>
      <w:rFonts w:ascii="Courier New" w:hAnsi="Courier New"/>
      <w:sz w:val="20"/>
      <w:szCs w:val="20"/>
    </w:rPr>
  </w:style>
  <w:style w:type="paragraph" w:customStyle="1" w:styleId="Noidung">
    <w:name w:val="Noidung"/>
    <w:basedOn w:val="Normal"/>
    <w:rsid w:val="0050562A"/>
    <w:pPr>
      <w:spacing w:after="120"/>
      <w:ind w:left="567"/>
      <w:jc w:val="both"/>
    </w:pPr>
    <w:rPr>
      <w:rFonts w:ascii=".VnTime" w:hAnsi=".VnTime" w:cs="Arial"/>
      <w:kern w:val="28"/>
      <w:sz w:val="26"/>
      <w:szCs w:val="28"/>
    </w:rPr>
  </w:style>
  <w:style w:type="character" w:customStyle="1" w:styleId="PlainTextChar">
    <w:name w:val="Plain Text Char"/>
    <w:link w:val="PlainText"/>
    <w:rsid w:val="0050562A"/>
    <w:rPr>
      <w:rFonts w:ascii="Courier New" w:hAnsi="Courier New"/>
      <w:lang w:val="en-US" w:eastAsia="en-US" w:bidi="ar-SA"/>
    </w:rPr>
  </w:style>
  <w:style w:type="character" w:customStyle="1" w:styleId="CharChar">
    <w:name w:val="Char Char"/>
    <w:rsid w:val="003317F1"/>
    <w:rPr>
      <w:rFonts w:ascii="Courier New" w:hAnsi="Courier New"/>
      <w:sz w:val="24"/>
      <w:szCs w:val="24"/>
      <w:lang w:val="en-US" w:eastAsia="en-US" w:bidi="ar-SA"/>
    </w:rPr>
  </w:style>
  <w:style w:type="table" w:styleId="TableGrid">
    <w:name w:val="Table Grid"/>
    <w:basedOn w:val="TableNormal"/>
    <w:uiPriority w:val="59"/>
    <w:rsid w:val="0079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D16E7C"/>
    <w:pPr>
      <w:tabs>
        <w:tab w:val="left" w:pos="1152"/>
      </w:tabs>
      <w:spacing w:before="120" w:after="120" w:line="312" w:lineRule="auto"/>
    </w:pPr>
    <w:rPr>
      <w:rFonts w:ascii="Arial" w:eastAsia="MS Mincho" w:hAnsi="Arial" w:cs="Arial"/>
      <w:sz w:val="26"/>
      <w:szCs w:val="26"/>
    </w:rPr>
  </w:style>
  <w:style w:type="paragraph" w:customStyle="1" w:styleId="y1">
    <w:name w:val="y1"/>
    <w:basedOn w:val="Normal"/>
    <w:rsid w:val="00726C9E"/>
    <w:pPr>
      <w:widowControl w:val="0"/>
      <w:numPr>
        <w:numId w:val="4"/>
      </w:numPr>
      <w:spacing w:after="80"/>
      <w:jc w:val="both"/>
    </w:pPr>
    <w:rPr>
      <w:rFonts w:ascii=".VnTime" w:hAnsi=".VnTime"/>
      <w:color w:val="0000FF"/>
      <w:sz w:val="28"/>
      <w:szCs w:val="20"/>
    </w:rPr>
  </w:style>
  <w:style w:type="paragraph" w:customStyle="1" w:styleId="Styley1Auto">
    <w:name w:val="Style y1 + Auto"/>
    <w:basedOn w:val="y1"/>
    <w:rsid w:val="00726C9E"/>
    <w:pPr>
      <w:numPr>
        <w:numId w:val="1"/>
      </w:numPr>
    </w:pPr>
    <w:rPr>
      <w:rFonts w:eastAsia="SimSun"/>
      <w:color w:val="auto"/>
      <w:szCs w:val="28"/>
    </w:rPr>
  </w:style>
  <w:style w:type="paragraph" w:customStyle="1" w:styleId="y3">
    <w:name w:val="y3"/>
    <w:basedOn w:val="BodyText3"/>
    <w:rsid w:val="002641DA"/>
    <w:pPr>
      <w:widowControl w:val="0"/>
      <w:numPr>
        <w:numId w:val="5"/>
      </w:numPr>
      <w:spacing w:after="0"/>
      <w:jc w:val="both"/>
    </w:pPr>
    <w:rPr>
      <w:rFonts w:ascii=".VnTime" w:hAnsi=".VnTime"/>
      <w:color w:val="0000FF"/>
      <w:sz w:val="28"/>
      <w:szCs w:val="20"/>
    </w:rPr>
  </w:style>
  <w:style w:type="paragraph" w:customStyle="1" w:styleId="y2">
    <w:name w:val="y2"/>
    <w:basedOn w:val="Normal"/>
    <w:rsid w:val="002641DA"/>
    <w:pPr>
      <w:widowControl w:val="0"/>
      <w:numPr>
        <w:numId w:val="6"/>
      </w:numPr>
      <w:jc w:val="both"/>
    </w:pPr>
    <w:rPr>
      <w:rFonts w:ascii=".VnTime" w:hAnsi=".VnTime"/>
      <w:color w:val="0000FF"/>
      <w:sz w:val="28"/>
      <w:szCs w:val="20"/>
    </w:rPr>
  </w:style>
  <w:style w:type="paragraph" w:styleId="BodyText3">
    <w:name w:val="Body Text 3"/>
    <w:basedOn w:val="Normal"/>
    <w:link w:val="BodyText3Char"/>
    <w:uiPriority w:val="99"/>
    <w:rsid w:val="002641DA"/>
    <w:pPr>
      <w:spacing w:after="120"/>
    </w:pPr>
    <w:rPr>
      <w:sz w:val="16"/>
      <w:szCs w:val="16"/>
    </w:rPr>
  </w:style>
  <w:style w:type="paragraph" w:styleId="TOC2">
    <w:name w:val="toc 2"/>
    <w:basedOn w:val="Normal"/>
    <w:next w:val="Normal"/>
    <w:autoRedefine/>
    <w:uiPriority w:val="39"/>
    <w:rsid w:val="007B27B9"/>
    <w:pPr>
      <w:tabs>
        <w:tab w:val="right" w:leader="dot" w:pos="9062"/>
      </w:tabs>
      <w:spacing w:before="120"/>
      <w:jc w:val="both"/>
    </w:pPr>
    <w:rPr>
      <w:rFonts w:ascii="Times New Roman" w:hAnsi="Times New Roman"/>
      <w:b/>
      <w:bCs/>
      <w:noProof/>
      <w:color w:val="000000"/>
      <w:sz w:val="28"/>
      <w:szCs w:val="28"/>
      <w:lang w:val="sv-SE"/>
    </w:rPr>
  </w:style>
  <w:style w:type="character" w:styleId="Hyperlink">
    <w:name w:val="Hyperlink"/>
    <w:uiPriority w:val="99"/>
    <w:rsid w:val="00CF434C"/>
    <w:rPr>
      <w:color w:val="0000FF"/>
      <w:u w:val="single"/>
    </w:rPr>
  </w:style>
  <w:style w:type="character" w:customStyle="1" w:styleId="apple-converted-space">
    <w:name w:val="apple-converted-space"/>
    <w:basedOn w:val="DefaultParagraphFont"/>
    <w:rsid w:val="00EA6D57"/>
  </w:style>
  <w:style w:type="character" w:styleId="CommentReference">
    <w:name w:val="annotation reference"/>
    <w:rsid w:val="007E77F6"/>
    <w:rPr>
      <w:sz w:val="16"/>
      <w:szCs w:val="16"/>
    </w:rPr>
  </w:style>
  <w:style w:type="paragraph" w:styleId="CommentText">
    <w:name w:val="annotation text"/>
    <w:basedOn w:val="Normal"/>
    <w:link w:val="CommentTextChar"/>
    <w:rsid w:val="007E77F6"/>
    <w:rPr>
      <w:sz w:val="20"/>
      <w:szCs w:val="20"/>
    </w:rPr>
  </w:style>
  <w:style w:type="character" w:customStyle="1" w:styleId="CommentTextChar">
    <w:name w:val="Comment Text Char"/>
    <w:link w:val="CommentText"/>
    <w:rsid w:val="007E77F6"/>
    <w:rPr>
      <w:rFonts w:ascii="VNI-Times" w:hAnsi="VNI-Times"/>
    </w:rPr>
  </w:style>
  <w:style w:type="paragraph" w:styleId="CommentSubject">
    <w:name w:val="annotation subject"/>
    <w:basedOn w:val="CommentText"/>
    <w:next w:val="CommentText"/>
    <w:link w:val="CommentSubjectChar"/>
    <w:rsid w:val="007E77F6"/>
    <w:rPr>
      <w:b/>
      <w:bCs/>
    </w:rPr>
  </w:style>
  <w:style w:type="character" w:customStyle="1" w:styleId="CommentSubjectChar">
    <w:name w:val="Comment Subject Char"/>
    <w:link w:val="CommentSubject"/>
    <w:rsid w:val="007E77F6"/>
    <w:rPr>
      <w:rFonts w:ascii="VNI-Times" w:hAnsi="VNI-Times"/>
      <w:b/>
      <w:bCs/>
    </w:rPr>
  </w:style>
  <w:style w:type="paragraph" w:styleId="NormalWeb">
    <w:name w:val="Normal (Web)"/>
    <w:basedOn w:val="Normal"/>
    <w:uiPriority w:val="99"/>
    <w:unhideWhenUsed/>
    <w:rsid w:val="00A80891"/>
    <w:pPr>
      <w:spacing w:before="319" w:after="319"/>
    </w:pPr>
    <w:rPr>
      <w:rFonts w:ascii="Times New Roman" w:hAnsi="Times New Roman"/>
      <w:lang w:val="vi-VN" w:eastAsia="vi-VN"/>
    </w:rPr>
  </w:style>
  <w:style w:type="character" w:customStyle="1" w:styleId="apple-style-span">
    <w:name w:val="apple-style-span"/>
    <w:basedOn w:val="DefaultParagraphFont"/>
    <w:rsid w:val="00E446FD"/>
  </w:style>
  <w:style w:type="character" w:customStyle="1" w:styleId="normal-h">
    <w:name w:val="normal-h"/>
    <w:basedOn w:val="DefaultParagraphFont"/>
    <w:rsid w:val="0037511D"/>
  </w:style>
  <w:style w:type="paragraph" w:customStyle="1" w:styleId="normal-p">
    <w:name w:val="normal-p"/>
    <w:basedOn w:val="Normal"/>
    <w:rsid w:val="0037511D"/>
    <w:pPr>
      <w:spacing w:before="100" w:beforeAutospacing="1" w:after="100" w:afterAutospacing="1"/>
    </w:pPr>
    <w:rPr>
      <w:rFonts w:ascii="Times New Roman" w:hAnsi="Times New Roman"/>
    </w:rPr>
  </w:style>
  <w:style w:type="character" w:customStyle="1" w:styleId="dieuchar-h">
    <w:name w:val="dieuchar-h"/>
    <w:basedOn w:val="DefaultParagraphFont"/>
    <w:rsid w:val="0037511D"/>
  </w:style>
  <w:style w:type="character" w:customStyle="1" w:styleId="BodyTextChar">
    <w:name w:val="Body Text Char"/>
    <w:link w:val="BodyText"/>
    <w:locked/>
    <w:rsid w:val="001E5A77"/>
    <w:rPr>
      <w:rFonts w:ascii="VNI-Times" w:hAnsi="VNI-Times"/>
      <w:sz w:val="24"/>
      <w:szCs w:val="24"/>
    </w:rPr>
  </w:style>
  <w:style w:type="character" w:customStyle="1" w:styleId="BodyTextIndent2Char">
    <w:name w:val="Body Text Indent 2 Char"/>
    <w:link w:val="BodyTextIndent2"/>
    <w:uiPriority w:val="99"/>
    <w:locked/>
    <w:rsid w:val="00A20EEA"/>
    <w:rPr>
      <w:rFonts w:ascii=".VnTime" w:hAnsi=".VnTime"/>
      <w:sz w:val="26"/>
      <w:szCs w:val="24"/>
    </w:rPr>
  </w:style>
  <w:style w:type="paragraph" w:customStyle="1" w:styleId="CharCharCharChar">
    <w:name w:val="Char Char Char Char"/>
    <w:basedOn w:val="Normal"/>
    <w:rsid w:val="003F2603"/>
    <w:pPr>
      <w:spacing w:before="100" w:beforeAutospacing="1" w:after="100" w:afterAutospacing="1" w:line="360" w:lineRule="exact"/>
      <w:ind w:firstLine="720"/>
      <w:jc w:val="both"/>
    </w:pPr>
    <w:rPr>
      <w:rFonts w:ascii="Arial" w:hAnsi="Arial" w:cs="Arial"/>
      <w:sz w:val="22"/>
      <w:szCs w:val="22"/>
    </w:rPr>
  </w:style>
  <w:style w:type="character" w:customStyle="1" w:styleId="FooterChar">
    <w:name w:val="Footer Char"/>
    <w:link w:val="Footer"/>
    <w:uiPriority w:val="99"/>
    <w:rsid w:val="006D3E04"/>
    <w:rPr>
      <w:rFonts w:ascii="VNI-Times" w:hAnsi="VNI-Times"/>
      <w:sz w:val="24"/>
      <w:szCs w:val="24"/>
    </w:rPr>
  </w:style>
  <w:style w:type="character" w:customStyle="1" w:styleId="Bodytext2">
    <w:name w:val="Body text (2)_"/>
    <w:link w:val="Bodytext20"/>
    <w:rsid w:val="00A950CF"/>
    <w:rPr>
      <w:sz w:val="26"/>
      <w:szCs w:val="26"/>
      <w:shd w:val="clear" w:color="auto" w:fill="FFFFFF"/>
    </w:rPr>
  </w:style>
  <w:style w:type="paragraph" w:customStyle="1" w:styleId="Bodytext20">
    <w:name w:val="Body text (2)"/>
    <w:basedOn w:val="Normal"/>
    <w:link w:val="Bodytext2"/>
    <w:rsid w:val="00A950CF"/>
    <w:pPr>
      <w:widowControl w:val="0"/>
      <w:shd w:val="clear" w:color="auto" w:fill="FFFFFF"/>
      <w:spacing w:after="2640" w:line="413" w:lineRule="exact"/>
      <w:ind w:hanging="1680"/>
    </w:pPr>
    <w:rPr>
      <w:rFonts w:ascii="Times New Roman" w:hAnsi="Times New Roman"/>
      <w:sz w:val="26"/>
      <w:szCs w:val="26"/>
    </w:rPr>
  </w:style>
  <w:style w:type="paragraph" w:styleId="TOCHeading">
    <w:name w:val="TOC Heading"/>
    <w:basedOn w:val="Heading1"/>
    <w:next w:val="Normal"/>
    <w:uiPriority w:val="39"/>
    <w:unhideWhenUsed/>
    <w:qFormat/>
    <w:rsid w:val="00DA57EB"/>
    <w:pPr>
      <w:keepLines/>
      <w:tabs>
        <w:tab w:val="clear" w:pos="180"/>
        <w:tab w:val="clear" w:pos="720"/>
        <w:tab w:val="clear" w:pos="4320"/>
        <w:tab w:val="clear" w:pos="8460"/>
      </w:tabs>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rsid w:val="00904E43"/>
    <w:pPr>
      <w:tabs>
        <w:tab w:val="right" w:leader="dot" w:pos="9062"/>
      </w:tabs>
      <w:spacing w:before="120"/>
      <w:jc w:val="both"/>
    </w:pPr>
    <w:rPr>
      <w:rFonts w:ascii="Times New Roman" w:hAnsi="Times New Roman"/>
      <w:b/>
      <w:bCs/>
      <w:noProof/>
      <w:color w:val="000000"/>
      <w:sz w:val="28"/>
      <w:lang w:val="pt-BR"/>
    </w:rPr>
  </w:style>
  <w:style w:type="paragraph" w:styleId="BodyText21">
    <w:name w:val="Body Text 2"/>
    <w:basedOn w:val="Normal"/>
    <w:link w:val="BodyText2Char"/>
    <w:rsid w:val="00785A86"/>
    <w:pPr>
      <w:spacing w:after="120" w:line="480" w:lineRule="auto"/>
    </w:pPr>
  </w:style>
  <w:style w:type="character" w:customStyle="1" w:styleId="BodyText2Char">
    <w:name w:val="Body Text 2 Char"/>
    <w:link w:val="BodyText21"/>
    <w:rsid w:val="00785A86"/>
    <w:rPr>
      <w:rFonts w:ascii="VNI-Times" w:hAnsi="VNI-Times"/>
      <w:sz w:val="24"/>
      <w:szCs w:val="24"/>
    </w:rPr>
  </w:style>
  <w:style w:type="paragraph" w:customStyle="1" w:styleId="M-style">
    <w:name w:val="M- style"/>
    <w:basedOn w:val="Normal"/>
    <w:link w:val="M-styleChar"/>
    <w:qFormat/>
    <w:rsid w:val="00FF1703"/>
    <w:pPr>
      <w:widowControl w:val="0"/>
      <w:tabs>
        <w:tab w:val="right" w:leader="dot" w:pos="9072"/>
      </w:tabs>
      <w:autoSpaceDE w:val="0"/>
      <w:autoSpaceDN w:val="0"/>
      <w:adjustRightInd w:val="0"/>
      <w:spacing w:before="120"/>
      <w:ind w:left="57" w:firstLine="567"/>
      <w:jc w:val="both"/>
    </w:pPr>
    <w:rPr>
      <w:rFonts w:ascii="Times New Roman" w:hAnsi="Times New Roman"/>
      <w:sz w:val="28"/>
      <w:szCs w:val="28"/>
      <w:lang w:val="vi-VN"/>
    </w:rPr>
  </w:style>
  <w:style w:type="character" w:customStyle="1" w:styleId="M-styleChar">
    <w:name w:val="M- style Char"/>
    <w:link w:val="M-style"/>
    <w:rsid w:val="00FF1703"/>
    <w:rPr>
      <w:sz w:val="28"/>
      <w:szCs w:val="28"/>
      <w:lang w:val="vi-VN"/>
    </w:rPr>
  </w:style>
  <w:style w:type="paragraph" w:customStyle="1" w:styleId="M-GACHNGANG">
    <w:name w:val="M- GACH NGANG"/>
    <w:basedOn w:val="BodyTextIndent"/>
    <w:link w:val="M-GACHNGANGChar"/>
    <w:qFormat/>
    <w:rsid w:val="005665A0"/>
    <w:pPr>
      <w:widowControl w:val="0"/>
      <w:tabs>
        <w:tab w:val="clear" w:pos="-2520"/>
        <w:tab w:val="clear" w:pos="540"/>
        <w:tab w:val="clear" w:pos="8460"/>
      </w:tabs>
      <w:spacing w:before="120"/>
      <w:ind w:left="0" w:firstLine="567"/>
      <w:jc w:val="both"/>
    </w:pPr>
    <w:rPr>
      <w:rFonts w:ascii="Times New Roman" w:hAnsi="Times New Roman"/>
      <w:bCs/>
      <w:sz w:val="28"/>
      <w:szCs w:val="28"/>
    </w:rPr>
  </w:style>
  <w:style w:type="character" w:customStyle="1" w:styleId="M-GACHNGANGChar">
    <w:name w:val="M- GACH NGANG Char"/>
    <w:link w:val="M-GACHNGANG"/>
    <w:rsid w:val="005665A0"/>
    <w:rPr>
      <w:bCs/>
      <w:sz w:val="28"/>
      <w:szCs w:val="28"/>
    </w:rPr>
  </w:style>
  <w:style w:type="paragraph" w:customStyle="1" w:styleId="C1">
    <w:name w:val="C1"/>
    <w:basedOn w:val="Heading1"/>
    <w:qFormat/>
    <w:rsid w:val="008C5306"/>
    <w:pPr>
      <w:pageBreakBefore/>
      <w:jc w:val="center"/>
    </w:pPr>
    <w:rPr>
      <w:rFonts w:ascii="Times New Roman" w:hAnsi="Times New Roman"/>
      <w:bCs w:val="0"/>
      <w:sz w:val="32"/>
      <w:szCs w:val="32"/>
    </w:rPr>
  </w:style>
  <w:style w:type="paragraph" w:customStyle="1" w:styleId="C2">
    <w:name w:val="C2"/>
    <w:basedOn w:val="BodyText"/>
    <w:qFormat/>
    <w:rsid w:val="008C5306"/>
    <w:pPr>
      <w:tabs>
        <w:tab w:val="left" w:pos="709"/>
      </w:tabs>
      <w:spacing w:before="120" w:after="0"/>
      <w:ind w:firstLine="562"/>
      <w:jc w:val="both"/>
      <w:outlineLvl w:val="0"/>
    </w:pPr>
    <w:rPr>
      <w:rFonts w:ascii="Times New Roman" w:hAnsi="Times New Roman"/>
      <w:b/>
      <w:bCs/>
      <w:sz w:val="28"/>
      <w:szCs w:val="28"/>
      <w:lang w:val="pt-BR"/>
    </w:rPr>
  </w:style>
  <w:style w:type="paragraph" w:customStyle="1" w:styleId="C3">
    <w:name w:val="C3"/>
    <w:basedOn w:val="BodyText"/>
    <w:qFormat/>
    <w:rsid w:val="008C5306"/>
    <w:pPr>
      <w:spacing w:before="120" w:after="0"/>
      <w:ind w:firstLine="562"/>
      <w:jc w:val="both"/>
      <w:outlineLvl w:val="1"/>
    </w:pPr>
    <w:rPr>
      <w:rFonts w:ascii="Times New Roman" w:hAnsi="Times New Roman"/>
      <w:b/>
      <w:sz w:val="28"/>
      <w:szCs w:val="28"/>
    </w:rPr>
  </w:style>
  <w:style w:type="numbering" w:customStyle="1" w:styleId="NoList1">
    <w:name w:val="No List1"/>
    <w:next w:val="NoList"/>
    <w:uiPriority w:val="99"/>
    <w:semiHidden/>
    <w:unhideWhenUsed/>
    <w:rsid w:val="0012443D"/>
  </w:style>
  <w:style w:type="paragraph" w:styleId="TOC3">
    <w:name w:val="toc 3"/>
    <w:basedOn w:val="Normal"/>
    <w:next w:val="Normal"/>
    <w:autoRedefine/>
    <w:uiPriority w:val="39"/>
    <w:rsid w:val="00AE770B"/>
    <w:pPr>
      <w:tabs>
        <w:tab w:val="right" w:leader="dot" w:pos="9062"/>
      </w:tabs>
      <w:spacing w:before="120"/>
      <w:jc w:val="both"/>
    </w:pPr>
    <w:rPr>
      <w:rFonts w:ascii="Times New Roman" w:eastAsia="Calibri" w:hAnsi="Times New Roman"/>
      <w:b/>
      <w:bCs/>
      <w:noProof/>
      <w:sz w:val="26"/>
      <w:szCs w:val="26"/>
    </w:rPr>
  </w:style>
  <w:style w:type="paragraph" w:styleId="TableofFigures">
    <w:name w:val="table of figures"/>
    <w:basedOn w:val="Normal"/>
    <w:next w:val="Normal"/>
    <w:rsid w:val="003A4715"/>
    <w:pPr>
      <w:spacing w:before="120"/>
    </w:pPr>
    <w:rPr>
      <w:rFonts w:ascii="Times New Roman" w:hAnsi="Times New Roman"/>
      <w:sz w:val="26"/>
    </w:rPr>
  </w:style>
  <w:style w:type="paragraph" w:styleId="Caption">
    <w:name w:val="caption"/>
    <w:basedOn w:val="Normal"/>
    <w:next w:val="Normal"/>
    <w:unhideWhenUsed/>
    <w:qFormat/>
    <w:rsid w:val="003A4715"/>
    <w:rPr>
      <w:b/>
      <w:bCs/>
      <w:sz w:val="20"/>
      <w:szCs w:val="20"/>
    </w:rPr>
  </w:style>
  <w:style w:type="paragraph" w:customStyle="1" w:styleId="S-a1">
    <w:name w:val="S-a.1"/>
    <w:basedOn w:val="Normal"/>
    <w:qFormat/>
    <w:rsid w:val="00EF5E48"/>
    <w:pPr>
      <w:numPr>
        <w:numId w:val="35"/>
      </w:numPr>
      <w:tabs>
        <w:tab w:val="left" w:pos="900"/>
      </w:tabs>
    </w:pPr>
    <w:rPr>
      <w:rFonts w:ascii="Times New Roman" w:hAnsi="Times New Roman"/>
      <w:b/>
      <w:bCs/>
      <w:i/>
      <w:iCs/>
      <w:color w:val="000000"/>
      <w:sz w:val="26"/>
      <w:szCs w:val="26"/>
    </w:rPr>
  </w:style>
  <w:style w:type="paragraph" w:customStyle="1" w:styleId="CharCharCharCharCharCharCharCharCharCharCharCharChar">
    <w:name w:val="Char Char Char Char Char Char Char Char Char Char Char Char Char"/>
    <w:basedOn w:val="Normal"/>
    <w:next w:val="Normal"/>
    <w:autoRedefine/>
    <w:semiHidden/>
    <w:rsid w:val="00201AE0"/>
    <w:pPr>
      <w:spacing w:before="120" w:after="120" w:line="312" w:lineRule="auto"/>
    </w:pPr>
    <w:rPr>
      <w:rFonts w:ascii="Times New Roman" w:hAnsi="Times New Roman"/>
      <w:sz w:val="28"/>
      <w:szCs w:val="28"/>
    </w:rPr>
  </w:style>
  <w:style w:type="paragraph" w:customStyle="1" w:styleId="CharCharChar1CharCharCharCharCharCharCharCharCharChar">
    <w:name w:val="Char Char Char1 Char Char Char Char Char Char Char Char Char Char"/>
    <w:autoRedefine/>
    <w:rsid w:val="00201AE0"/>
    <w:pPr>
      <w:tabs>
        <w:tab w:val="num" w:pos="720"/>
        <w:tab w:val="num" w:pos="1440"/>
      </w:tabs>
      <w:spacing w:after="120"/>
      <w:ind w:left="357"/>
    </w:pPr>
  </w:style>
  <w:style w:type="paragraph" w:customStyle="1" w:styleId="S-gach">
    <w:name w:val="S-gach"/>
    <w:basedOn w:val="ListParagraph"/>
    <w:link w:val="S-gachChar"/>
    <w:qFormat/>
    <w:rsid w:val="00D0473C"/>
    <w:pPr>
      <w:widowControl w:val="0"/>
      <w:numPr>
        <w:numId w:val="37"/>
      </w:numPr>
      <w:kinsoku w:val="0"/>
      <w:overflowPunct w:val="0"/>
      <w:autoSpaceDE w:val="0"/>
      <w:autoSpaceDN w:val="0"/>
      <w:adjustRightInd w:val="0"/>
      <w:spacing w:before="120" w:after="120"/>
      <w:ind w:left="143"/>
      <w:jc w:val="both"/>
    </w:pPr>
    <w:rPr>
      <w:rFonts w:ascii="Times New Roman" w:hAnsi="Times New Roman" w:cs="Arial"/>
      <w:spacing w:val="-2"/>
      <w:sz w:val="28"/>
      <w:szCs w:val="28"/>
    </w:rPr>
  </w:style>
  <w:style w:type="paragraph" w:customStyle="1" w:styleId="S-Cong">
    <w:name w:val="S-Cong"/>
    <w:basedOn w:val="Normal"/>
    <w:qFormat/>
    <w:rsid w:val="00D0473C"/>
    <w:pPr>
      <w:numPr>
        <w:ilvl w:val="1"/>
        <w:numId w:val="37"/>
      </w:numPr>
      <w:tabs>
        <w:tab w:val="num" w:pos="2197"/>
      </w:tabs>
      <w:spacing w:before="60" w:after="120"/>
      <w:ind w:left="1261" w:firstLine="539"/>
      <w:jc w:val="both"/>
    </w:pPr>
    <w:rPr>
      <w:rFonts w:ascii="Times New Roman" w:hAnsi="Times New Roman" w:cs="Arial"/>
      <w:color w:val="000000"/>
      <w:sz w:val="26"/>
      <w:szCs w:val="26"/>
      <w:lang w:val="nb-NO"/>
    </w:rPr>
  </w:style>
  <w:style w:type="character" w:customStyle="1" w:styleId="S-gachChar">
    <w:name w:val="S-gach Char"/>
    <w:link w:val="S-gach"/>
    <w:rsid w:val="00D0473C"/>
    <w:rPr>
      <w:rFonts w:cs="Arial"/>
      <w:spacing w:val="-2"/>
      <w:sz w:val="28"/>
      <w:szCs w:val="28"/>
    </w:rPr>
  </w:style>
  <w:style w:type="paragraph" w:styleId="ListParagraph">
    <w:name w:val="List Paragraph"/>
    <w:basedOn w:val="Normal"/>
    <w:uiPriority w:val="34"/>
    <w:qFormat/>
    <w:rsid w:val="00D0473C"/>
    <w:pPr>
      <w:ind w:left="720"/>
    </w:pPr>
  </w:style>
  <w:style w:type="character" w:customStyle="1" w:styleId="UnresolvedMention">
    <w:name w:val="Unresolved Mention"/>
    <w:uiPriority w:val="99"/>
    <w:semiHidden/>
    <w:unhideWhenUsed/>
    <w:rsid w:val="00740A63"/>
    <w:rPr>
      <w:color w:val="605E5C"/>
      <w:shd w:val="clear" w:color="auto" w:fill="E1DFDD"/>
    </w:rPr>
  </w:style>
  <w:style w:type="character" w:customStyle="1" w:styleId="BodyText3Char">
    <w:name w:val="Body Text 3 Char"/>
    <w:link w:val="BodyText3"/>
    <w:uiPriority w:val="99"/>
    <w:rsid w:val="00B4466C"/>
    <w:rPr>
      <w:rFonts w:ascii="VNI-Times" w:hAnsi="VNI-Time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Body Text 3" w:uiPriority="99"/>
    <w:lsdException w:name="Body Text Inden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DD7"/>
    <w:rPr>
      <w:rFonts w:ascii="VNI-Times" w:hAnsi="VNI-Times"/>
      <w:sz w:val="24"/>
      <w:szCs w:val="24"/>
    </w:rPr>
  </w:style>
  <w:style w:type="paragraph" w:styleId="Heading1">
    <w:name w:val="heading 1"/>
    <w:basedOn w:val="Normal"/>
    <w:next w:val="Normal"/>
    <w:qFormat/>
    <w:pPr>
      <w:keepNext/>
      <w:tabs>
        <w:tab w:val="left" w:pos="180"/>
        <w:tab w:val="left" w:pos="720"/>
        <w:tab w:val="center" w:pos="4320"/>
        <w:tab w:val="right" w:pos="8460"/>
      </w:tabs>
      <w:outlineLvl w:val="0"/>
    </w:pPr>
    <w:rPr>
      <w:rFonts w:ascii=".VnTimeH" w:hAnsi=".VnTimeH"/>
      <w:b/>
      <w:bCs/>
      <w:sz w:val="26"/>
    </w:rPr>
  </w:style>
  <w:style w:type="paragraph" w:styleId="Heading2">
    <w:name w:val="heading 2"/>
    <w:basedOn w:val="Normal"/>
    <w:next w:val="Normal"/>
    <w:qFormat/>
    <w:pPr>
      <w:keepNext/>
      <w:outlineLvl w:val="1"/>
    </w:pPr>
    <w:rPr>
      <w:rFonts w:ascii="VNswitzerlandCondBlack" w:hAnsi="VNswitzerlandCondBlack"/>
      <w:sz w:val="52"/>
      <w:szCs w:val="20"/>
    </w:rPr>
  </w:style>
  <w:style w:type="paragraph" w:styleId="Heading3">
    <w:name w:val="heading 3"/>
    <w:basedOn w:val="Normal"/>
    <w:next w:val="Normal"/>
    <w:qFormat/>
    <w:pPr>
      <w:keepNext/>
      <w:tabs>
        <w:tab w:val="left" w:pos="180"/>
        <w:tab w:val="left" w:pos="720"/>
        <w:tab w:val="center" w:pos="4320"/>
        <w:tab w:val="right" w:pos="8460"/>
      </w:tabs>
      <w:jc w:val="right"/>
      <w:outlineLvl w:val="2"/>
    </w:pPr>
    <w:rPr>
      <w:rFonts w:ascii=".VnTime" w:hAnsi=".VnTime"/>
      <w:sz w:val="28"/>
    </w:rPr>
  </w:style>
  <w:style w:type="paragraph" w:styleId="Heading4">
    <w:name w:val="heading 4"/>
    <w:basedOn w:val="Normal"/>
    <w:next w:val="Normal"/>
    <w:qFormat/>
    <w:pPr>
      <w:keepNext/>
      <w:spacing w:line="192" w:lineRule="auto"/>
      <w:jc w:val="center"/>
      <w:outlineLvl w:val="3"/>
    </w:pPr>
    <w:rPr>
      <w:rFonts w:ascii="VNhelvetica" w:hAnsi="VNhelvetica"/>
      <w:b/>
      <w:sz w:val="34"/>
      <w:szCs w:val="20"/>
    </w:rPr>
  </w:style>
  <w:style w:type="paragraph" w:styleId="Heading5">
    <w:name w:val="heading 5"/>
    <w:basedOn w:val="Normal"/>
    <w:next w:val="Normal"/>
    <w:qFormat/>
    <w:pPr>
      <w:keepNext/>
      <w:ind w:left="4320" w:firstLine="720"/>
      <w:outlineLvl w:val="4"/>
    </w:pPr>
    <w:rPr>
      <w:rFonts w:ascii="VNnew Century Cond" w:hAnsi="VNnew Century Cond"/>
      <w:b/>
      <w:szCs w:val="20"/>
    </w:rPr>
  </w:style>
  <w:style w:type="paragraph" w:styleId="Heading6">
    <w:name w:val="heading 6"/>
    <w:basedOn w:val="Normal"/>
    <w:next w:val="Normal"/>
    <w:qFormat/>
    <w:pPr>
      <w:keepNext/>
      <w:spacing w:line="168" w:lineRule="auto"/>
      <w:ind w:firstLine="720"/>
      <w:outlineLvl w:val="5"/>
    </w:pPr>
    <w:rPr>
      <w:b/>
      <w:i/>
      <w:sz w:val="20"/>
      <w:szCs w:val="20"/>
    </w:rPr>
  </w:style>
  <w:style w:type="paragraph" w:styleId="Heading7">
    <w:name w:val="heading 7"/>
    <w:basedOn w:val="Normal"/>
    <w:next w:val="Normal"/>
    <w:qFormat/>
    <w:pPr>
      <w:keepNext/>
      <w:spacing w:before="40"/>
      <w:ind w:firstLine="720"/>
      <w:jc w:val="both"/>
      <w:outlineLvl w:val="6"/>
    </w:pPr>
    <w:rPr>
      <w:rFonts w:ascii=".VnTime" w:hAnsi=".VnTime"/>
      <w:i/>
      <w:iCs/>
      <w:sz w:val="28"/>
    </w:rPr>
  </w:style>
  <w:style w:type="paragraph" w:styleId="Heading8">
    <w:name w:val="heading 8"/>
    <w:basedOn w:val="Normal"/>
    <w:next w:val="Normal"/>
    <w:qFormat/>
    <w:pPr>
      <w:keepNext/>
      <w:spacing w:before="40"/>
      <w:jc w:val="both"/>
      <w:outlineLvl w:val="7"/>
    </w:pPr>
    <w:rPr>
      <w:rFonts w:ascii=".VnTimeH" w:hAnsi=".VnTimeH"/>
      <w:b/>
      <w:sz w:val="22"/>
    </w:rPr>
  </w:style>
  <w:style w:type="paragraph" w:styleId="Heading9">
    <w:name w:val="heading 9"/>
    <w:basedOn w:val="Normal"/>
    <w:next w:val="Normal"/>
    <w:qFormat/>
    <w:pPr>
      <w:keepNext/>
      <w:jc w:val="center"/>
      <w:outlineLvl w:val="8"/>
    </w:pPr>
    <w:rPr>
      <w:rFonts w:ascii=".VnTimeH" w:hAnsi=".VnTimeH"/>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tabs>
        <w:tab w:val="left" w:pos="-2520"/>
        <w:tab w:val="left" w:pos="540"/>
        <w:tab w:val="right" w:pos="8460"/>
      </w:tabs>
      <w:ind w:left="180" w:hanging="180"/>
    </w:pPr>
    <w:rPr>
      <w:rFonts w:ascii=".VnTime" w:hAnsi=".VnTime"/>
      <w:sz w:val="26"/>
    </w:rPr>
  </w:style>
  <w:style w:type="paragraph" w:styleId="BodyTextIndent2">
    <w:name w:val="Body Text Indent 2"/>
    <w:basedOn w:val="Normal"/>
    <w:link w:val="BodyTextIndent2Char"/>
    <w:uiPriority w:val="99"/>
    <w:pPr>
      <w:tabs>
        <w:tab w:val="left" w:pos="180"/>
        <w:tab w:val="left" w:pos="900"/>
        <w:tab w:val="center" w:pos="4320"/>
        <w:tab w:val="right" w:pos="8460"/>
      </w:tabs>
      <w:ind w:left="180"/>
    </w:pPr>
    <w:rPr>
      <w:rFonts w:ascii=".VnTime" w:hAnsi=".VnTime"/>
      <w:sz w:val="26"/>
      <w:lang w:val="x-none" w:eastAsia="x-non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rFonts w:ascii="VNI-Book" w:hAnsi="VNI-Book"/>
      <w:b/>
      <w:sz w:val="22"/>
      <w:szCs w:val="20"/>
    </w:rPr>
  </w:style>
  <w:style w:type="paragraph" w:styleId="BodyTextIndent3">
    <w:name w:val="Body Text Indent 3"/>
    <w:basedOn w:val="Normal"/>
    <w:pPr>
      <w:tabs>
        <w:tab w:val="left" w:pos="180"/>
        <w:tab w:val="left" w:pos="540"/>
        <w:tab w:val="center" w:pos="4320"/>
        <w:tab w:val="right" w:pos="8460"/>
      </w:tabs>
      <w:ind w:left="180" w:firstLine="360"/>
    </w:pPr>
    <w:rPr>
      <w:rFonts w:ascii=".VnTime" w:hAnsi=".VnTime"/>
      <w:sz w:val="2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BodyText">
    <w:name w:val="Body Text"/>
    <w:basedOn w:val="Normal"/>
    <w:link w:val="BodyTextChar"/>
    <w:rsid w:val="0050562A"/>
    <w:pPr>
      <w:spacing w:after="120"/>
    </w:pPr>
    <w:rPr>
      <w:lang w:val="x-none" w:eastAsia="x-none"/>
    </w:rPr>
  </w:style>
  <w:style w:type="paragraph" w:styleId="PlainText">
    <w:name w:val="Plain Text"/>
    <w:basedOn w:val="Normal"/>
    <w:link w:val="PlainTextChar"/>
    <w:rsid w:val="0050562A"/>
    <w:rPr>
      <w:rFonts w:ascii="Courier New" w:hAnsi="Courier New"/>
      <w:sz w:val="20"/>
      <w:szCs w:val="20"/>
    </w:rPr>
  </w:style>
  <w:style w:type="paragraph" w:customStyle="1" w:styleId="Noidung">
    <w:name w:val="Noidung"/>
    <w:basedOn w:val="Normal"/>
    <w:rsid w:val="0050562A"/>
    <w:pPr>
      <w:spacing w:after="120"/>
      <w:ind w:left="567"/>
      <w:jc w:val="both"/>
    </w:pPr>
    <w:rPr>
      <w:rFonts w:ascii=".VnTime" w:hAnsi=".VnTime" w:cs="Arial"/>
      <w:kern w:val="28"/>
      <w:sz w:val="26"/>
      <w:szCs w:val="28"/>
    </w:rPr>
  </w:style>
  <w:style w:type="character" w:customStyle="1" w:styleId="PlainTextChar">
    <w:name w:val="Plain Text Char"/>
    <w:link w:val="PlainText"/>
    <w:rsid w:val="0050562A"/>
    <w:rPr>
      <w:rFonts w:ascii="Courier New" w:hAnsi="Courier New"/>
      <w:lang w:val="en-US" w:eastAsia="en-US" w:bidi="ar-SA"/>
    </w:rPr>
  </w:style>
  <w:style w:type="character" w:customStyle="1" w:styleId="CharChar">
    <w:name w:val="Char Char"/>
    <w:rsid w:val="003317F1"/>
    <w:rPr>
      <w:rFonts w:ascii="Courier New" w:hAnsi="Courier New"/>
      <w:sz w:val="24"/>
      <w:szCs w:val="24"/>
      <w:lang w:val="en-US" w:eastAsia="en-US" w:bidi="ar-SA"/>
    </w:rPr>
  </w:style>
  <w:style w:type="table" w:styleId="TableGrid">
    <w:name w:val="Table Grid"/>
    <w:basedOn w:val="TableNormal"/>
    <w:uiPriority w:val="59"/>
    <w:rsid w:val="00793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D16E7C"/>
    <w:pPr>
      <w:tabs>
        <w:tab w:val="left" w:pos="1152"/>
      </w:tabs>
      <w:spacing w:before="120" w:after="120" w:line="312" w:lineRule="auto"/>
    </w:pPr>
    <w:rPr>
      <w:rFonts w:ascii="Arial" w:eastAsia="MS Mincho" w:hAnsi="Arial" w:cs="Arial"/>
      <w:sz w:val="26"/>
      <w:szCs w:val="26"/>
    </w:rPr>
  </w:style>
  <w:style w:type="paragraph" w:customStyle="1" w:styleId="y1">
    <w:name w:val="y1"/>
    <w:basedOn w:val="Normal"/>
    <w:rsid w:val="00726C9E"/>
    <w:pPr>
      <w:widowControl w:val="0"/>
      <w:numPr>
        <w:numId w:val="4"/>
      </w:numPr>
      <w:spacing w:after="80"/>
      <w:jc w:val="both"/>
    </w:pPr>
    <w:rPr>
      <w:rFonts w:ascii=".VnTime" w:hAnsi=".VnTime"/>
      <w:color w:val="0000FF"/>
      <w:sz w:val="28"/>
      <w:szCs w:val="20"/>
    </w:rPr>
  </w:style>
  <w:style w:type="paragraph" w:customStyle="1" w:styleId="Styley1Auto">
    <w:name w:val="Style y1 + Auto"/>
    <w:basedOn w:val="y1"/>
    <w:rsid w:val="00726C9E"/>
    <w:pPr>
      <w:numPr>
        <w:numId w:val="1"/>
      </w:numPr>
    </w:pPr>
    <w:rPr>
      <w:rFonts w:eastAsia="SimSun"/>
      <w:color w:val="auto"/>
      <w:szCs w:val="28"/>
    </w:rPr>
  </w:style>
  <w:style w:type="paragraph" w:customStyle="1" w:styleId="y3">
    <w:name w:val="y3"/>
    <w:basedOn w:val="BodyText3"/>
    <w:rsid w:val="002641DA"/>
    <w:pPr>
      <w:widowControl w:val="0"/>
      <w:numPr>
        <w:numId w:val="5"/>
      </w:numPr>
      <w:spacing w:after="0"/>
      <w:jc w:val="both"/>
    </w:pPr>
    <w:rPr>
      <w:rFonts w:ascii=".VnTime" w:hAnsi=".VnTime"/>
      <w:color w:val="0000FF"/>
      <w:sz w:val="28"/>
      <w:szCs w:val="20"/>
    </w:rPr>
  </w:style>
  <w:style w:type="paragraph" w:customStyle="1" w:styleId="y2">
    <w:name w:val="y2"/>
    <w:basedOn w:val="Normal"/>
    <w:rsid w:val="002641DA"/>
    <w:pPr>
      <w:widowControl w:val="0"/>
      <w:numPr>
        <w:numId w:val="6"/>
      </w:numPr>
      <w:jc w:val="both"/>
    </w:pPr>
    <w:rPr>
      <w:rFonts w:ascii=".VnTime" w:hAnsi=".VnTime"/>
      <w:color w:val="0000FF"/>
      <w:sz w:val="28"/>
      <w:szCs w:val="20"/>
    </w:rPr>
  </w:style>
  <w:style w:type="paragraph" w:styleId="BodyText3">
    <w:name w:val="Body Text 3"/>
    <w:basedOn w:val="Normal"/>
    <w:link w:val="BodyText3Char"/>
    <w:uiPriority w:val="99"/>
    <w:rsid w:val="002641DA"/>
    <w:pPr>
      <w:spacing w:after="120"/>
    </w:pPr>
    <w:rPr>
      <w:sz w:val="16"/>
      <w:szCs w:val="16"/>
    </w:rPr>
  </w:style>
  <w:style w:type="paragraph" w:styleId="TOC2">
    <w:name w:val="toc 2"/>
    <w:basedOn w:val="Normal"/>
    <w:next w:val="Normal"/>
    <w:autoRedefine/>
    <w:uiPriority w:val="39"/>
    <w:rsid w:val="007B27B9"/>
    <w:pPr>
      <w:tabs>
        <w:tab w:val="right" w:leader="dot" w:pos="9062"/>
      </w:tabs>
      <w:spacing w:before="120"/>
      <w:jc w:val="both"/>
    </w:pPr>
    <w:rPr>
      <w:rFonts w:ascii="Times New Roman" w:hAnsi="Times New Roman"/>
      <w:b/>
      <w:bCs/>
      <w:noProof/>
      <w:color w:val="000000"/>
      <w:sz w:val="28"/>
      <w:szCs w:val="28"/>
      <w:lang w:val="sv-SE"/>
    </w:rPr>
  </w:style>
  <w:style w:type="character" w:styleId="Hyperlink">
    <w:name w:val="Hyperlink"/>
    <w:uiPriority w:val="99"/>
    <w:rsid w:val="00CF434C"/>
    <w:rPr>
      <w:color w:val="0000FF"/>
      <w:u w:val="single"/>
    </w:rPr>
  </w:style>
  <w:style w:type="character" w:customStyle="1" w:styleId="apple-converted-space">
    <w:name w:val="apple-converted-space"/>
    <w:basedOn w:val="DefaultParagraphFont"/>
    <w:rsid w:val="00EA6D57"/>
  </w:style>
  <w:style w:type="character" w:styleId="CommentReference">
    <w:name w:val="annotation reference"/>
    <w:rsid w:val="007E77F6"/>
    <w:rPr>
      <w:sz w:val="16"/>
      <w:szCs w:val="16"/>
    </w:rPr>
  </w:style>
  <w:style w:type="paragraph" w:styleId="CommentText">
    <w:name w:val="annotation text"/>
    <w:basedOn w:val="Normal"/>
    <w:link w:val="CommentTextChar"/>
    <w:rsid w:val="007E77F6"/>
    <w:rPr>
      <w:sz w:val="20"/>
      <w:szCs w:val="20"/>
    </w:rPr>
  </w:style>
  <w:style w:type="character" w:customStyle="1" w:styleId="CommentTextChar">
    <w:name w:val="Comment Text Char"/>
    <w:link w:val="CommentText"/>
    <w:rsid w:val="007E77F6"/>
    <w:rPr>
      <w:rFonts w:ascii="VNI-Times" w:hAnsi="VNI-Times"/>
    </w:rPr>
  </w:style>
  <w:style w:type="paragraph" w:styleId="CommentSubject">
    <w:name w:val="annotation subject"/>
    <w:basedOn w:val="CommentText"/>
    <w:next w:val="CommentText"/>
    <w:link w:val="CommentSubjectChar"/>
    <w:rsid w:val="007E77F6"/>
    <w:rPr>
      <w:b/>
      <w:bCs/>
    </w:rPr>
  </w:style>
  <w:style w:type="character" w:customStyle="1" w:styleId="CommentSubjectChar">
    <w:name w:val="Comment Subject Char"/>
    <w:link w:val="CommentSubject"/>
    <w:rsid w:val="007E77F6"/>
    <w:rPr>
      <w:rFonts w:ascii="VNI-Times" w:hAnsi="VNI-Times"/>
      <w:b/>
      <w:bCs/>
    </w:rPr>
  </w:style>
  <w:style w:type="paragraph" w:styleId="NormalWeb">
    <w:name w:val="Normal (Web)"/>
    <w:basedOn w:val="Normal"/>
    <w:uiPriority w:val="99"/>
    <w:unhideWhenUsed/>
    <w:rsid w:val="00A80891"/>
    <w:pPr>
      <w:spacing w:before="319" w:after="319"/>
    </w:pPr>
    <w:rPr>
      <w:rFonts w:ascii="Times New Roman" w:hAnsi="Times New Roman"/>
      <w:lang w:val="vi-VN" w:eastAsia="vi-VN"/>
    </w:rPr>
  </w:style>
  <w:style w:type="character" w:customStyle="1" w:styleId="apple-style-span">
    <w:name w:val="apple-style-span"/>
    <w:basedOn w:val="DefaultParagraphFont"/>
    <w:rsid w:val="00E446FD"/>
  </w:style>
  <w:style w:type="character" w:customStyle="1" w:styleId="normal-h">
    <w:name w:val="normal-h"/>
    <w:basedOn w:val="DefaultParagraphFont"/>
    <w:rsid w:val="0037511D"/>
  </w:style>
  <w:style w:type="paragraph" w:customStyle="1" w:styleId="normal-p">
    <w:name w:val="normal-p"/>
    <w:basedOn w:val="Normal"/>
    <w:rsid w:val="0037511D"/>
    <w:pPr>
      <w:spacing w:before="100" w:beforeAutospacing="1" w:after="100" w:afterAutospacing="1"/>
    </w:pPr>
    <w:rPr>
      <w:rFonts w:ascii="Times New Roman" w:hAnsi="Times New Roman"/>
    </w:rPr>
  </w:style>
  <w:style w:type="character" w:customStyle="1" w:styleId="dieuchar-h">
    <w:name w:val="dieuchar-h"/>
    <w:basedOn w:val="DefaultParagraphFont"/>
    <w:rsid w:val="0037511D"/>
  </w:style>
  <w:style w:type="character" w:customStyle="1" w:styleId="BodyTextChar">
    <w:name w:val="Body Text Char"/>
    <w:link w:val="BodyText"/>
    <w:locked/>
    <w:rsid w:val="001E5A77"/>
    <w:rPr>
      <w:rFonts w:ascii="VNI-Times" w:hAnsi="VNI-Times"/>
      <w:sz w:val="24"/>
      <w:szCs w:val="24"/>
    </w:rPr>
  </w:style>
  <w:style w:type="character" w:customStyle="1" w:styleId="BodyTextIndent2Char">
    <w:name w:val="Body Text Indent 2 Char"/>
    <w:link w:val="BodyTextIndent2"/>
    <w:uiPriority w:val="99"/>
    <w:locked/>
    <w:rsid w:val="00A20EEA"/>
    <w:rPr>
      <w:rFonts w:ascii=".VnTime" w:hAnsi=".VnTime"/>
      <w:sz w:val="26"/>
      <w:szCs w:val="24"/>
    </w:rPr>
  </w:style>
  <w:style w:type="paragraph" w:customStyle="1" w:styleId="CharCharCharChar">
    <w:name w:val="Char Char Char Char"/>
    <w:basedOn w:val="Normal"/>
    <w:rsid w:val="003F2603"/>
    <w:pPr>
      <w:spacing w:before="100" w:beforeAutospacing="1" w:after="100" w:afterAutospacing="1" w:line="360" w:lineRule="exact"/>
      <w:ind w:firstLine="720"/>
      <w:jc w:val="both"/>
    </w:pPr>
    <w:rPr>
      <w:rFonts w:ascii="Arial" w:hAnsi="Arial" w:cs="Arial"/>
      <w:sz w:val="22"/>
      <w:szCs w:val="22"/>
    </w:rPr>
  </w:style>
  <w:style w:type="character" w:customStyle="1" w:styleId="FooterChar">
    <w:name w:val="Footer Char"/>
    <w:link w:val="Footer"/>
    <w:uiPriority w:val="99"/>
    <w:rsid w:val="006D3E04"/>
    <w:rPr>
      <w:rFonts w:ascii="VNI-Times" w:hAnsi="VNI-Times"/>
      <w:sz w:val="24"/>
      <w:szCs w:val="24"/>
    </w:rPr>
  </w:style>
  <w:style w:type="character" w:customStyle="1" w:styleId="Bodytext2">
    <w:name w:val="Body text (2)_"/>
    <w:link w:val="Bodytext20"/>
    <w:rsid w:val="00A950CF"/>
    <w:rPr>
      <w:sz w:val="26"/>
      <w:szCs w:val="26"/>
      <w:shd w:val="clear" w:color="auto" w:fill="FFFFFF"/>
    </w:rPr>
  </w:style>
  <w:style w:type="paragraph" w:customStyle="1" w:styleId="Bodytext20">
    <w:name w:val="Body text (2)"/>
    <w:basedOn w:val="Normal"/>
    <w:link w:val="Bodytext2"/>
    <w:rsid w:val="00A950CF"/>
    <w:pPr>
      <w:widowControl w:val="0"/>
      <w:shd w:val="clear" w:color="auto" w:fill="FFFFFF"/>
      <w:spacing w:after="2640" w:line="413" w:lineRule="exact"/>
      <w:ind w:hanging="1680"/>
    </w:pPr>
    <w:rPr>
      <w:rFonts w:ascii="Times New Roman" w:hAnsi="Times New Roman"/>
      <w:sz w:val="26"/>
      <w:szCs w:val="26"/>
    </w:rPr>
  </w:style>
  <w:style w:type="paragraph" w:styleId="TOCHeading">
    <w:name w:val="TOC Heading"/>
    <w:basedOn w:val="Heading1"/>
    <w:next w:val="Normal"/>
    <w:uiPriority w:val="39"/>
    <w:unhideWhenUsed/>
    <w:qFormat/>
    <w:rsid w:val="00DA57EB"/>
    <w:pPr>
      <w:keepLines/>
      <w:tabs>
        <w:tab w:val="clear" w:pos="180"/>
        <w:tab w:val="clear" w:pos="720"/>
        <w:tab w:val="clear" w:pos="4320"/>
        <w:tab w:val="clear" w:pos="8460"/>
      </w:tabs>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rsid w:val="00904E43"/>
    <w:pPr>
      <w:tabs>
        <w:tab w:val="right" w:leader="dot" w:pos="9062"/>
      </w:tabs>
      <w:spacing w:before="120"/>
      <w:jc w:val="both"/>
    </w:pPr>
    <w:rPr>
      <w:rFonts w:ascii="Times New Roman" w:hAnsi="Times New Roman"/>
      <w:b/>
      <w:bCs/>
      <w:noProof/>
      <w:color w:val="000000"/>
      <w:sz w:val="28"/>
      <w:lang w:val="pt-BR"/>
    </w:rPr>
  </w:style>
  <w:style w:type="paragraph" w:styleId="BodyText21">
    <w:name w:val="Body Text 2"/>
    <w:basedOn w:val="Normal"/>
    <w:link w:val="BodyText2Char"/>
    <w:rsid w:val="00785A86"/>
    <w:pPr>
      <w:spacing w:after="120" w:line="480" w:lineRule="auto"/>
    </w:pPr>
  </w:style>
  <w:style w:type="character" w:customStyle="1" w:styleId="BodyText2Char">
    <w:name w:val="Body Text 2 Char"/>
    <w:link w:val="BodyText21"/>
    <w:rsid w:val="00785A86"/>
    <w:rPr>
      <w:rFonts w:ascii="VNI-Times" w:hAnsi="VNI-Times"/>
      <w:sz w:val="24"/>
      <w:szCs w:val="24"/>
    </w:rPr>
  </w:style>
  <w:style w:type="paragraph" w:customStyle="1" w:styleId="M-style">
    <w:name w:val="M- style"/>
    <w:basedOn w:val="Normal"/>
    <w:link w:val="M-styleChar"/>
    <w:qFormat/>
    <w:rsid w:val="00FF1703"/>
    <w:pPr>
      <w:widowControl w:val="0"/>
      <w:tabs>
        <w:tab w:val="right" w:leader="dot" w:pos="9072"/>
      </w:tabs>
      <w:autoSpaceDE w:val="0"/>
      <w:autoSpaceDN w:val="0"/>
      <w:adjustRightInd w:val="0"/>
      <w:spacing w:before="120"/>
      <w:ind w:left="57" w:firstLine="567"/>
      <w:jc w:val="both"/>
    </w:pPr>
    <w:rPr>
      <w:rFonts w:ascii="Times New Roman" w:hAnsi="Times New Roman"/>
      <w:sz w:val="28"/>
      <w:szCs w:val="28"/>
      <w:lang w:val="vi-VN"/>
    </w:rPr>
  </w:style>
  <w:style w:type="character" w:customStyle="1" w:styleId="M-styleChar">
    <w:name w:val="M- style Char"/>
    <w:link w:val="M-style"/>
    <w:rsid w:val="00FF1703"/>
    <w:rPr>
      <w:sz w:val="28"/>
      <w:szCs w:val="28"/>
      <w:lang w:val="vi-VN"/>
    </w:rPr>
  </w:style>
  <w:style w:type="paragraph" w:customStyle="1" w:styleId="M-GACHNGANG">
    <w:name w:val="M- GACH NGANG"/>
    <w:basedOn w:val="BodyTextIndent"/>
    <w:link w:val="M-GACHNGANGChar"/>
    <w:qFormat/>
    <w:rsid w:val="005665A0"/>
    <w:pPr>
      <w:widowControl w:val="0"/>
      <w:tabs>
        <w:tab w:val="clear" w:pos="-2520"/>
        <w:tab w:val="clear" w:pos="540"/>
        <w:tab w:val="clear" w:pos="8460"/>
      </w:tabs>
      <w:spacing w:before="120"/>
      <w:ind w:left="0" w:firstLine="567"/>
      <w:jc w:val="both"/>
    </w:pPr>
    <w:rPr>
      <w:rFonts w:ascii="Times New Roman" w:hAnsi="Times New Roman"/>
      <w:bCs/>
      <w:sz w:val="28"/>
      <w:szCs w:val="28"/>
    </w:rPr>
  </w:style>
  <w:style w:type="character" w:customStyle="1" w:styleId="M-GACHNGANGChar">
    <w:name w:val="M- GACH NGANG Char"/>
    <w:link w:val="M-GACHNGANG"/>
    <w:rsid w:val="005665A0"/>
    <w:rPr>
      <w:bCs/>
      <w:sz w:val="28"/>
      <w:szCs w:val="28"/>
    </w:rPr>
  </w:style>
  <w:style w:type="paragraph" w:customStyle="1" w:styleId="C1">
    <w:name w:val="C1"/>
    <w:basedOn w:val="Heading1"/>
    <w:qFormat/>
    <w:rsid w:val="008C5306"/>
    <w:pPr>
      <w:pageBreakBefore/>
      <w:jc w:val="center"/>
    </w:pPr>
    <w:rPr>
      <w:rFonts w:ascii="Times New Roman" w:hAnsi="Times New Roman"/>
      <w:bCs w:val="0"/>
      <w:sz w:val="32"/>
      <w:szCs w:val="32"/>
    </w:rPr>
  </w:style>
  <w:style w:type="paragraph" w:customStyle="1" w:styleId="C2">
    <w:name w:val="C2"/>
    <w:basedOn w:val="BodyText"/>
    <w:qFormat/>
    <w:rsid w:val="008C5306"/>
    <w:pPr>
      <w:tabs>
        <w:tab w:val="left" w:pos="709"/>
      </w:tabs>
      <w:spacing w:before="120" w:after="0"/>
      <w:ind w:firstLine="562"/>
      <w:jc w:val="both"/>
      <w:outlineLvl w:val="0"/>
    </w:pPr>
    <w:rPr>
      <w:rFonts w:ascii="Times New Roman" w:hAnsi="Times New Roman"/>
      <w:b/>
      <w:bCs/>
      <w:sz w:val="28"/>
      <w:szCs w:val="28"/>
      <w:lang w:val="pt-BR"/>
    </w:rPr>
  </w:style>
  <w:style w:type="paragraph" w:customStyle="1" w:styleId="C3">
    <w:name w:val="C3"/>
    <w:basedOn w:val="BodyText"/>
    <w:qFormat/>
    <w:rsid w:val="008C5306"/>
    <w:pPr>
      <w:spacing w:before="120" w:after="0"/>
      <w:ind w:firstLine="562"/>
      <w:jc w:val="both"/>
      <w:outlineLvl w:val="1"/>
    </w:pPr>
    <w:rPr>
      <w:rFonts w:ascii="Times New Roman" w:hAnsi="Times New Roman"/>
      <w:b/>
      <w:sz w:val="28"/>
      <w:szCs w:val="28"/>
    </w:rPr>
  </w:style>
  <w:style w:type="numbering" w:customStyle="1" w:styleId="NoList1">
    <w:name w:val="No List1"/>
    <w:next w:val="NoList"/>
    <w:uiPriority w:val="99"/>
    <w:semiHidden/>
    <w:unhideWhenUsed/>
    <w:rsid w:val="0012443D"/>
  </w:style>
  <w:style w:type="paragraph" w:styleId="TOC3">
    <w:name w:val="toc 3"/>
    <w:basedOn w:val="Normal"/>
    <w:next w:val="Normal"/>
    <w:autoRedefine/>
    <w:uiPriority w:val="39"/>
    <w:rsid w:val="00AE770B"/>
    <w:pPr>
      <w:tabs>
        <w:tab w:val="right" w:leader="dot" w:pos="9062"/>
      </w:tabs>
      <w:spacing w:before="120"/>
      <w:jc w:val="both"/>
    </w:pPr>
    <w:rPr>
      <w:rFonts w:ascii="Times New Roman" w:eastAsia="Calibri" w:hAnsi="Times New Roman"/>
      <w:b/>
      <w:bCs/>
      <w:noProof/>
      <w:sz w:val="26"/>
      <w:szCs w:val="26"/>
    </w:rPr>
  </w:style>
  <w:style w:type="paragraph" w:styleId="TableofFigures">
    <w:name w:val="table of figures"/>
    <w:basedOn w:val="Normal"/>
    <w:next w:val="Normal"/>
    <w:rsid w:val="003A4715"/>
    <w:pPr>
      <w:spacing w:before="120"/>
    </w:pPr>
    <w:rPr>
      <w:rFonts w:ascii="Times New Roman" w:hAnsi="Times New Roman"/>
      <w:sz w:val="26"/>
    </w:rPr>
  </w:style>
  <w:style w:type="paragraph" w:styleId="Caption">
    <w:name w:val="caption"/>
    <w:basedOn w:val="Normal"/>
    <w:next w:val="Normal"/>
    <w:unhideWhenUsed/>
    <w:qFormat/>
    <w:rsid w:val="003A4715"/>
    <w:rPr>
      <w:b/>
      <w:bCs/>
      <w:sz w:val="20"/>
      <w:szCs w:val="20"/>
    </w:rPr>
  </w:style>
  <w:style w:type="paragraph" w:customStyle="1" w:styleId="S-a1">
    <w:name w:val="S-a.1"/>
    <w:basedOn w:val="Normal"/>
    <w:qFormat/>
    <w:rsid w:val="00EF5E48"/>
    <w:pPr>
      <w:numPr>
        <w:numId w:val="35"/>
      </w:numPr>
      <w:tabs>
        <w:tab w:val="left" w:pos="900"/>
      </w:tabs>
    </w:pPr>
    <w:rPr>
      <w:rFonts w:ascii="Times New Roman" w:hAnsi="Times New Roman"/>
      <w:b/>
      <w:bCs/>
      <w:i/>
      <w:iCs/>
      <w:color w:val="000000"/>
      <w:sz w:val="26"/>
      <w:szCs w:val="26"/>
    </w:rPr>
  </w:style>
  <w:style w:type="paragraph" w:customStyle="1" w:styleId="CharCharCharCharCharCharCharCharCharCharCharCharChar">
    <w:name w:val="Char Char Char Char Char Char Char Char Char Char Char Char Char"/>
    <w:basedOn w:val="Normal"/>
    <w:next w:val="Normal"/>
    <w:autoRedefine/>
    <w:semiHidden/>
    <w:rsid w:val="00201AE0"/>
    <w:pPr>
      <w:spacing w:before="120" w:after="120" w:line="312" w:lineRule="auto"/>
    </w:pPr>
    <w:rPr>
      <w:rFonts w:ascii="Times New Roman" w:hAnsi="Times New Roman"/>
      <w:sz w:val="28"/>
      <w:szCs w:val="28"/>
    </w:rPr>
  </w:style>
  <w:style w:type="paragraph" w:customStyle="1" w:styleId="CharCharChar1CharCharCharCharCharCharCharCharCharChar">
    <w:name w:val="Char Char Char1 Char Char Char Char Char Char Char Char Char Char"/>
    <w:autoRedefine/>
    <w:rsid w:val="00201AE0"/>
    <w:pPr>
      <w:tabs>
        <w:tab w:val="num" w:pos="720"/>
        <w:tab w:val="num" w:pos="1440"/>
      </w:tabs>
      <w:spacing w:after="120"/>
      <w:ind w:left="357"/>
    </w:pPr>
  </w:style>
  <w:style w:type="paragraph" w:customStyle="1" w:styleId="S-gach">
    <w:name w:val="S-gach"/>
    <w:basedOn w:val="ListParagraph"/>
    <w:link w:val="S-gachChar"/>
    <w:qFormat/>
    <w:rsid w:val="00D0473C"/>
    <w:pPr>
      <w:widowControl w:val="0"/>
      <w:numPr>
        <w:numId w:val="37"/>
      </w:numPr>
      <w:kinsoku w:val="0"/>
      <w:overflowPunct w:val="0"/>
      <w:autoSpaceDE w:val="0"/>
      <w:autoSpaceDN w:val="0"/>
      <w:adjustRightInd w:val="0"/>
      <w:spacing w:before="120" w:after="120"/>
      <w:ind w:left="143"/>
      <w:jc w:val="both"/>
    </w:pPr>
    <w:rPr>
      <w:rFonts w:ascii="Times New Roman" w:hAnsi="Times New Roman" w:cs="Arial"/>
      <w:spacing w:val="-2"/>
      <w:sz w:val="28"/>
      <w:szCs w:val="28"/>
    </w:rPr>
  </w:style>
  <w:style w:type="paragraph" w:customStyle="1" w:styleId="S-Cong">
    <w:name w:val="S-Cong"/>
    <w:basedOn w:val="Normal"/>
    <w:qFormat/>
    <w:rsid w:val="00D0473C"/>
    <w:pPr>
      <w:numPr>
        <w:ilvl w:val="1"/>
        <w:numId w:val="37"/>
      </w:numPr>
      <w:tabs>
        <w:tab w:val="num" w:pos="2197"/>
      </w:tabs>
      <w:spacing w:before="60" w:after="120"/>
      <w:ind w:left="1261" w:firstLine="539"/>
      <w:jc w:val="both"/>
    </w:pPr>
    <w:rPr>
      <w:rFonts w:ascii="Times New Roman" w:hAnsi="Times New Roman" w:cs="Arial"/>
      <w:color w:val="000000"/>
      <w:sz w:val="26"/>
      <w:szCs w:val="26"/>
      <w:lang w:val="nb-NO"/>
    </w:rPr>
  </w:style>
  <w:style w:type="character" w:customStyle="1" w:styleId="S-gachChar">
    <w:name w:val="S-gach Char"/>
    <w:link w:val="S-gach"/>
    <w:rsid w:val="00D0473C"/>
    <w:rPr>
      <w:rFonts w:cs="Arial"/>
      <w:spacing w:val="-2"/>
      <w:sz w:val="28"/>
      <w:szCs w:val="28"/>
    </w:rPr>
  </w:style>
  <w:style w:type="paragraph" w:styleId="ListParagraph">
    <w:name w:val="List Paragraph"/>
    <w:basedOn w:val="Normal"/>
    <w:uiPriority w:val="34"/>
    <w:qFormat/>
    <w:rsid w:val="00D0473C"/>
    <w:pPr>
      <w:ind w:left="720"/>
    </w:pPr>
  </w:style>
  <w:style w:type="character" w:customStyle="1" w:styleId="UnresolvedMention">
    <w:name w:val="Unresolved Mention"/>
    <w:uiPriority w:val="99"/>
    <w:semiHidden/>
    <w:unhideWhenUsed/>
    <w:rsid w:val="00740A63"/>
    <w:rPr>
      <w:color w:val="605E5C"/>
      <w:shd w:val="clear" w:color="auto" w:fill="E1DFDD"/>
    </w:rPr>
  </w:style>
  <w:style w:type="character" w:customStyle="1" w:styleId="BodyText3Char">
    <w:name w:val="Body Text 3 Char"/>
    <w:link w:val="BodyText3"/>
    <w:uiPriority w:val="99"/>
    <w:rsid w:val="00B4466C"/>
    <w:rPr>
      <w:rFonts w:ascii="VNI-Times" w:hAnsi="VN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380">
      <w:bodyDiv w:val="1"/>
      <w:marLeft w:val="0"/>
      <w:marRight w:val="0"/>
      <w:marTop w:val="0"/>
      <w:marBottom w:val="0"/>
      <w:divBdr>
        <w:top w:val="none" w:sz="0" w:space="0" w:color="auto"/>
        <w:left w:val="none" w:sz="0" w:space="0" w:color="auto"/>
        <w:bottom w:val="none" w:sz="0" w:space="0" w:color="auto"/>
        <w:right w:val="none" w:sz="0" w:space="0" w:color="auto"/>
      </w:divBdr>
    </w:div>
    <w:div w:id="6908011">
      <w:bodyDiv w:val="1"/>
      <w:marLeft w:val="0"/>
      <w:marRight w:val="0"/>
      <w:marTop w:val="0"/>
      <w:marBottom w:val="0"/>
      <w:divBdr>
        <w:top w:val="none" w:sz="0" w:space="0" w:color="auto"/>
        <w:left w:val="none" w:sz="0" w:space="0" w:color="auto"/>
        <w:bottom w:val="none" w:sz="0" w:space="0" w:color="auto"/>
        <w:right w:val="none" w:sz="0" w:space="0" w:color="auto"/>
      </w:divBdr>
    </w:div>
    <w:div w:id="166411883">
      <w:bodyDiv w:val="1"/>
      <w:marLeft w:val="0"/>
      <w:marRight w:val="0"/>
      <w:marTop w:val="0"/>
      <w:marBottom w:val="0"/>
      <w:divBdr>
        <w:top w:val="none" w:sz="0" w:space="0" w:color="auto"/>
        <w:left w:val="none" w:sz="0" w:space="0" w:color="auto"/>
        <w:bottom w:val="none" w:sz="0" w:space="0" w:color="auto"/>
        <w:right w:val="none" w:sz="0" w:space="0" w:color="auto"/>
      </w:divBdr>
    </w:div>
    <w:div w:id="186330909">
      <w:bodyDiv w:val="1"/>
      <w:marLeft w:val="0"/>
      <w:marRight w:val="0"/>
      <w:marTop w:val="0"/>
      <w:marBottom w:val="0"/>
      <w:divBdr>
        <w:top w:val="none" w:sz="0" w:space="0" w:color="auto"/>
        <w:left w:val="none" w:sz="0" w:space="0" w:color="auto"/>
        <w:bottom w:val="none" w:sz="0" w:space="0" w:color="auto"/>
        <w:right w:val="none" w:sz="0" w:space="0" w:color="auto"/>
      </w:divBdr>
    </w:div>
    <w:div w:id="281696387">
      <w:bodyDiv w:val="1"/>
      <w:marLeft w:val="0"/>
      <w:marRight w:val="0"/>
      <w:marTop w:val="0"/>
      <w:marBottom w:val="0"/>
      <w:divBdr>
        <w:top w:val="none" w:sz="0" w:space="0" w:color="auto"/>
        <w:left w:val="none" w:sz="0" w:space="0" w:color="auto"/>
        <w:bottom w:val="none" w:sz="0" w:space="0" w:color="auto"/>
        <w:right w:val="none" w:sz="0" w:space="0" w:color="auto"/>
      </w:divBdr>
    </w:div>
    <w:div w:id="317196482">
      <w:bodyDiv w:val="1"/>
      <w:marLeft w:val="0"/>
      <w:marRight w:val="0"/>
      <w:marTop w:val="0"/>
      <w:marBottom w:val="0"/>
      <w:divBdr>
        <w:top w:val="none" w:sz="0" w:space="0" w:color="auto"/>
        <w:left w:val="none" w:sz="0" w:space="0" w:color="auto"/>
        <w:bottom w:val="none" w:sz="0" w:space="0" w:color="auto"/>
        <w:right w:val="none" w:sz="0" w:space="0" w:color="auto"/>
      </w:divBdr>
    </w:div>
    <w:div w:id="330917427">
      <w:bodyDiv w:val="1"/>
      <w:marLeft w:val="0"/>
      <w:marRight w:val="0"/>
      <w:marTop w:val="0"/>
      <w:marBottom w:val="0"/>
      <w:divBdr>
        <w:top w:val="none" w:sz="0" w:space="0" w:color="auto"/>
        <w:left w:val="none" w:sz="0" w:space="0" w:color="auto"/>
        <w:bottom w:val="none" w:sz="0" w:space="0" w:color="auto"/>
        <w:right w:val="none" w:sz="0" w:space="0" w:color="auto"/>
      </w:divBdr>
    </w:div>
    <w:div w:id="352150884">
      <w:bodyDiv w:val="1"/>
      <w:marLeft w:val="0"/>
      <w:marRight w:val="0"/>
      <w:marTop w:val="0"/>
      <w:marBottom w:val="0"/>
      <w:divBdr>
        <w:top w:val="none" w:sz="0" w:space="0" w:color="auto"/>
        <w:left w:val="none" w:sz="0" w:space="0" w:color="auto"/>
        <w:bottom w:val="none" w:sz="0" w:space="0" w:color="auto"/>
        <w:right w:val="none" w:sz="0" w:space="0" w:color="auto"/>
      </w:divBdr>
    </w:div>
    <w:div w:id="395707902">
      <w:bodyDiv w:val="1"/>
      <w:marLeft w:val="0"/>
      <w:marRight w:val="0"/>
      <w:marTop w:val="0"/>
      <w:marBottom w:val="0"/>
      <w:divBdr>
        <w:top w:val="none" w:sz="0" w:space="0" w:color="auto"/>
        <w:left w:val="none" w:sz="0" w:space="0" w:color="auto"/>
        <w:bottom w:val="none" w:sz="0" w:space="0" w:color="auto"/>
        <w:right w:val="none" w:sz="0" w:space="0" w:color="auto"/>
      </w:divBdr>
    </w:div>
    <w:div w:id="414665713">
      <w:bodyDiv w:val="1"/>
      <w:marLeft w:val="0"/>
      <w:marRight w:val="0"/>
      <w:marTop w:val="0"/>
      <w:marBottom w:val="0"/>
      <w:divBdr>
        <w:top w:val="none" w:sz="0" w:space="0" w:color="auto"/>
        <w:left w:val="none" w:sz="0" w:space="0" w:color="auto"/>
        <w:bottom w:val="none" w:sz="0" w:space="0" w:color="auto"/>
        <w:right w:val="none" w:sz="0" w:space="0" w:color="auto"/>
      </w:divBdr>
    </w:div>
    <w:div w:id="459809814">
      <w:bodyDiv w:val="1"/>
      <w:marLeft w:val="0"/>
      <w:marRight w:val="0"/>
      <w:marTop w:val="0"/>
      <w:marBottom w:val="0"/>
      <w:divBdr>
        <w:top w:val="none" w:sz="0" w:space="0" w:color="auto"/>
        <w:left w:val="none" w:sz="0" w:space="0" w:color="auto"/>
        <w:bottom w:val="none" w:sz="0" w:space="0" w:color="auto"/>
        <w:right w:val="none" w:sz="0" w:space="0" w:color="auto"/>
      </w:divBdr>
    </w:div>
    <w:div w:id="496459658">
      <w:bodyDiv w:val="1"/>
      <w:marLeft w:val="0"/>
      <w:marRight w:val="0"/>
      <w:marTop w:val="0"/>
      <w:marBottom w:val="0"/>
      <w:divBdr>
        <w:top w:val="none" w:sz="0" w:space="0" w:color="auto"/>
        <w:left w:val="none" w:sz="0" w:space="0" w:color="auto"/>
        <w:bottom w:val="none" w:sz="0" w:space="0" w:color="auto"/>
        <w:right w:val="none" w:sz="0" w:space="0" w:color="auto"/>
      </w:divBdr>
    </w:div>
    <w:div w:id="508563348">
      <w:bodyDiv w:val="1"/>
      <w:marLeft w:val="0"/>
      <w:marRight w:val="0"/>
      <w:marTop w:val="0"/>
      <w:marBottom w:val="0"/>
      <w:divBdr>
        <w:top w:val="none" w:sz="0" w:space="0" w:color="auto"/>
        <w:left w:val="none" w:sz="0" w:space="0" w:color="auto"/>
        <w:bottom w:val="none" w:sz="0" w:space="0" w:color="auto"/>
        <w:right w:val="none" w:sz="0" w:space="0" w:color="auto"/>
      </w:divBdr>
    </w:div>
    <w:div w:id="529992551">
      <w:bodyDiv w:val="1"/>
      <w:marLeft w:val="0"/>
      <w:marRight w:val="0"/>
      <w:marTop w:val="0"/>
      <w:marBottom w:val="0"/>
      <w:divBdr>
        <w:top w:val="none" w:sz="0" w:space="0" w:color="auto"/>
        <w:left w:val="none" w:sz="0" w:space="0" w:color="auto"/>
        <w:bottom w:val="none" w:sz="0" w:space="0" w:color="auto"/>
        <w:right w:val="none" w:sz="0" w:space="0" w:color="auto"/>
      </w:divBdr>
    </w:div>
    <w:div w:id="530722421">
      <w:bodyDiv w:val="1"/>
      <w:marLeft w:val="0"/>
      <w:marRight w:val="0"/>
      <w:marTop w:val="0"/>
      <w:marBottom w:val="0"/>
      <w:divBdr>
        <w:top w:val="none" w:sz="0" w:space="0" w:color="auto"/>
        <w:left w:val="none" w:sz="0" w:space="0" w:color="auto"/>
        <w:bottom w:val="none" w:sz="0" w:space="0" w:color="auto"/>
        <w:right w:val="none" w:sz="0" w:space="0" w:color="auto"/>
      </w:divBdr>
    </w:div>
    <w:div w:id="564265758">
      <w:bodyDiv w:val="1"/>
      <w:marLeft w:val="0"/>
      <w:marRight w:val="0"/>
      <w:marTop w:val="0"/>
      <w:marBottom w:val="0"/>
      <w:divBdr>
        <w:top w:val="none" w:sz="0" w:space="0" w:color="auto"/>
        <w:left w:val="none" w:sz="0" w:space="0" w:color="auto"/>
        <w:bottom w:val="none" w:sz="0" w:space="0" w:color="auto"/>
        <w:right w:val="none" w:sz="0" w:space="0" w:color="auto"/>
      </w:divBdr>
    </w:div>
    <w:div w:id="685519607">
      <w:bodyDiv w:val="1"/>
      <w:marLeft w:val="0"/>
      <w:marRight w:val="0"/>
      <w:marTop w:val="0"/>
      <w:marBottom w:val="0"/>
      <w:divBdr>
        <w:top w:val="none" w:sz="0" w:space="0" w:color="auto"/>
        <w:left w:val="none" w:sz="0" w:space="0" w:color="auto"/>
        <w:bottom w:val="none" w:sz="0" w:space="0" w:color="auto"/>
        <w:right w:val="none" w:sz="0" w:space="0" w:color="auto"/>
      </w:divBdr>
    </w:div>
    <w:div w:id="686367322">
      <w:bodyDiv w:val="1"/>
      <w:marLeft w:val="0"/>
      <w:marRight w:val="0"/>
      <w:marTop w:val="0"/>
      <w:marBottom w:val="0"/>
      <w:divBdr>
        <w:top w:val="none" w:sz="0" w:space="0" w:color="auto"/>
        <w:left w:val="none" w:sz="0" w:space="0" w:color="auto"/>
        <w:bottom w:val="none" w:sz="0" w:space="0" w:color="auto"/>
        <w:right w:val="none" w:sz="0" w:space="0" w:color="auto"/>
      </w:divBdr>
    </w:div>
    <w:div w:id="698117568">
      <w:bodyDiv w:val="1"/>
      <w:marLeft w:val="0"/>
      <w:marRight w:val="0"/>
      <w:marTop w:val="0"/>
      <w:marBottom w:val="0"/>
      <w:divBdr>
        <w:top w:val="none" w:sz="0" w:space="0" w:color="auto"/>
        <w:left w:val="none" w:sz="0" w:space="0" w:color="auto"/>
        <w:bottom w:val="none" w:sz="0" w:space="0" w:color="auto"/>
        <w:right w:val="none" w:sz="0" w:space="0" w:color="auto"/>
      </w:divBdr>
    </w:div>
    <w:div w:id="705368182">
      <w:bodyDiv w:val="1"/>
      <w:marLeft w:val="0"/>
      <w:marRight w:val="0"/>
      <w:marTop w:val="0"/>
      <w:marBottom w:val="0"/>
      <w:divBdr>
        <w:top w:val="none" w:sz="0" w:space="0" w:color="auto"/>
        <w:left w:val="none" w:sz="0" w:space="0" w:color="auto"/>
        <w:bottom w:val="none" w:sz="0" w:space="0" w:color="auto"/>
        <w:right w:val="none" w:sz="0" w:space="0" w:color="auto"/>
      </w:divBdr>
    </w:div>
    <w:div w:id="812908657">
      <w:bodyDiv w:val="1"/>
      <w:marLeft w:val="0"/>
      <w:marRight w:val="0"/>
      <w:marTop w:val="0"/>
      <w:marBottom w:val="0"/>
      <w:divBdr>
        <w:top w:val="none" w:sz="0" w:space="0" w:color="auto"/>
        <w:left w:val="none" w:sz="0" w:space="0" w:color="auto"/>
        <w:bottom w:val="none" w:sz="0" w:space="0" w:color="auto"/>
        <w:right w:val="none" w:sz="0" w:space="0" w:color="auto"/>
      </w:divBdr>
    </w:div>
    <w:div w:id="847600492">
      <w:bodyDiv w:val="1"/>
      <w:marLeft w:val="0"/>
      <w:marRight w:val="0"/>
      <w:marTop w:val="0"/>
      <w:marBottom w:val="0"/>
      <w:divBdr>
        <w:top w:val="none" w:sz="0" w:space="0" w:color="auto"/>
        <w:left w:val="none" w:sz="0" w:space="0" w:color="auto"/>
        <w:bottom w:val="none" w:sz="0" w:space="0" w:color="auto"/>
        <w:right w:val="none" w:sz="0" w:space="0" w:color="auto"/>
      </w:divBdr>
    </w:div>
    <w:div w:id="896090589">
      <w:bodyDiv w:val="1"/>
      <w:marLeft w:val="0"/>
      <w:marRight w:val="0"/>
      <w:marTop w:val="0"/>
      <w:marBottom w:val="0"/>
      <w:divBdr>
        <w:top w:val="none" w:sz="0" w:space="0" w:color="auto"/>
        <w:left w:val="none" w:sz="0" w:space="0" w:color="auto"/>
        <w:bottom w:val="none" w:sz="0" w:space="0" w:color="auto"/>
        <w:right w:val="none" w:sz="0" w:space="0" w:color="auto"/>
      </w:divBdr>
      <w:divsChild>
        <w:div w:id="12609561">
          <w:marLeft w:val="0"/>
          <w:marRight w:val="0"/>
          <w:marTop w:val="0"/>
          <w:marBottom w:val="0"/>
          <w:divBdr>
            <w:top w:val="none" w:sz="0" w:space="0" w:color="auto"/>
            <w:left w:val="none" w:sz="0" w:space="0" w:color="auto"/>
            <w:bottom w:val="none" w:sz="0" w:space="0" w:color="auto"/>
            <w:right w:val="none" w:sz="0" w:space="0" w:color="auto"/>
          </w:divBdr>
        </w:div>
      </w:divsChild>
    </w:div>
    <w:div w:id="921649136">
      <w:bodyDiv w:val="1"/>
      <w:marLeft w:val="0"/>
      <w:marRight w:val="0"/>
      <w:marTop w:val="0"/>
      <w:marBottom w:val="0"/>
      <w:divBdr>
        <w:top w:val="none" w:sz="0" w:space="0" w:color="auto"/>
        <w:left w:val="none" w:sz="0" w:space="0" w:color="auto"/>
        <w:bottom w:val="none" w:sz="0" w:space="0" w:color="auto"/>
        <w:right w:val="none" w:sz="0" w:space="0" w:color="auto"/>
      </w:divBdr>
    </w:div>
    <w:div w:id="1074620008">
      <w:bodyDiv w:val="1"/>
      <w:marLeft w:val="0"/>
      <w:marRight w:val="0"/>
      <w:marTop w:val="0"/>
      <w:marBottom w:val="0"/>
      <w:divBdr>
        <w:top w:val="none" w:sz="0" w:space="0" w:color="auto"/>
        <w:left w:val="none" w:sz="0" w:space="0" w:color="auto"/>
        <w:bottom w:val="none" w:sz="0" w:space="0" w:color="auto"/>
        <w:right w:val="none" w:sz="0" w:space="0" w:color="auto"/>
      </w:divBdr>
    </w:div>
    <w:div w:id="1105344888">
      <w:bodyDiv w:val="1"/>
      <w:marLeft w:val="0"/>
      <w:marRight w:val="0"/>
      <w:marTop w:val="0"/>
      <w:marBottom w:val="0"/>
      <w:divBdr>
        <w:top w:val="none" w:sz="0" w:space="0" w:color="auto"/>
        <w:left w:val="none" w:sz="0" w:space="0" w:color="auto"/>
        <w:bottom w:val="none" w:sz="0" w:space="0" w:color="auto"/>
        <w:right w:val="none" w:sz="0" w:space="0" w:color="auto"/>
      </w:divBdr>
    </w:div>
    <w:div w:id="1167592154">
      <w:bodyDiv w:val="1"/>
      <w:marLeft w:val="0"/>
      <w:marRight w:val="0"/>
      <w:marTop w:val="0"/>
      <w:marBottom w:val="0"/>
      <w:divBdr>
        <w:top w:val="none" w:sz="0" w:space="0" w:color="auto"/>
        <w:left w:val="none" w:sz="0" w:space="0" w:color="auto"/>
        <w:bottom w:val="none" w:sz="0" w:space="0" w:color="auto"/>
        <w:right w:val="none" w:sz="0" w:space="0" w:color="auto"/>
      </w:divBdr>
    </w:div>
    <w:div w:id="1221212728">
      <w:bodyDiv w:val="1"/>
      <w:marLeft w:val="0"/>
      <w:marRight w:val="0"/>
      <w:marTop w:val="0"/>
      <w:marBottom w:val="0"/>
      <w:divBdr>
        <w:top w:val="none" w:sz="0" w:space="0" w:color="auto"/>
        <w:left w:val="none" w:sz="0" w:space="0" w:color="auto"/>
        <w:bottom w:val="none" w:sz="0" w:space="0" w:color="auto"/>
        <w:right w:val="none" w:sz="0" w:space="0" w:color="auto"/>
      </w:divBdr>
    </w:div>
    <w:div w:id="1371880951">
      <w:bodyDiv w:val="1"/>
      <w:marLeft w:val="0"/>
      <w:marRight w:val="0"/>
      <w:marTop w:val="0"/>
      <w:marBottom w:val="0"/>
      <w:divBdr>
        <w:top w:val="none" w:sz="0" w:space="0" w:color="auto"/>
        <w:left w:val="none" w:sz="0" w:space="0" w:color="auto"/>
        <w:bottom w:val="none" w:sz="0" w:space="0" w:color="auto"/>
        <w:right w:val="none" w:sz="0" w:space="0" w:color="auto"/>
      </w:divBdr>
    </w:div>
    <w:div w:id="1385838318">
      <w:bodyDiv w:val="1"/>
      <w:marLeft w:val="0"/>
      <w:marRight w:val="0"/>
      <w:marTop w:val="0"/>
      <w:marBottom w:val="0"/>
      <w:divBdr>
        <w:top w:val="none" w:sz="0" w:space="0" w:color="auto"/>
        <w:left w:val="none" w:sz="0" w:space="0" w:color="auto"/>
        <w:bottom w:val="none" w:sz="0" w:space="0" w:color="auto"/>
        <w:right w:val="none" w:sz="0" w:space="0" w:color="auto"/>
      </w:divBdr>
    </w:div>
    <w:div w:id="1439761205">
      <w:bodyDiv w:val="1"/>
      <w:marLeft w:val="0"/>
      <w:marRight w:val="0"/>
      <w:marTop w:val="0"/>
      <w:marBottom w:val="0"/>
      <w:divBdr>
        <w:top w:val="none" w:sz="0" w:space="0" w:color="auto"/>
        <w:left w:val="none" w:sz="0" w:space="0" w:color="auto"/>
        <w:bottom w:val="none" w:sz="0" w:space="0" w:color="auto"/>
        <w:right w:val="none" w:sz="0" w:space="0" w:color="auto"/>
      </w:divBdr>
    </w:div>
    <w:div w:id="1465998163">
      <w:bodyDiv w:val="1"/>
      <w:marLeft w:val="0"/>
      <w:marRight w:val="0"/>
      <w:marTop w:val="0"/>
      <w:marBottom w:val="0"/>
      <w:divBdr>
        <w:top w:val="none" w:sz="0" w:space="0" w:color="auto"/>
        <w:left w:val="none" w:sz="0" w:space="0" w:color="auto"/>
        <w:bottom w:val="none" w:sz="0" w:space="0" w:color="auto"/>
        <w:right w:val="none" w:sz="0" w:space="0" w:color="auto"/>
      </w:divBdr>
    </w:div>
    <w:div w:id="1466966854">
      <w:bodyDiv w:val="1"/>
      <w:marLeft w:val="0"/>
      <w:marRight w:val="0"/>
      <w:marTop w:val="0"/>
      <w:marBottom w:val="0"/>
      <w:divBdr>
        <w:top w:val="none" w:sz="0" w:space="0" w:color="auto"/>
        <w:left w:val="none" w:sz="0" w:space="0" w:color="auto"/>
        <w:bottom w:val="none" w:sz="0" w:space="0" w:color="auto"/>
        <w:right w:val="none" w:sz="0" w:space="0" w:color="auto"/>
      </w:divBdr>
    </w:div>
    <w:div w:id="1525825816">
      <w:bodyDiv w:val="1"/>
      <w:marLeft w:val="0"/>
      <w:marRight w:val="0"/>
      <w:marTop w:val="0"/>
      <w:marBottom w:val="0"/>
      <w:divBdr>
        <w:top w:val="none" w:sz="0" w:space="0" w:color="auto"/>
        <w:left w:val="none" w:sz="0" w:space="0" w:color="auto"/>
        <w:bottom w:val="none" w:sz="0" w:space="0" w:color="auto"/>
        <w:right w:val="none" w:sz="0" w:space="0" w:color="auto"/>
      </w:divBdr>
    </w:div>
    <w:div w:id="1586845233">
      <w:bodyDiv w:val="1"/>
      <w:marLeft w:val="0"/>
      <w:marRight w:val="0"/>
      <w:marTop w:val="0"/>
      <w:marBottom w:val="0"/>
      <w:divBdr>
        <w:top w:val="none" w:sz="0" w:space="0" w:color="auto"/>
        <w:left w:val="none" w:sz="0" w:space="0" w:color="auto"/>
        <w:bottom w:val="none" w:sz="0" w:space="0" w:color="auto"/>
        <w:right w:val="none" w:sz="0" w:space="0" w:color="auto"/>
      </w:divBdr>
    </w:div>
    <w:div w:id="1677688683">
      <w:bodyDiv w:val="1"/>
      <w:marLeft w:val="0"/>
      <w:marRight w:val="0"/>
      <w:marTop w:val="0"/>
      <w:marBottom w:val="0"/>
      <w:divBdr>
        <w:top w:val="none" w:sz="0" w:space="0" w:color="auto"/>
        <w:left w:val="none" w:sz="0" w:space="0" w:color="auto"/>
        <w:bottom w:val="none" w:sz="0" w:space="0" w:color="auto"/>
        <w:right w:val="none" w:sz="0" w:space="0" w:color="auto"/>
      </w:divBdr>
    </w:div>
    <w:div w:id="1681541004">
      <w:bodyDiv w:val="1"/>
      <w:marLeft w:val="0"/>
      <w:marRight w:val="0"/>
      <w:marTop w:val="0"/>
      <w:marBottom w:val="0"/>
      <w:divBdr>
        <w:top w:val="none" w:sz="0" w:space="0" w:color="auto"/>
        <w:left w:val="none" w:sz="0" w:space="0" w:color="auto"/>
        <w:bottom w:val="none" w:sz="0" w:space="0" w:color="auto"/>
        <w:right w:val="none" w:sz="0" w:space="0" w:color="auto"/>
      </w:divBdr>
    </w:div>
    <w:div w:id="1718235174">
      <w:bodyDiv w:val="1"/>
      <w:marLeft w:val="0"/>
      <w:marRight w:val="0"/>
      <w:marTop w:val="0"/>
      <w:marBottom w:val="0"/>
      <w:divBdr>
        <w:top w:val="none" w:sz="0" w:space="0" w:color="auto"/>
        <w:left w:val="none" w:sz="0" w:space="0" w:color="auto"/>
        <w:bottom w:val="none" w:sz="0" w:space="0" w:color="auto"/>
        <w:right w:val="none" w:sz="0" w:space="0" w:color="auto"/>
      </w:divBdr>
    </w:div>
    <w:div w:id="1719431437">
      <w:bodyDiv w:val="1"/>
      <w:marLeft w:val="0"/>
      <w:marRight w:val="0"/>
      <w:marTop w:val="0"/>
      <w:marBottom w:val="0"/>
      <w:divBdr>
        <w:top w:val="none" w:sz="0" w:space="0" w:color="auto"/>
        <w:left w:val="none" w:sz="0" w:space="0" w:color="auto"/>
        <w:bottom w:val="none" w:sz="0" w:space="0" w:color="auto"/>
        <w:right w:val="none" w:sz="0" w:space="0" w:color="auto"/>
      </w:divBdr>
    </w:div>
    <w:div w:id="1735883893">
      <w:bodyDiv w:val="1"/>
      <w:marLeft w:val="0"/>
      <w:marRight w:val="0"/>
      <w:marTop w:val="0"/>
      <w:marBottom w:val="0"/>
      <w:divBdr>
        <w:top w:val="none" w:sz="0" w:space="0" w:color="auto"/>
        <w:left w:val="none" w:sz="0" w:space="0" w:color="auto"/>
        <w:bottom w:val="none" w:sz="0" w:space="0" w:color="auto"/>
        <w:right w:val="none" w:sz="0" w:space="0" w:color="auto"/>
      </w:divBdr>
    </w:div>
    <w:div w:id="1761295587">
      <w:bodyDiv w:val="1"/>
      <w:marLeft w:val="0"/>
      <w:marRight w:val="0"/>
      <w:marTop w:val="0"/>
      <w:marBottom w:val="0"/>
      <w:divBdr>
        <w:top w:val="none" w:sz="0" w:space="0" w:color="auto"/>
        <w:left w:val="none" w:sz="0" w:space="0" w:color="auto"/>
        <w:bottom w:val="none" w:sz="0" w:space="0" w:color="auto"/>
        <w:right w:val="none" w:sz="0" w:space="0" w:color="auto"/>
      </w:divBdr>
    </w:div>
    <w:div w:id="1889956678">
      <w:bodyDiv w:val="1"/>
      <w:marLeft w:val="0"/>
      <w:marRight w:val="0"/>
      <w:marTop w:val="0"/>
      <w:marBottom w:val="0"/>
      <w:divBdr>
        <w:top w:val="none" w:sz="0" w:space="0" w:color="auto"/>
        <w:left w:val="none" w:sz="0" w:space="0" w:color="auto"/>
        <w:bottom w:val="none" w:sz="0" w:space="0" w:color="auto"/>
        <w:right w:val="none" w:sz="0" w:space="0" w:color="auto"/>
      </w:divBdr>
    </w:div>
    <w:div w:id="1895265924">
      <w:bodyDiv w:val="1"/>
      <w:marLeft w:val="0"/>
      <w:marRight w:val="0"/>
      <w:marTop w:val="0"/>
      <w:marBottom w:val="0"/>
      <w:divBdr>
        <w:top w:val="none" w:sz="0" w:space="0" w:color="auto"/>
        <w:left w:val="none" w:sz="0" w:space="0" w:color="auto"/>
        <w:bottom w:val="none" w:sz="0" w:space="0" w:color="auto"/>
        <w:right w:val="none" w:sz="0" w:space="0" w:color="auto"/>
      </w:divBdr>
    </w:div>
    <w:div w:id="1919364629">
      <w:bodyDiv w:val="1"/>
      <w:marLeft w:val="0"/>
      <w:marRight w:val="0"/>
      <w:marTop w:val="0"/>
      <w:marBottom w:val="0"/>
      <w:divBdr>
        <w:top w:val="none" w:sz="0" w:space="0" w:color="auto"/>
        <w:left w:val="none" w:sz="0" w:space="0" w:color="auto"/>
        <w:bottom w:val="none" w:sz="0" w:space="0" w:color="auto"/>
        <w:right w:val="none" w:sz="0" w:space="0" w:color="auto"/>
      </w:divBdr>
    </w:div>
    <w:div w:id="1968050295">
      <w:bodyDiv w:val="1"/>
      <w:marLeft w:val="0"/>
      <w:marRight w:val="0"/>
      <w:marTop w:val="0"/>
      <w:marBottom w:val="0"/>
      <w:divBdr>
        <w:top w:val="none" w:sz="0" w:space="0" w:color="auto"/>
        <w:left w:val="none" w:sz="0" w:space="0" w:color="auto"/>
        <w:bottom w:val="none" w:sz="0" w:space="0" w:color="auto"/>
        <w:right w:val="none" w:sz="0" w:space="0" w:color="auto"/>
      </w:divBdr>
    </w:div>
    <w:div w:id="2048947824">
      <w:bodyDiv w:val="1"/>
      <w:marLeft w:val="0"/>
      <w:marRight w:val="0"/>
      <w:marTop w:val="0"/>
      <w:marBottom w:val="0"/>
      <w:divBdr>
        <w:top w:val="none" w:sz="0" w:space="0" w:color="auto"/>
        <w:left w:val="none" w:sz="0" w:space="0" w:color="auto"/>
        <w:bottom w:val="none" w:sz="0" w:space="0" w:color="auto"/>
        <w:right w:val="none" w:sz="0" w:space="0" w:color="auto"/>
      </w:divBdr>
    </w:div>
    <w:div w:id="2060666816">
      <w:bodyDiv w:val="1"/>
      <w:marLeft w:val="0"/>
      <w:marRight w:val="0"/>
      <w:marTop w:val="0"/>
      <w:marBottom w:val="0"/>
      <w:divBdr>
        <w:top w:val="none" w:sz="0" w:space="0" w:color="auto"/>
        <w:left w:val="none" w:sz="0" w:space="0" w:color="auto"/>
        <w:bottom w:val="none" w:sz="0" w:space="0" w:color="auto"/>
        <w:right w:val="none" w:sz="0" w:space="0" w:color="auto"/>
      </w:divBdr>
    </w:div>
    <w:div w:id="2080637687">
      <w:bodyDiv w:val="1"/>
      <w:marLeft w:val="0"/>
      <w:marRight w:val="0"/>
      <w:marTop w:val="0"/>
      <w:marBottom w:val="0"/>
      <w:divBdr>
        <w:top w:val="none" w:sz="0" w:space="0" w:color="auto"/>
        <w:left w:val="none" w:sz="0" w:space="0" w:color="auto"/>
        <w:bottom w:val="none" w:sz="0" w:space="0" w:color="auto"/>
        <w:right w:val="none" w:sz="0" w:space="0" w:color="auto"/>
      </w:divBdr>
    </w:div>
    <w:div w:id="2104836833">
      <w:bodyDiv w:val="1"/>
      <w:marLeft w:val="0"/>
      <w:marRight w:val="0"/>
      <w:marTop w:val="0"/>
      <w:marBottom w:val="0"/>
      <w:divBdr>
        <w:top w:val="none" w:sz="0" w:space="0" w:color="auto"/>
        <w:left w:val="none" w:sz="0" w:space="0" w:color="auto"/>
        <w:bottom w:val="none" w:sz="0" w:space="0" w:color="auto"/>
        <w:right w:val="none" w:sz="0" w:space="0" w:color="auto"/>
      </w:divBdr>
    </w:div>
    <w:div w:id="214311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wikipedia.org/wiki/Gia_La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vi.wikipedia.org/wiki/Kon_Tu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wikipedia.org/wiki/An_L%C3%A3o,_B%C3%ACnh_%C4%90%E1%BB%8Bn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A87E-82C2-4CEA-80F1-D22F5EFC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19</Pages>
  <Words>4785</Words>
  <Characters>27278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SÔÛ XAÂY DÖÏNG BÌNH ÑÒNH</vt:lpstr>
    </vt:vector>
  </TitlesOfParts>
  <Company>Viet Trung</Company>
  <LinksUpToDate>false</LinksUpToDate>
  <CharactersWithSpaces>32000</CharactersWithSpaces>
  <SharedDoc>false</SharedDoc>
  <HLinks>
    <vt:vector size="366" baseType="variant">
      <vt:variant>
        <vt:i4>3211359</vt:i4>
      </vt:variant>
      <vt:variant>
        <vt:i4>348</vt:i4>
      </vt:variant>
      <vt:variant>
        <vt:i4>0</vt:i4>
      </vt:variant>
      <vt:variant>
        <vt:i4>5</vt:i4>
      </vt:variant>
      <vt:variant>
        <vt:lpwstr>http://vi.wikipedia.org/wiki/An_L%C3%A3o,_B%C3%ACnh_%C4%90%E1%BB%8Bnh</vt:lpwstr>
      </vt:variant>
      <vt:variant>
        <vt:lpwstr/>
      </vt:variant>
      <vt:variant>
        <vt:i4>983141</vt:i4>
      </vt:variant>
      <vt:variant>
        <vt:i4>345</vt:i4>
      </vt:variant>
      <vt:variant>
        <vt:i4>0</vt:i4>
      </vt:variant>
      <vt:variant>
        <vt:i4>5</vt:i4>
      </vt:variant>
      <vt:variant>
        <vt:lpwstr>http://vi.wikipedia.org/wiki/Gia_Lai</vt:lpwstr>
      </vt:variant>
      <vt:variant>
        <vt:lpwstr/>
      </vt:variant>
      <vt:variant>
        <vt:i4>1048695</vt:i4>
      </vt:variant>
      <vt:variant>
        <vt:i4>342</vt:i4>
      </vt:variant>
      <vt:variant>
        <vt:i4>0</vt:i4>
      </vt:variant>
      <vt:variant>
        <vt:i4>5</vt:i4>
      </vt:variant>
      <vt:variant>
        <vt:lpwstr>http://vi.wikipedia.org/wiki/Kon_Tum</vt:lpwstr>
      </vt:variant>
      <vt:variant>
        <vt:lpwstr/>
      </vt:variant>
      <vt:variant>
        <vt:i4>1507388</vt:i4>
      </vt:variant>
      <vt:variant>
        <vt:i4>335</vt:i4>
      </vt:variant>
      <vt:variant>
        <vt:i4>0</vt:i4>
      </vt:variant>
      <vt:variant>
        <vt:i4>5</vt:i4>
      </vt:variant>
      <vt:variant>
        <vt:lpwstr/>
      </vt:variant>
      <vt:variant>
        <vt:lpwstr>_Toc181687493</vt:lpwstr>
      </vt:variant>
      <vt:variant>
        <vt:i4>1507388</vt:i4>
      </vt:variant>
      <vt:variant>
        <vt:i4>329</vt:i4>
      </vt:variant>
      <vt:variant>
        <vt:i4>0</vt:i4>
      </vt:variant>
      <vt:variant>
        <vt:i4>5</vt:i4>
      </vt:variant>
      <vt:variant>
        <vt:lpwstr/>
      </vt:variant>
      <vt:variant>
        <vt:lpwstr>_Toc181687492</vt:lpwstr>
      </vt:variant>
      <vt:variant>
        <vt:i4>1507388</vt:i4>
      </vt:variant>
      <vt:variant>
        <vt:i4>323</vt:i4>
      </vt:variant>
      <vt:variant>
        <vt:i4>0</vt:i4>
      </vt:variant>
      <vt:variant>
        <vt:i4>5</vt:i4>
      </vt:variant>
      <vt:variant>
        <vt:lpwstr/>
      </vt:variant>
      <vt:variant>
        <vt:lpwstr>_Toc181687491</vt:lpwstr>
      </vt:variant>
      <vt:variant>
        <vt:i4>1507388</vt:i4>
      </vt:variant>
      <vt:variant>
        <vt:i4>317</vt:i4>
      </vt:variant>
      <vt:variant>
        <vt:i4>0</vt:i4>
      </vt:variant>
      <vt:variant>
        <vt:i4>5</vt:i4>
      </vt:variant>
      <vt:variant>
        <vt:lpwstr/>
      </vt:variant>
      <vt:variant>
        <vt:lpwstr>_Toc181687490</vt:lpwstr>
      </vt:variant>
      <vt:variant>
        <vt:i4>1441852</vt:i4>
      </vt:variant>
      <vt:variant>
        <vt:i4>314</vt:i4>
      </vt:variant>
      <vt:variant>
        <vt:i4>0</vt:i4>
      </vt:variant>
      <vt:variant>
        <vt:i4>5</vt:i4>
      </vt:variant>
      <vt:variant>
        <vt:lpwstr/>
      </vt:variant>
      <vt:variant>
        <vt:lpwstr>_Toc181687489</vt:lpwstr>
      </vt:variant>
      <vt:variant>
        <vt:i4>1441852</vt:i4>
      </vt:variant>
      <vt:variant>
        <vt:i4>308</vt:i4>
      </vt:variant>
      <vt:variant>
        <vt:i4>0</vt:i4>
      </vt:variant>
      <vt:variant>
        <vt:i4>5</vt:i4>
      </vt:variant>
      <vt:variant>
        <vt:lpwstr/>
      </vt:variant>
      <vt:variant>
        <vt:lpwstr>_Toc181687488</vt:lpwstr>
      </vt:variant>
      <vt:variant>
        <vt:i4>1441852</vt:i4>
      </vt:variant>
      <vt:variant>
        <vt:i4>302</vt:i4>
      </vt:variant>
      <vt:variant>
        <vt:i4>0</vt:i4>
      </vt:variant>
      <vt:variant>
        <vt:i4>5</vt:i4>
      </vt:variant>
      <vt:variant>
        <vt:lpwstr/>
      </vt:variant>
      <vt:variant>
        <vt:lpwstr>_Toc181687487</vt:lpwstr>
      </vt:variant>
      <vt:variant>
        <vt:i4>1441852</vt:i4>
      </vt:variant>
      <vt:variant>
        <vt:i4>296</vt:i4>
      </vt:variant>
      <vt:variant>
        <vt:i4>0</vt:i4>
      </vt:variant>
      <vt:variant>
        <vt:i4>5</vt:i4>
      </vt:variant>
      <vt:variant>
        <vt:lpwstr/>
      </vt:variant>
      <vt:variant>
        <vt:lpwstr>_Toc181687486</vt:lpwstr>
      </vt:variant>
      <vt:variant>
        <vt:i4>1441852</vt:i4>
      </vt:variant>
      <vt:variant>
        <vt:i4>290</vt:i4>
      </vt:variant>
      <vt:variant>
        <vt:i4>0</vt:i4>
      </vt:variant>
      <vt:variant>
        <vt:i4>5</vt:i4>
      </vt:variant>
      <vt:variant>
        <vt:lpwstr/>
      </vt:variant>
      <vt:variant>
        <vt:lpwstr>_Toc181687485</vt:lpwstr>
      </vt:variant>
      <vt:variant>
        <vt:i4>1441852</vt:i4>
      </vt:variant>
      <vt:variant>
        <vt:i4>284</vt:i4>
      </vt:variant>
      <vt:variant>
        <vt:i4>0</vt:i4>
      </vt:variant>
      <vt:variant>
        <vt:i4>5</vt:i4>
      </vt:variant>
      <vt:variant>
        <vt:lpwstr/>
      </vt:variant>
      <vt:variant>
        <vt:lpwstr>_Toc181687484</vt:lpwstr>
      </vt:variant>
      <vt:variant>
        <vt:i4>1441852</vt:i4>
      </vt:variant>
      <vt:variant>
        <vt:i4>281</vt:i4>
      </vt:variant>
      <vt:variant>
        <vt:i4>0</vt:i4>
      </vt:variant>
      <vt:variant>
        <vt:i4>5</vt:i4>
      </vt:variant>
      <vt:variant>
        <vt:lpwstr/>
      </vt:variant>
      <vt:variant>
        <vt:lpwstr>_Toc181687483</vt:lpwstr>
      </vt:variant>
      <vt:variant>
        <vt:i4>1441852</vt:i4>
      </vt:variant>
      <vt:variant>
        <vt:i4>275</vt:i4>
      </vt:variant>
      <vt:variant>
        <vt:i4>0</vt:i4>
      </vt:variant>
      <vt:variant>
        <vt:i4>5</vt:i4>
      </vt:variant>
      <vt:variant>
        <vt:lpwstr/>
      </vt:variant>
      <vt:variant>
        <vt:lpwstr>_Toc181687482</vt:lpwstr>
      </vt:variant>
      <vt:variant>
        <vt:i4>1441852</vt:i4>
      </vt:variant>
      <vt:variant>
        <vt:i4>269</vt:i4>
      </vt:variant>
      <vt:variant>
        <vt:i4>0</vt:i4>
      </vt:variant>
      <vt:variant>
        <vt:i4>5</vt:i4>
      </vt:variant>
      <vt:variant>
        <vt:lpwstr/>
      </vt:variant>
      <vt:variant>
        <vt:lpwstr>_Toc181687481</vt:lpwstr>
      </vt:variant>
      <vt:variant>
        <vt:i4>1441852</vt:i4>
      </vt:variant>
      <vt:variant>
        <vt:i4>263</vt:i4>
      </vt:variant>
      <vt:variant>
        <vt:i4>0</vt:i4>
      </vt:variant>
      <vt:variant>
        <vt:i4>5</vt:i4>
      </vt:variant>
      <vt:variant>
        <vt:lpwstr/>
      </vt:variant>
      <vt:variant>
        <vt:lpwstr>_Toc181687480</vt:lpwstr>
      </vt:variant>
      <vt:variant>
        <vt:i4>1638460</vt:i4>
      </vt:variant>
      <vt:variant>
        <vt:i4>257</vt:i4>
      </vt:variant>
      <vt:variant>
        <vt:i4>0</vt:i4>
      </vt:variant>
      <vt:variant>
        <vt:i4>5</vt:i4>
      </vt:variant>
      <vt:variant>
        <vt:lpwstr/>
      </vt:variant>
      <vt:variant>
        <vt:lpwstr>_Toc181687479</vt:lpwstr>
      </vt:variant>
      <vt:variant>
        <vt:i4>1638460</vt:i4>
      </vt:variant>
      <vt:variant>
        <vt:i4>251</vt:i4>
      </vt:variant>
      <vt:variant>
        <vt:i4>0</vt:i4>
      </vt:variant>
      <vt:variant>
        <vt:i4>5</vt:i4>
      </vt:variant>
      <vt:variant>
        <vt:lpwstr/>
      </vt:variant>
      <vt:variant>
        <vt:lpwstr>_Toc181687478</vt:lpwstr>
      </vt:variant>
      <vt:variant>
        <vt:i4>1638460</vt:i4>
      </vt:variant>
      <vt:variant>
        <vt:i4>245</vt:i4>
      </vt:variant>
      <vt:variant>
        <vt:i4>0</vt:i4>
      </vt:variant>
      <vt:variant>
        <vt:i4>5</vt:i4>
      </vt:variant>
      <vt:variant>
        <vt:lpwstr/>
      </vt:variant>
      <vt:variant>
        <vt:lpwstr>_Toc181687477</vt:lpwstr>
      </vt:variant>
      <vt:variant>
        <vt:i4>1638460</vt:i4>
      </vt:variant>
      <vt:variant>
        <vt:i4>239</vt:i4>
      </vt:variant>
      <vt:variant>
        <vt:i4>0</vt:i4>
      </vt:variant>
      <vt:variant>
        <vt:i4>5</vt:i4>
      </vt:variant>
      <vt:variant>
        <vt:lpwstr/>
      </vt:variant>
      <vt:variant>
        <vt:lpwstr>_Toc181687476</vt:lpwstr>
      </vt:variant>
      <vt:variant>
        <vt:i4>1638460</vt:i4>
      </vt:variant>
      <vt:variant>
        <vt:i4>233</vt:i4>
      </vt:variant>
      <vt:variant>
        <vt:i4>0</vt:i4>
      </vt:variant>
      <vt:variant>
        <vt:i4>5</vt:i4>
      </vt:variant>
      <vt:variant>
        <vt:lpwstr/>
      </vt:variant>
      <vt:variant>
        <vt:lpwstr>_Toc181687475</vt:lpwstr>
      </vt:variant>
      <vt:variant>
        <vt:i4>1638460</vt:i4>
      </vt:variant>
      <vt:variant>
        <vt:i4>227</vt:i4>
      </vt:variant>
      <vt:variant>
        <vt:i4>0</vt:i4>
      </vt:variant>
      <vt:variant>
        <vt:i4>5</vt:i4>
      </vt:variant>
      <vt:variant>
        <vt:lpwstr/>
      </vt:variant>
      <vt:variant>
        <vt:lpwstr>_Toc181687474</vt:lpwstr>
      </vt:variant>
      <vt:variant>
        <vt:i4>1638460</vt:i4>
      </vt:variant>
      <vt:variant>
        <vt:i4>221</vt:i4>
      </vt:variant>
      <vt:variant>
        <vt:i4>0</vt:i4>
      </vt:variant>
      <vt:variant>
        <vt:i4>5</vt:i4>
      </vt:variant>
      <vt:variant>
        <vt:lpwstr/>
      </vt:variant>
      <vt:variant>
        <vt:lpwstr>_Toc181687473</vt:lpwstr>
      </vt:variant>
      <vt:variant>
        <vt:i4>1638460</vt:i4>
      </vt:variant>
      <vt:variant>
        <vt:i4>215</vt:i4>
      </vt:variant>
      <vt:variant>
        <vt:i4>0</vt:i4>
      </vt:variant>
      <vt:variant>
        <vt:i4>5</vt:i4>
      </vt:variant>
      <vt:variant>
        <vt:lpwstr/>
      </vt:variant>
      <vt:variant>
        <vt:lpwstr>_Toc181687472</vt:lpwstr>
      </vt:variant>
      <vt:variant>
        <vt:i4>1638460</vt:i4>
      </vt:variant>
      <vt:variant>
        <vt:i4>209</vt:i4>
      </vt:variant>
      <vt:variant>
        <vt:i4>0</vt:i4>
      </vt:variant>
      <vt:variant>
        <vt:i4>5</vt:i4>
      </vt:variant>
      <vt:variant>
        <vt:lpwstr/>
      </vt:variant>
      <vt:variant>
        <vt:lpwstr>_Toc181687471</vt:lpwstr>
      </vt:variant>
      <vt:variant>
        <vt:i4>1638460</vt:i4>
      </vt:variant>
      <vt:variant>
        <vt:i4>203</vt:i4>
      </vt:variant>
      <vt:variant>
        <vt:i4>0</vt:i4>
      </vt:variant>
      <vt:variant>
        <vt:i4>5</vt:i4>
      </vt:variant>
      <vt:variant>
        <vt:lpwstr/>
      </vt:variant>
      <vt:variant>
        <vt:lpwstr>_Toc181687470</vt:lpwstr>
      </vt:variant>
      <vt:variant>
        <vt:i4>1572924</vt:i4>
      </vt:variant>
      <vt:variant>
        <vt:i4>197</vt:i4>
      </vt:variant>
      <vt:variant>
        <vt:i4>0</vt:i4>
      </vt:variant>
      <vt:variant>
        <vt:i4>5</vt:i4>
      </vt:variant>
      <vt:variant>
        <vt:lpwstr/>
      </vt:variant>
      <vt:variant>
        <vt:lpwstr>_Toc181687469</vt:lpwstr>
      </vt:variant>
      <vt:variant>
        <vt:i4>1572924</vt:i4>
      </vt:variant>
      <vt:variant>
        <vt:i4>191</vt:i4>
      </vt:variant>
      <vt:variant>
        <vt:i4>0</vt:i4>
      </vt:variant>
      <vt:variant>
        <vt:i4>5</vt:i4>
      </vt:variant>
      <vt:variant>
        <vt:lpwstr/>
      </vt:variant>
      <vt:variant>
        <vt:lpwstr>_Toc181687468</vt:lpwstr>
      </vt:variant>
      <vt:variant>
        <vt:i4>1572924</vt:i4>
      </vt:variant>
      <vt:variant>
        <vt:i4>185</vt:i4>
      </vt:variant>
      <vt:variant>
        <vt:i4>0</vt:i4>
      </vt:variant>
      <vt:variant>
        <vt:i4>5</vt:i4>
      </vt:variant>
      <vt:variant>
        <vt:lpwstr/>
      </vt:variant>
      <vt:variant>
        <vt:lpwstr>_Toc181687467</vt:lpwstr>
      </vt:variant>
      <vt:variant>
        <vt:i4>1572924</vt:i4>
      </vt:variant>
      <vt:variant>
        <vt:i4>182</vt:i4>
      </vt:variant>
      <vt:variant>
        <vt:i4>0</vt:i4>
      </vt:variant>
      <vt:variant>
        <vt:i4>5</vt:i4>
      </vt:variant>
      <vt:variant>
        <vt:lpwstr/>
      </vt:variant>
      <vt:variant>
        <vt:lpwstr>_Toc181687466</vt:lpwstr>
      </vt:variant>
      <vt:variant>
        <vt:i4>1572924</vt:i4>
      </vt:variant>
      <vt:variant>
        <vt:i4>176</vt:i4>
      </vt:variant>
      <vt:variant>
        <vt:i4>0</vt:i4>
      </vt:variant>
      <vt:variant>
        <vt:i4>5</vt:i4>
      </vt:variant>
      <vt:variant>
        <vt:lpwstr/>
      </vt:variant>
      <vt:variant>
        <vt:lpwstr>_Toc181687465</vt:lpwstr>
      </vt:variant>
      <vt:variant>
        <vt:i4>1572924</vt:i4>
      </vt:variant>
      <vt:variant>
        <vt:i4>170</vt:i4>
      </vt:variant>
      <vt:variant>
        <vt:i4>0</vt:i4>
      </vt:variant>
      <vt:variant>
        <vt:i4>5</vt:i4>
      </vt:variant>
      <vt:variant>
        <vt:lpwstr/>
      </vt:variant>
      <vt:variant>
        <vt:lpwstr>_Toc181687464</vt:lpwstr>
      </vt:variant>
      <vt:variant>
        <vt:i4>1572924</vt:i4>
      </vt:variant>
      <vt:variant>
        <vt:i4>164</vt:i4>
      </vt:variant>
      <vt:variant>
        <vt:i4>0</vt:i4>
      </vt:variant>
      <vt:variant>
        <vt:i4>5</vt:i4>
      </vt:variant>
      <vt:variant>
        <vt:lpwstr/>
      </vt:variant>
      <vt:variant>
        <vt:lpwstr>_Toc181687463</vt:lpwstr>
      </vt:variant>
      <vt:variant>
        <vt:i4>1572924</vt:i4>
      </vt:variant>
      <vt:variant>
        <vt:i4>158</vt:i4>
      </vt:variant>
      <vt:variant>
        <vt:i4>0</vt:i4>
      </vt:variant>
      <vt:variant>
        <vt:i4>5</vt:i4>
      </vt:variant>
      <vt:variant>
        <vt:lpwstr/>
      </vt:variant>
      <vt:variant>
        <vt:lpwstr>_Toc181687462</vt:lpwstr>
      </vt:variant>
      <vt:variant>
        <vt:i4>1572924</vt:i4>
      </vt:variant>
      <vt:variant>
        <vt:i4>152</vt:i4>
      </vt:variant>
      <vt:variant>
        <vt:i4>0</vt:i4>
      </vt:variant>
      <vt:variant>
        <vt:i4>5</vt:i4>
      </vt:variant>
      <vt:variant>
        <vt:lpwstr/>
      </vt:variant>
      <vt:variant>
        <vt:lpwstr>_Toc181687461</vt:lpwstr>
      </vt:variant>
      <vt:variant>
        <vt:i4>1572924</vt:i4>
      </vt:variant>
      <vt:variant>
        <vt:i4>146</vt:i4>
      </vt:variant>
      <vt:variant>
        <vt:i4>0</vt:i4>
      </vt:variant>
      <vt:variant>
        <vt:i4>5</vt:i4>
      </vt:variant>
      <vt:variant>
        <vt:lpwstr/>
      </vt:variant>
      <vt:variant>
        <vt:lpwstr>_Toc181687460</vt:lpwstr>
      </vt:variant>
      <vt:variant>
        <vt:i4>1769532</vt:i4>
      </vt:variant>
      <vt:variant>
        <vt:i4>140</vt:i4>
      </vt:variant>
      <vt:variant>
        <vt:i4>0</vt:i4>
      </vt:variant>
      <vt:variant>
        <vt:i4>5</vt:i4>
      </vt:variant>
      <vt:variant>
        <vt:lpwstr/>
      </vt:variant>
      <vt:variant>
        <vt:lpwstr>_Toc181687459</vt:lpwstr>
      </vt:variant>
      <vt:variant>
        <vt:i4>1769532</vt:i4>
      </vt:variant>
      <vt:variant>
        <vt:i4>134</vt:i4>
      </vt:variant>
      <vt:variant>
        <vt:i4>0</vt:i4>
      </vt:variant>
      <vt:variant>
        <vt:i4>5</vt:i4>
      </vt:variant>
      <vt:variant>
        <vt:lpwstr/>
      </vt:variant>
      <vt:variant>
        <vt:lpwstr>_Toc181687458</vt:lpwstr>
      </vt:variant>
      <vt:variant>
        <vt:i4>1769532</vt:i4>
      </vt:variant>
      <vt:variant>
        <vt:i4>128</vt:i4>
      </vt:variant>
      <vt:variant>
        <vt:i4>0</vt:i4>
      </vt:variant>
      <vt:variant>
        <vt:i4>5</vt:i4>
      </vt:variant>
      <vt:variant>
        <vt:lpwstr/>
      </vt:variant>
      <vt:variant>
        <vt:lpwstr>_Toc181687457</vt:lpwstr>
      </vt:variant>
      <vt:variant>
        <vt:i4>1769532</vt:i4>
      </vt:variant>
      <vt:variant>
        <vt:i4>122</vt:i4>
      </vt:variant>
      <vt:variant>
        <vt:i4>0</vt:i4>
      </vt:variant>
      <vt:variant>
        <vt:i4>5</vt:i4>
      </vt:variant>
      <vt:variant>
        <vt:lpwstr/>
      </vt:variant>
      <vt:variant>
        <vt:lpwstr>_Toc181687456</vt:lpwstr>
      </vt:variant>
      <vt:variant>
        <vt:i4>1769532</vt:i4>
      </vt:variant>
      <vt:variant>
        <vt:i4>116</vt:i4>
      </vt:variant>
      <vt:variant>
        <vt:i4>0</vt:i4>
      </vt:variant>
      <vt:variant>
        <vt:i4>5</vt:i4>
      </vt:variant>
      <vt:variant>
        <vt:lpwstr/>
      </vt:variant>
      <vt:variant>
        <vt:lpwstr>_Toc181687455</vt:lpwstr>
      </vt:variant>
      <vt:variant>
        <vt:i4>1769532</vt:i4>
      </vt:variant>
      <vt:variant>
        <vt:i4>110</vt:i4>
      </vt:variant>
      <vt:variant>
        <vt:i4>0</vt:i4>
      </vt:variant>
      <vt:variant>
        <vt:i4>5</vt:i4>
      </vt:variant>
      <vt:variant>
        <vt:lpwstr/>
      </vt:variant>
      <vt:variant>
        <vt:lpwstr>_Toc181687454</vt:lpwstr>
      </vt:variant>
      <vt:variant>
        <vt:i4>1769532</vt:i4>
      </vt:variant>
      <vt:variant>
        <vt:i4>104</vt:i4>
      </vt:variant>
      <vt:variant>
        <vt:i4>0</vt:i4>
      </vt:variant>
      <vt:variant>
        <vt:i4>5</vt:i4>
      </vt:variant>
      <vt:variant>
        <vt:lpwstr/>
      </vt:variant>
      <vt:variant>
        <vt:lpwstr>_Toc181687453</vt:lpwstr>
      </vt:variant>
      <vt:variant>
        <vt:i4>1769532</vt:i4>
      </vt:variant>
      <vt:variant>
        <vt:i4>98</vt:i4>
      </vt:variant>
      <vt:variant>
        <vt:i4>0</vt:i4>
      </vt:variant>
      <vt:variant>
        <vt:i4>5</vt:i4>
      </vt:variant>
      <vt:variant>
        <vt:lpwstr/>
      </vt:variant>
      <vt:variant>
        <vt:lpwstr>_Toc181687452</vt:lpwstr>
      </vt:variant>
      <vt:variant>
        <vt:i4>1769532</vt:i4>
      </vt:variant>
      <vt:variant>
        <vt:i4>92</vt:i4>
      </vt:variant>
      <vt:variant>
        <vt:i4>0</vt:i4>
      </vt:variant>
      <vt:variant>
        <vt:i4>5</vt:i4>
      </vt:variant>
      <vt:variant>
        <vt:lpwstr/>
      </vt:variant>
      <vt:variant>
        <vt:lpwstr>_Toc181687451</vt:lpwstr>
      </vt:variant>
      <vt:variant>
        <vt:i4>1769532</vt:i4>
      </vt:variant>
      <vt:variant>
        <vt:i4>86</vt:i4>
      </vt:variant>
      <vt:variant>
        <vt:i4>0</vt:i4>
      </vt:variant>
      <vt:variant>
        <vt:i4>5</vt:i4>
      </vt:variant>
      <vt:variant>
        <vt:lpwstr/>
      </vt:variant>
      <vt:variant>
        <vt:lpwstr>_Toc181687450</vt:lpwstr>
      </vt:variant>
      <vt:variant>
        <vt:i4>1703996</vt:i4>
      </vt:variant>
      <vt:variant>
        <vt:i4>80</vt:i4>
      </vt:variant>
      <vt:variant>
        <vt:i4>0</vt:i4>
      </vt:variant>
      <vt:variant>
        <vt:i4>5</vt:i4>
      </vt:variant>
      <vt:variant>
        <vt:lpwstr/>
      </vt:variant>
      <vt:variant>
        <vt:lpwstr>_Toc181687449</vt:lpwstr>
      </vt:variant>
      <vt:variant>
        <vt:i4>1703996</vt:i4>
      </vt:variant>
      <vt:variant>
        <vt:i4>74</vt:i4>
      </vt:variant>
      <vt:variant>
        <vt:i4>0</vt:i4>
      </vt:variant>
      <vt:variant>
        <vt:i4>5</vt:i4>
      </vt:variant>
      <vt:variant>
        <vt:lpwstr/>
      </vt:variant>
      <vt:variant>
        <vt:lpwstr>_Toc181687448</vt:lpwstr>
      </vt:variant>
      <vt:variant>
        <vt:i4>1703996</vt:i4>
      </vt:variant>
      <vt:variant>
        <vt:i4>68</vt:i4>
      </vt:variant>
      <vt:variant>
        <vt:i4>0</vt:i4>
      </vt:variant>
      <vt:variant>
        <vt:i4>5</vt:i4>
      </vt:variant>
      <vt:variant>
        <vt:lpwstr/>
      </vt:variant>
      <vt:variant>
        <vt:lpwstr>_Toc181687447</vt:lpwstr>
      </vt:variant>
      <vt:variant>
        <vt:i4>1703996</vt:i4>
      </vt:variant>
      <vt:variant>
        <vt:i4>62</vt:i4>
      </vt:variant>
      <vt:variant>
        <vt:i4>0</vt:i4>
      </vt:variant>
      <vt:variant>
        <vt:i4>5</vt:i4>
      </vt:variant>
      <vt:variant>
        <vt:lpwstr/>
      </vt:variant>
      <vt:variant>
        <vt:lpwstr>_Toc181687446</vt:lpwstr>
      </vt:variant>
      <vt:variant>
        <vt:i4>1703996</vt:i4>
      </vt:variant>
      <vt:variant>
        <vt:i4>56</vt:i4>
      </vt:variant>
      <vt:variant>
        <vt:i4>0</vt:i4>
      </vt:variant>
      <vt:variant>
        <vt:i4>5</vt:i4>
      </vt:variant>
      <vt:variant>
        <vt:lpwstr/>
      </vt:variant>
      <vt:variant>
        <vt:lpwstr>_Toc181687445</vt:lpwstr>
      </vt:variant>
      <vt:variant>
        <vt:i4>1703996</vt:i4>
      </vt:variant>
      <vt:variant>
        <vt:i4>50</vt:i4>
      </vt:variant>
      <vt:variant>
        <vt:i4>0</vt:i4>
      </vt:variant>
      <vt:variant>
        <vt:i4>5</vt:i4>
      </vt:variant>
      <vt:variant>
        <vt:lpwstr/>
      </vt:variant>
      <vt:variant>
        <vt:lpwstr>_Toc181687444</vt:lpwstr>
      </vt:variant>
      <vt:variant>
        <vt:i4>1703996</vt:i4>
      </vt:variant>
      <vt:variant>
        <vt:i4>44</vt:i4>
      </vt:variant>
      <vt:variant>
        <vt:i4>0</vt:i4>
      </vt:variant>
      <vt:variant>
        <vt:i4>5</vt:i4>
      </vt:variant>
      <vt:variant>
        <vt:lpwstr/>
      </vt:variant>
      <vt:variant>
        <vt:lpwstr>_Toc181687443</vt:lpwstr>
      </vt:variant>
      <vt:variant>
        <vt:i4>1703996</vt:i4>
      </vt:variant>
      <vt:variant>
        <vt:i4>38</vt:i4>
      </vt:variant>
      <vt:variant>
        <vt:i4>0</vt:i4>
      </vt:variant>
      <vt:variant>
        <vt:i4>5</vt:i4>
      </vt:variant>
      <vt:variant>
        <vt:lpwstr/>
      </vt:variant>
      <vt:variant>
        <vt:lpwstr>_Toc181687441</vt:lpwstr>
      </vt:variant>
      <vt:variant>
        <vt:i4>1703996</vt:i4>
      </vt:variant>
      <vt:variant>
        <vt:i4>32</vt:i4>
      </vt:variant>
      <vt:variant>
        <vt:i4>0</vt:i4>
      </vt:variant>
      <vt:variant>
        <vt:i4>5</vt:i4>
      </vt:variant>
      <vt:variant>
        <vt:lpwstr/>
      </vt:variant>
      <vt:variant>
        <vt:lpwstr>_Toc181687440</vt:lpwstr>
      </vt:variant>
      <vt:variant>
        <vt:i4>1900604</vt:i4>
      </vt:variant>
      <vt:variant>
        <vt:i4>26</vt:i4>
      </vt:variant>
      <vt:variant>
        <vt:i4>0</vt:i4>
      </vt:variant>
      <vt:variant>
        <vt:i4>5</vt:i4>
      </vt:variant>
      <vt:variant>
        <vt:lpwstr/>
      </vt:variant>
      <vt:variant>
        <vt:lpwstr>_Toc181687439</vt:lpwstr>
      </vt:variant>
      <vt:variant>
        <vt:i4>1900604</vt:i4>
      </vt:variant>
      <vt:variant>
        <vt:i4>20</vt:i4>
      </vt:variant>
      <vt:variant>
        <vt:i4>0</vt:i4>
      </vt:variant>
      <vt:variant>
        <vt:i4>5</vt:i4>
      </vt:variant>
      <vt:variant>
        <vt:lpwstr/>
      </vt:variant>
      <vt:variant>
        <vt:lpwstr>_Toc181687438</vt:lpwstr>
      </vt:variant>
      <vt:variant>
        <vt:i4>1900604</vt:i4>
      </vt:variant>
      <vt:variant>
        <vt:i4>14</vt:i4>
      </vt:variant>
      <vt:variant>
        <vt:i4>0</vt:i4>
      </vt:variant>
      <vt:variant>
        <vt:i4>5</vt:i4>
      </vt:variant>
      <vt:variant>
        <vt:lpwstr/>
      </vt:variant>
      <vt:variant>
        <vt:lpwstr>_Toc181687436</vt:lpwstr>
      </vt:variant>
      <vt:variant>
        <vt:i4>1900604</vt:i4>
      </vt:variant>
      <vt:variant>
        <vt:i4>8</vt:i4>
      </vt:variant>
      <vt:variant>
        <vt:i4>0</vt:i4>
      </vt:variant>
      <vt:variant>
        <vt:i4>5</vt:i4>
      </vt:variant>
      <vt:variant>
        <vt:lpwstr/>
      </vt:variant>
      <vt:variant>
        <vt:lpwstr>_Toc181687435</vt:lpwstr>
      </vt:variant>
      <vt:variant>
        <vt:i4>1900604</vt:i4>
      </vt:variant>
      <vt:variant>
        <vt:i4>2</vt:i4>
      </vt:variant>
      <vt:variant>
        <vt:i4>0</vt:i4>
      </vt:variant>
      <vt:variant>
        <vt:i4>5</vt:i4>
      </vt:variant>
      <vt:variant>
        <vt:lpwstr/>
      </vt:variant>
      <vt:variant>
        <vt:lpwstr>_Toc181687434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SÔÛ XAÂY DÖÏNG BÌNH ÑÒNH</dc:title>
  <dc:subject/>
  <dc:creator>Tien</dc:creator>
  <cp:keywords/>
  <cp:lastModifiedBy>TAMNHONCOMPUTER</cp:lastModifiedBy>
  <cp:revision>133</cp:revision>
  <cp:lastPrinted>2024-11-07T02:11:00Z</cp:lastPrinted>
  <dcterms:created xsi:type="dcterms:W3CDTF">2024-11-05T07:36:00Z</dcterms:created>
  <dcterms:modified xsi:type="dcterms:W3CDTF">2024-11-10T12:10:00Z</dcterms:modified>
</cp:coreProperties>
</file>